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15" w:rsidRDefault="00AF510C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B36615" w:rsidRDefault="00AF510C">
      <w:pPr>
        <w:pStyle w:val="BodyText"/>
        <w:spacing w:before="181"/>
        <w:ind w:left="220"/>
      </w:pPr>
      <w:r>
        <w:t>Milestone</w:t>
      </w:r>
      <w:r>
        <w:rPr>
          <w:spacing w:val="-2"/>
        </w:rPr>
        <w:t xml:space="preserve"> </w:t>
      </w:r>
      <w:r>
        <w:t>&amp; Activity</w:t>
      </w:r>
      <w:r>
        <w:rPr>
          <w:spacing w:val="-1"/>
        </w:rPr>
        <w:t xml:space="preserve"> </w:t>
      </w:r>
      <w:r>
        <w:t>List</w:t>
      </w:r>
    </w:p>
    <w:p w:rsidR="00B36615" w:rsidRDefault="00B36615">
      <w:pPr>
        <w:spacing w:before="10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8"/>
        <w:gridCol w:w="7251"/>
      </w:tblGrid>
      <w:tr w:rsidR="00B36615">
        <w:trPr>
          <w:trHeight w:val="331"/>
        </w:trPr>
        <w:tc>
          <w:tcPr>
            <w:tcW w:w="2118" w:type="dxa"/>
          </w:tcPr>
          <w:p w:rsidR="00B36615" w:rsidRDefault="00AF510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51" w:type="dxa"/>
          </w:tcPr>
          <w:p w:rsidR="00B36615" w:rsidRDefault="00AF510C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B36615">
        <w:trPr>
          <w:trHeight w:val="277"/>
        </w:trPr>
        <w:tc>
          <w:tcPr>
            <w:tcW w:w="2118" w:type="dxa"/>
          </w:tcPr>
          <w:p w:rsidR="00B36615" w:rsidRDefault="00AF510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51" w:type="dxa"/>
          </w:tcPr>
          <w:p w:rsidR="00B36615" w:rsidRDefault="00AF510C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 w:rsidR="00D97BC1">
              <w:rPr>
                <w:b/>
                <w:color w:val="212121"/>
                <w:sz w:val="24"/>
              </w:rPr>
              <w:t>39392</w:t>
            </w:r>
          </w:p>
        </w:tc>
      </w:tr>
      <w:tr w:rsidR="00B36615">
        <w:trPr>
          <w:trHeight w:val="278"/>
        </w:trPr>
        <w:tc>
          <w:tcPr>
            <w:tcW w:w="2118" w:type="dxa"/>
          </w:tcPr>
          <w:p w:rsidR="00B36615" w:rsidRDefault="00AF510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51" w:type="dxa"/>
          </w:tcPr>
          <w:p w:rsidR="00B36615" w:rsidRDefault="00AF510C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 w:rsidR="00B36615" w:rsidRDefault="00B36615">
      <w:pPr>
        <w:rPr>
          <w:b/>
          <w:sz w:val="20"/>
        </w:rPr>
      </w:pPr>
    </w:p>
    <w:p w:rsidR="00B36615" w:rsidRDefault="00B36615">
      <w:pPr>
        <w:spacing w:before="7" w:after="1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0"/>
        <w:gridCol w:w="3947"/>
        <w:gridCol w:w="2252"/>
      </w:tblGrid>
      <w:tr w:rsidR="00B36615">
        <w:trPr>
          <w:trHeight w:val="277"/>
        </w:trPr>
        <w:tc>
          <w:tcPr>
            <w:tcW w:w="3170" w:type="dxa"/>
          </w:tcPr>
          <w:p w:rsidR="00B36615" w:rsidRDefault="00AF510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B36615">
        <w:trPr>
          <w:trHeight w:val="1377"/>
        </w:trPr>
        <w:tc>
          <w:tcPr>
            <w:tcW w:w="3170" w:type="dxa"/>
          </w:tcPr>
          <w:p w:rsidR="00B36615" w:rsidRDefault="00AF510C">
            <w:pPr>
              <w:pStyle w:val="TableParagraph"/>
              <w:spacing w:line="240" w:lineRule="auto"/>
              <w:ind w:left="110" w:right="626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40" w:lineRule="auto"/>
              <w:ind w:right="218"/>
              <w:rPr>
                <w:sz w:val="24"/>
              </w:rPr>
            </w:pPr>
            <w:r>
              <w:rPr>
                <w:sz w:val="24"/>
              </w:rPr>
              <w:t>A Literature Survey is a compilation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previously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 given topic. Literature 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  <w:p w:rsidR="00B36615" w:rsidRDefault="00AF510C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paper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830"/>
        </w:trPr>
        <w:tc>
          <w:tcPr>
            <w:tcW w:w="3170" w:type="dxa"/>
          </w:tcPr>
          <w:p w:rsidR="00B36615" w:rsidRDefault="00AF510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  <w:p w:rsidR="00B36615" w:rsidRDefault="00AF510C">
            <w:pPr>
              <w:pStyle w:val="TableParagraph"/>
              <w:spacing w:line="274" w:lineRule="exact"/>
              <w:ind w:right="674"/>
              <w:rPr>
                <w:sz w:val="24"/>
              </w:rPr>
            </w:pPr>
            <w:r>
              <w:rPr>
                <w:sz w:val="24"/>
              </w:rPr>
              <w:t>which can be used to get a better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insight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customer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1103"/>
        </w:trPr>
        <w:tc>
          <w:tcPr>
            <w:tcW w:w="3170" w:type="dxa"/>
          </w:tcPr>
          <w:p w:rsidR="00B36615" w:rsidRDefault="00AF510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Ideation-Brainstorming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40" w:lineRule="auto"/>
              <w:ind w:right="572"/>
              <w:rPr>
                <w:sz w:val="24"/>
              </w:rPr>
            </w:pPr>
            <w:r>
              <w:rPr>
                <w:sz w:val="24"/>
              </w:rPr>
              <w:t>Brainstorming 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 session where ideas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</w:p>
          <w:p w:rsidR="00B36615" w:rsidRDefault="00AF510C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among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1656"/>
        </w:trPr>
        <w:tc>
          <w:tcPr>
            <w:tcW w:w="3170" w:type="dxa"/>
          </w:tcPr>
          <w:p w:rsidR="00B36615" w:rsidRDefault="00AF510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40" w:lineRule="auto"/>
              <w:ind w:right="202"/>
              <w:rPr>
                <w:sz w:val="24"/>
              </w:rPr>
            </w:pPr>
            <w:r>
              <w:rPr>
                <w:sz w:val="24"/>
              </w:rPr>
              <w:t>A Problem Statement is a concise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of the problem or issues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 seeks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 identifies the current state,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</w:p>
          <w:p w:rsidR="00B36615" w:rsidRDefault="00AF510C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between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825"/>
        </w:trPr>
        <w:tc>
          <w:tcPr>
            <w:tcW w:w="3170" w:type="dxa"/>
          </w:tcPr>
          <w:p w:rsidR="00B36615" w:rsidRDefault="00AF510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37" w:lineRule="auto"/>
              <w:ind w:right="378"/>
              <w:rPr>
                <w:sz w:val="24"/>
              </w:rPr>
            </w:pPr>
            <w:r>
              <w:rPr>
                <w:sz w:val="24"/>
              </w:rPr>
              <w:t>This helps us to 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likes,</w:t>
            </w:r>
          </w:p>
          <w:p w:rsidR="00B36615" w:rsidRDefault="00AF510C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emotions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830"/>
        </w:trPr>
        <w:tc>
          <w:tcPr>
            <w:tcW w:w="3170" w:type="dxa"/>
          </w:tcPr>
          <w:p w:rsidR="00B36615" w:rsidRDefault="00AF510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:rsidR="00B36615" w:rsidRDefault="00AF510C">
            <w:pPr>
              <w:pStyle w:val="TableParagraph"/>
              <w:spacing w:line="274" w:lineRule="exact"/>
              <w:ind w:right="226"/>
              <w:rPr>
                <w:sz w:val="24"/>
              </w:rPr>
            </w:pPr>
            <w:proofErr w:type="gramStart"/>
            <w:r>
              <w:rPr>
                <w:sz w:val="24"/>
              </w:rPr>
              <w:t>solution</w:t>
            </w:r>
            <w:proofErr w:type="gramEnd"/>
            <w:r>
              <w:rPr>
                <w:sz w:val="24"/>
              </w:rPr>
              <w:t xml:space="preserve"> and it helps is going towards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1377"/>
        </w:trPr>
        <w:tc>
          <w:tcPr>
            <w:tcW w:w="3170" w:type="dxa"/>
          </w:tcPr>
          <w:p w:rsidR="00B36615" w:rsidRDefault="00AF510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40" w:lineRule="auto"/>
              <w:ind w:right="129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branches.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B36615" w:rsidRDefault="00AF510C">
            <w:pPr>
              <w:pStyle w:val="TableParagraph"/>
              <w:spacing w:line="274" w:lineRule="exact"/>
              <w:ind w:right="486"/>
              <w:rPr>
                <w:sz w:val="24"/>
              </w:rPr>
            </w:pPr>
            <w:proofErr w:type="gramStart"/>
            <w:r>
              <w:rPr>
                <w:sz w:val="24"/>
              </w:rPr>
              <w:t>understanding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project.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830"/>
        </w:trPr>
        <w:tc>
          <w:tcPr>
            <w:tcW w:w="3170" w:type="dxa"/>
          </w:tcPr>
          <w:p w:rsidR="00B36615" w:rsidRDefault="00AF510C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Customer Journey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37" w:lineRule="auto"/>
              <w:ind w:right="356"/>
              <w:rPr>
                <w:sz w:val="24"/>
              </w:rPr>
            </w:pPr>
            <w:r>
              <w:rPr>
                <w:sz w:val="24"/>
              </w:rPr>
              <w:t xml:space="preserve">It helps us to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</w:p>
          <w:p w:rsidR="00B36615" w:rsidRDefault="00AF510C">
            <w:pPr>
              <w:pStyle w:val="TableParagraph"/>
              <w:spacing w:before="2"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our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6615">
        <w:trPr>
          <w:trHeight w:val="1382"/>
        </w:trPr>
        <w:tc>
          <w:tcPr>
            <w:tcW w:w="3170" w:type="dxa"/>
          </w:tcPr>
          <w:p w:rsidR="00B36615" w:rsidRDefault="00AF510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40" w:lineRule="auto"/>
              <w:ind w:right="531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features 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usability,</w:t>
            </w:r>
          </w:p>
          <w:p w:rsidR="00B36615" w:rsidRDefault="00AF510C">
            <w:pPr>
              <w:pStyle w:val="TableParagraph"/>
              <w:spacing w:line="274" w:lineRule="exact"/>
              <w:ind w:right="623"/>
              <w:rPr>
                <w:sz w:val="24"/>
              </w:rPr>
            </w:pPr>
            <w:proofErr w:type="gramStart"/>
            <w:r>
              <w:rPr>
                <w:sz w:val="24"/>
              </w:rPr>
              <w:t>security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reliability,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scalability.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97BC1"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B36615" w:rsidRDefault="00B36615">
      <w:pPr>
        <w:rPr>
          <w:sz w:val="24"/>
        </w:rPr>
        <w:sectPr w:rsidR="00B36615">
          <w:type w:val="continuous"/>
          <w:pgSz w:w="12240" w:h="15840"/>
          <w:pgMar w:top="1380" w:right="142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0"/>
        <w:gridCol w:w="3947"/>
        <w:gridCol w:w="2252"/>
      </w:tblGrid>
      <w:tr w:rsidR="00B36615">
        <w:trPr>
          <w:trHeight w:val="1464"/>
        </w:trPr>
        <w:tc>
          <w:tcPr>
            <w:tcW w:w="3170" w:type="dxa"/>
          </w:tcPr>
          <w:p w:rsidR="00B36615" w:rsidRDefault="00AF510C">
            <w:pPr>
              <w:pStyle w:val="TableParagraph"/>
              <w:spacing w:before="1" w:line="240" w:lineRule="auto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lastRenderedPageBreak/>
              <w:t>Data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Flow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Diagrams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before="1" w:line="240" w:lineRule="auto"/>
              <w:ind w:right="40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Data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Flow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Diagram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graphical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or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visual representation using a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standardized set of symbols and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notations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describe a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business’s</w:t>
            </w:r>
          </w:p>
          <w:p w:rsidR="00B36615" w:rsidRDefault="00AF510C">
            <w:pPr>
              <w:pStyle w:val="TableParagraph"/>
              <w:spacing w:line="271" w:lineRule="exact"/>
              <w:rPr>
                <w:rFonts w:ascii="Calibri"/>
                <w:sz w:val="24"/>
              </w:rPr>
            </w:pPr>
            <w:proofErr w:type="gramStart"/>
            <w:r>
              <w:rPr>
                <w:rFonts w:ascii="Calibri"/>
                <w:sz w:val="24"/>
              </w:rPr>
              <w:t>operations</w:t>
            </w:r>
            <w:proofErr w:type="gramEnd"/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through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movement.</w:t>
            </w:r>
          </w:p>
        </w:tc>
        <w:tc>
          <w:tcPr>
            <w:tcW w:w="2252" w:type="dxa"/>
          </w:tcPr>
          <w:p w:rsidR="00B36615" w:rsidRDefault="00D97BC1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  <w:r w:rsidR="00AF510C">
              <w:rPr>
                <w:rFonts w:ascii="Calibri"/>
                <w:spacing w:val="-6"/>
                <w:sz w:val="24"/>
              </w:rPr>
              <w:t xml:space="preserve"> </w:t>
            </w:r>
            <w:r w:rsidR="00AF510C">
              <w:rPr>
                <w:rFonts w:ascii="Calibri"/>
                <w:sz w:val="24"/>
              </w:rPr>
              <w:t>October</w:t>
            </w:r>
            <w:r w:rsidR="00AF510C">
              <w:rPr>
                <w:rFonts w:ascii="Calibri"/>
                <w:spacing w:val="-1"/>
                <w:sz w:val="24"/>
              </w:rPr>
              <w:t xml:space="preserve"> </w:t>
            </w:r>
            <w:r w:rsidR="00AF510C">
              <w:rPr>
                <w:rFonts w:ascii="Calibri"/>
                <w:sz w:val="24"/>
              </w:rPr>
              <w:t>2022</w:t>
            </w:r>
          </w:p>
        </w:tc>
      </w:tr>
      <w:tr w:rsidR="00B36615">
        <w:trPr>
          <w:trHeight w:val="1761"/>
        </w:trPr>
        <w:tc>
          <w:tcPr>
            <w:tcW w:w="3170" w:type="dxa"/>
          </w:tcPr>
          <w:p w:rsidR="00B36615" w:rsidRDefault="00AF510C">
            <w:pPr>
              <w:pStyle w:val="TableParagraph"/>
              <w:spacing w:before="1" w:line="240" w:lineRule="auto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Technology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Architecture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before="1" w:line="240" w:lineRule="auto"/>
              <w:ind w:right="1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Technology Architecture is a </w:t>
            </w:r>
            <w:proofErr w:type="gramStart"/>
            <w:r>
              <w:rPr>
                <w:rFonts w:ascii="Calibri"/>
                <w:sz w:val="24"/>
              </w:rPr>
              <w:t>more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well</w:t>
            </w:r>
            <w:proofErr w:type="gramEnd"/>
            <w:r>
              <w:rPr>
                <w:rFonts w:ascii="Calibri"/>
                <w:sz w:val="24"/>
              </w:rPr>
              <w:t xml:space="preserve"> defined version of solution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architecture. It helps us analyze 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understand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various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technologies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needs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implemented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</w:p>
          <w:p w:rsidR="00B36615" w:rsidRDefault="00AF510C">
            <w:pPr>
              <w:pStyle w:val="TableParagraph"/>
              <w:spacing w:before="5" w:line="271" w:lineRule="exact"/>
              <w:rPr>
                <w:rFonts w:ascii="Calibri"/>
                <w:sz w:val="24"/>
              </w:rPr>
            </w:pPr>
            <w:proofErr w:type="gramStart"/>
            <w:r>
              <w:rPr>
                <w:rFonts w:ascii="Calibri"/>
                <w:sz w:val="24"/>
              </w:rPr>
              <w:t>project</w:t>
            </w:r>
            <w:proofErr w:type="gramEnd"/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2252" w:type="dxa"/>
          </w:tcPr>
          <w:p w:rsidR="00B36615" w:rsidRDefault="00D97BC1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 w:rsidR="00AF510C">
              <w:rPr>
                <w:rFonts w:ascii="Calibri"/>
                <w:sz w:val="24"/>
              </w:rPr>
              <w:t>5</w:t>
            </w:r>
            <w:r w:rsidR="00AF510C">
              <w:rPr>
                <w:rFonts w:ascii="Calibri"/>
                <w:spacing w:val="-6"/>
                <w:sz w:val="24"/>
              </w:rPr>
              <w:t xml:space="preserve"> </w:t>
            </w:r>
            <w:r w:rsidR="00AF510C">
              <w:rPr>
                <w:rFonts w:ascii="Calibri"/>
                <w:sz w:val="24"/>
              </w:rPr>
              <w:t>October</w:t>
            </w:r>
            <w:r w:rsidR="00AF510C">
              <w:rPr>
                <w:rFonts w:ascii="Calibri"/>
                <w:spacing w:val="-1"/>
                <w:sz w:val="24"/>
              </w:rPr>
              <w:t xml:space="preserve"> </w:t>
            </w:r>
            <w:r w:rsidR="00AF510C">
              <w:rPr>
                <w:rFonts w:ascii="Calibri"/>
                <w:sz w:val="24"/>
              </w:rPr>
              <w:t>2022</w:t>
            </w:r>
          </w:p>
        </w:tc>
      </w:tr>
      <w:tr w:rsidR="00B36615">
        <w:trPr>
          <w:trHeight w:val="878"/>
        </w:trPr>
        <w:tc>
          <w:tcPr>
            <w:tcW w:w="3170" w:type="dxa"/>
          </w:tcPr>
          <w:p w:rsidR="00B36615" w:rsidRDefault="00AF510C">
            <w:pPr>
              <w:pStyle w:val="TableParagraph"/>
              <w:spacing w:before="1" w:line="240" w:lineRule="auto"/>
              <w:ind w:left="110" w:right="2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Milestone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Activity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List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90" w:lineRule="atLeast"/>
              <w:ind w:right="80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It helps us to understand 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evaluate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our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own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progress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accuracy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far.</w:t>
            </w:r>
          </w:p>
        </w:tc>
        <w:tc>
          <w:tcPr>
            <w:tcW w:w="2252" w:type="dxa"/>
          </w:tcPr>
          <w:p w:rsidR="00B36615" w:rsidRDefault="00D97BC1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05</w:t>
            </w:r>
            <w:r w:rsidR="00AF510C"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November</w:t>
            </w:r>
            <w:r w:rsidR="00AF510C">
              <w:rPr>
                <w:rFonts w:ascii="Calibri"/>
                <w:spacing w:val="-1"/>
                <w:sz w:val="24"/>
              </w:rPr>
              <w:t xml:space="preserve"> </w:t>
            </w:r>
            <w:r w:rsidR="00AF510C">
              <w:rPr>
                <w:rFonts w:ascii="Calibri"/>
                <w:sz w:val="24"/>
              </w:rPr>
              <w:t>2022</w:t>
            </w:r>
          </w:p>
        </w:tc>
      </w:tr>
      <w:tr w:rsidR="00B36615">
        <w:trPr>
          <w:trHeight w:val="1463"/>
        </w:trPr>
        <w:tc>
          <w:tcPr>
            <w:tcW w:w="3170" w:type="dxa"/>
          </w:tcPr>
          <w:p w:rsidR="00B36615" w:rsidRDefault="00AF510C">
            <w:pPr>
              <w:pStyle w:val="TableParagraph"/>
              <w:spacing w:before="1" w:line="240" w:lineRule="auto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Spring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Delivery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Plan</w:t>
            </w:r>
          </w:p>
        </w:tc>
        <w:tc>
          <w:tcPr>
            <w:tcW w:w="3947" w:type="dxa"/>
          </w:tcPr>
          <w:p w:rsidR="00B36615" w:rsidRDefault="00AF510C">
            <w:pPr>
              <w:pStyle w:val="TableParagraph"/>
              <w:spacing w:line="290" w:lineRule="atLeast"/>
              <w:ind w:right="2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Sprint planning is an event in scrum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kicks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off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sprint.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purpose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 sprint planning is to define what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 be delivered in the sprint 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how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work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will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achieved.</w:t>
            </w:r>
          </w:p>
        </w:tc>
        <w:tc>
          <w:tcPr>
            <w:tcW w:w="2252" w:type="dxa"/>
          </w:tcPr>
          <w:p w:rsidR="00B36615" w:rsidRDefault="00AF510C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Progress</w:t>
            </w:r>
          </w:p>
        </w:tc>
      </w:tr>
    </w:tbl>
    <w:p w:rsidR="00AF510C" w:rsidRDefault="00AF510C"/>
    <w:sectPr w:rsidR="00AF510C" w:rsidSect="00B36615">
      <w:pgSz w:w="12240" w:h="15840"/>
      <w:pgMar w:top="1440" w:right="1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6615"/>
    <w:rsid w:val="00AF510C"/>
    <w:rsid w:val="00B36615"/>
    <w:rsid w:val="00D9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6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6615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B36615"/>
    <w:pPr>
      <w:spacing w:before="63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6615"/>
  </w:style>
  <w:style w:type="paragraph" w:customStyle="1" w:styleId="TableParagraph">
    <w:name w:val="Table Paragraph"/>
    <w:basedOn w:val="Normal"/>
    <w:uiPriority w:val="1"/>
    <w:qFormat/>
    <w:rsid w:val="00B36615"/>
    <w:pPr>
      <w:spacing w:line="268" w:lineRule="exact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user</cp:lastModifiedBy>
  <cp:revision>2</cp:revision>
  <dcterms:created xsi:type="dcterms:W3CDTF">2022-11-05T18:23:00Z</dcterms:created>
  <dcterms:modified xsi:type="dcterms:W3CDTF">2022-11-05T18:28:00Z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