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833E2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06 November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3269EA" w:rsidRDefault="003269EA" w:rsidP="003269EA">
            <w:pPr>
              <w:rPr>
                <w:rFonts w:cstheme="minorHAnsi"/>
              </w:rPr>
            </w:pPr>
            <w:r w:rsidRPr="003269EA">
              <w:rPr>
                <w:rFonts w:cstheme="minorHAnsi"/>
                <w:b/>
              </w:rPr>
              <w:t>PNT2022TMID</w:t>
            </w:r>
            <w:r w:rsidR="00833E27">
              <w:rPr>
                <w:rFonts w:cstheme="minorHAnsi"/>
              </w:rPr>
              <w:t>53593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49747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E81E64" w:rsidRPr="007834D9">
              <w:rPr>
                <w:color w:val="2D2828"/>
              </w:rPr>
              <w:t>Real-Time River Water Quality Monitoring And Control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22A51" w:rsidRDefault="00E81E64" w:rsidP="00A22A51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Often people and other living organisms are suffered due to unavailability of pure usable water.Due to this health hazards and other infections are spreaded among </w:t>
            </w:r>
            <w:r w:rsidR="00A22A51"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>people. In</w:t>
            </w:r>
            <w:r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 order to secure them it is necessary to develop </w:t>
            </w:r>
            <w:r w:rsidR="00A22A51"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>a</w:t>
            </w:r>
            <w:r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 system to handle the quality of </w:t>
            </w:r>
            <w:r w:rsidR="00A22A51"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>water. This</w:t>
            </w:r>
            <w:r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 can also help the people to have an idea on drinkable water</w:t>
            </w:r>
            <w:r w:rsidRPr="00A22A51"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</w:rPr>
              <w:t>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E81E64" w:rsidRPr="00A22A51" w:rsidRDefault="00A22A51" w:rsidP="00A22A51">
            <w:pPr>
              <w:numPr>
                <w:ilvl w:val="0"/>
                <w:numId w:val="6"/>
              </w:numPr>
              <w:spacing w:after="41" w:line="276" w:lineRule="auto"/>
              <w:rPr>
                <w:rFonts w:ascii="Roboto" w:hAnsi="Roboto" w:cstheme="majorHAnsi"/>
                <w:sz w:val="18"/>
                <w:szCs w:val="18"/>
              </w:rPr>
            </w:pPr>
            <w:r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>So,</w:t>
            </w:r>
            <w:r w:rsidR="00E81E64"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 to start this</w:t>
            </w:r>
            <w:r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>,</w:t>
            </w:r>
            <w:r w:rsidR="00E81E64"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 we just need to know or   have an idea on the chemical    composition of water or simply the    nature of water</w:t>
            </w:r>
          </w:p>
          <w:p w:rsidR="00AB20AC" w:rsidRPr="00A22A51" w:rsidRDefault="00E81E64" w:rsidP="00A22A5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</w:rPr>
            </w:pPr>
            <w:r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>Based on timely taken analysis we can</w:t>
            </w:r>
            <w:r w:rsidR="00A22A51"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>find the nature of water .</w:t>
            </w:r>
          </w:p>
          <w:p w:rsidR="00A22A51" w:rsidRPr="00A22A51" w:rsidRDefault="00A22A51" w:rsidP="00A22A5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Roboto" w:hAnsi="Roboto" w:cstheme="minorHAnsi"/>
                <w:sz w:val="18"/>
                <w:szCs w:val="18"/>
              </w:rPr>
            </w:pPr>
            <w:r w:rsidRPr="00A22A51">
              <w:rPr>
                <w:rFonts w:ascii="Roboto" w:hAnsi="Roboto" w:cstheme="minorHAnsi"/>
                <w:sz w:val="18"/>
                <w:szCs w:val="18"/>
              </w:rPr>
              <w:t>Use a random location on taking the amount of chemicals and impuritiespresent in water.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22A51" w:rsidRDefault="00E81E64" w:rsidP="00A22A51">
            <w:pPr>
              <w:spacing w:line="276" w:lineRule="auto"/>
              <w:rPr>
                <w:rFonts w:ascii="Roboto" w:hAnsi="Roboto" w:cstheme="minorHAnsi"/>
                <w:sz w:val="18"/>
                <w:szCs w:val="18"/>
              </w:rPr>
            </w:pPr>
            <w:r w:rsidRPr="00A22A51">
              <w:rPr>
                <w:rFonts w:ascii="Roboto" w:hAnsi="Roboto"/>
                <w:sz w:val="18"/>
                <w:szCs w:val="18"/>
              </w:rPr>
              <w:t xml:space="preserve">Low investment and maintainace cost , </w:t>
            </w:r>
            <w:r w:rsidR="00A22A51" w:rsidRPr="00A22A51">
              <w:rPr>
                <w:rFonts w:ascii="Roboto" w:hAnsi="Roboto"/>
                <w:sz w:val="18"/>
                <w:szCs w:val="18"/>
              </w:rPr>
              <w:t>This system developed is useful and creates an ease of pure water consumption for natives aswellas other beings.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E81E64" w:rsidRPr="00A22A51" w:rsidRDefault="00E81E64" w:rsidP="00A22A5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Roboto" w:hAnsi="Roboto" w:cstheme="minorHAnsi"/>
                <w:sz w:val="18"/>
                <w:szCs w:val="18"/>
              </w:rPr>
            </w:pPr>
            <w:r w:rsidRPr="00A22A51">
              <w:rPr>
                <w:rFonts w:ascii="Roboto" w:hAnsi="Roboto" w:cstheme="minorHAnsi"/>
                <w:sz w:val="18"/>
                <w:szCs w:val="18"/>
              </w:rPr>
              <w:t>This helps the people to save time and energy as they can get pure river water with ease</w:t>
            </w:r>
            <w:r w:rsidR="00A22A51" w:rsidRPr="00A22A51">
              <w:rPr>
                <w:rFonts w:ascii="Roboto" w:hAnsi="Roboto" w:cstheme="minorHAnsi"/>
                <w:sz w:val="18"/>
                <w:szCs w:val="18"/>
              </w:rPr>
              <w:t>.</w:t>
            </w:r>
          </w:p>
          <w:p w:rsidR="00AB20AC" w:rsidRPr="00E81E64" w:rsidRDefault="00E81E64" w:rsidP="00A22A5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</w:rPr>
            </w:pPr>
            <w:r w:rsidRPr="00A22A51">
              <w:rPr>
                <w:rFonts w:ascii="Roboto" w:hAnsi="Roboto" w:cstheme="minorHAnsi"/>
                <w:sz w:val="18"/>
                <w:szCs w:val="18"/>
              </w:rPr>
              <w:t>Building an effective system that can be create as a product for best water quality and control system.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2F1A63" w:rsidRDefault="00E81E64" w:rsidP="002F1A63">
            <w:pPr>
              <w:spacing w:line="276" w:lineRule="auto"/>
              <w:rPr>
                <w:rFonts w:ascii="Roboto" w:hAnsi="Roboto" w:cstheme="minorHAnsi"/>
                <w:sz w:val="18"/>
                <w:szCs w:val="18"/>
              </w:rPr>
            </w:pPr>
            <w:r w:rsidRPr="002F1A63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Many other parts of the world and rural parts of the village are expecting this technology that can greatly facilitate the river water </w:t>
            </w:r>
            <w:r w:rsidR="002F1A63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quality </w:t>
            </w:r>
            <w:r w:rsidRPr="002F1A63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>management system.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2F1A63" w:rsidRDefault="00A4534B" w:rsidP="002F1A63">
            <w:pPr>
              <w:spacing w:line="276" w:lineRule="auto"/>
              <w:rPr>
                <w:rFonts w:ascii="Roboto" w:hAnsi="Roboto" w:cstheme="minorHAnsi"/>
                <w:sz w:val="18"/>
                <w:szCs w:val="18"/>
              </w:rPr>
            </w:pPr>
            <w:r w:rsidRPr="002F1A63">
              <w:rPr>
                <w:rFonts w:ascii="Roboto" w:hAnsi="Roboto"/>
                <w:sz w:val="18"/>
                <w:szCs w:val="18"/>
              </w:rPr>
              <w:t xml:space="preserve">The process of operating is easy and it can </w:t>
            </w:r>
            <w:r w:rsidR="00833E27">
              <w:rPr>
                <w:rFonts w:ascii="Roboto" w:hAnsi="Roboto"/>
                <w:sz w:val="18"/>
                <w:szCs w:val="18"/>
              </w:rPr>
              <w:t xml:space="preserve">be </w:t>
            </w:r>
            <w:r w:rsidRPr="002F1A63">
              <w:rPr>
                <w:rFonts w:ascii="Roboto" w:hAnsi="Roboto"/>
                <w:sz w:val="18"/>
                <w:szCs w:val="18"/>
              </w:rPr>
              <w:t>designed according to customer needs.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608A"/>
    <w:multiLevelType w:val="hybridMultilevel"/>
    <w:tmpl w:val="998AE9B8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>
    <w:nsid w:val="14C860D8"/>
    <w:multiLevelType w:val="hybridMultilevel"/>
    <w:tmpl w:val="F0BCF9A8"/>
    <w:lvl w:ilvl="0" w:tplc="461E68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D767E"/>
    <w:multiLevelType w:val="hybridMultilevel"/>
    <w:tmpl w:val="3776FE82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72F71AD"/>
    <w:multiLevelType w:val="hybridMultilevel"/>
    <w:tmpl w:val="AC8E485C"/>
    <w:lvl w:ilvl="0" w:tplc="8638A540">
      <w:start w:val="1"/>
      <w:numFmt w:val="bullet"/>
      <w:lvlText w:val="●"/>
      <w:lvlJc w:val="left"/>
      <w:pPr>
        <w:ind w:left="66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669488">
      <w:start w:val="1"/>
      <w:numFmt w:val="bullet"/>
      <w:lvlText w:val="o"/>
      <w:lvlJc w:val="left"/>
      <w:pPr>
        <w:ind w:left="138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2C6D78">
      <w:start w:val="1"/>
      <w:numFmt w:val="bullet"/>
      <w:lvlText w:val="▪"/>
      <w:lvlJc w:val="left"/>
      <w:pPr>
        <w:ind w:left="210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F44462">
      <w:start w:val="1"/>
      <w:numFmt w:val="bullet"/>
      <w:lvlText w:val="•"/>
      <w:lvlJc w:val="left"/>
      <w:pPr>
        <w:ind w:left="282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B86DBE">
      <w:start w:val="1"/>
      <w:numFmt w:val="bullet"/>
      <w:lvlText w:val="o"/>
      <w:lvlJc w:val="left"/>
      <w:pPr>
        <w:ind w:left="354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9A9238">
      <w:start w:val="1"/>
      <w:numFmt w:val="bullet"/>
      <w:lvlText w:val="▪"/>
      <w:lvlJc w:val="left"/>
      <w:pPr>
        <w:ind w:left="426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6CFA80">
      <w:start w:val="1"/>
      <w:numFmt w:val="bullet"/>
      <w:lvlText w:val="•"/>
      <w:lvlJc w:val="left"/>
      <w:pPr>
        <w:ind w:left="498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B6BAB6">
      <w:start w:val="1"/>
      <w:numFmt w:val="bullet"/>
      <w:lvlText w:val="o"/>
      <w:lvlJc w:val="left"/>
      <w:pPr>
        <w:ind w:left="570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AC34E0">
      <w:start w:val="1"/>
      <w:numFmt w:val="bullet"/>
      <w:lvlText w:val="▪"/>
      <w:lvlJc w:val="left"/>
      <w:pPr>
        <w:ind w:left="642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71D173E"/>
    <w:multiLevelType w:val="hybridMultilevel"/>
    <w:tmpl w:val="A69AF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853D52"/>
    <w:multiLevelType w:val="hybridMultilevel"/>
    <w:tmpl w:val="ABD69F1C"/>
    <w:lvl w:ilvl="0" w:tplc="461E68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43C50"/>
    <w:rsid w:val="000708AF"/>
    <w:rsid w:val="00213958"/>
    <w:rsid w:val="002F1A63"/>
    <w:rsid w:val="003269EA"/>
    <w:rsid w:val="003C4A8E"/>
    <w:rsid w:val="003E3A16"/>
    <w:rsid w:val="00497479"/>
    <w:rsid w:val="005B2106"/>
    <w:rsid w:val="00604389"/>
    <w:rsid w:val="00604AAA"/>
    <w:rsid w:val="00735925"/>
    <w:rsid w:val="007A3AE5"/>
    <w:rsid w:val="007D3B4C"/>
    <w:rsid w:val="00833E27"/>
    <w:rsid w:val="009D3AA0"/>
    <w:rsid w:val="00A22A51"/>
    <w:rsid w:val="00A4534B"/>
    <w:rsid w:val="00AB20AC"/>
    <w:rsid w:val="00AC6D16"/>
    <w:rsid w:val="00AC7F0A"/>
    <w:rsid w:val="00B76D2E"/>
    <w:rsid w:val="00DB6A25"/>
    <w:rsid w:val="00E81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Kalaivanan</dc:creator>
  <cp:keywords/>
  <dc:description/>
  <cp:lastModifiedBy>HP</cp:lastModifiedBy>
  <cp:revision>3</cp:revision>
  <dcterms:created xsi:type="dcterms:W3CDTF">2022-10-30T10:53:00Z</dcterms:created>
  <dcterms:modified xsi:type="dcterms:W3CDTF">2022-11-06T17:32:00Z</dcterms:modified>
</cp:coreProperties>
</file>