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3B52" w14:textId="77777777" w:rsidR="00D51C64" w:rsidRDefault="00294C9C">
      <w:pPr>
        <w:spacing w:after="3" w:line="259" w:lineRule="auto"/>
        <w:ind w:left="10" w:right="865" w:hanging="10"/>
        <w:jc w:val="center"/>
      </w:pPr>
      <w:r>
        <w:rPr>
          <w:b/>
        </w:rPr>
        <w:t xml:space="preserve">Ideation Phase </w:t>
      </w:r>
    </w:p>
    <w:p w14:paraId="3BC97FF9" w14:textId="77777777" w:rsidR="00D51C64" w:rsidRDefault="00294C9C">
      <w:pPr>
        <w:spacing w:after="3" w:line="259" w:lineRule="auto"/>
        <w:ind w:left="10" w:right="857" w:hanging="10"/>
        <w:jc w:val="center"/>
      </w:pPr>
      <w:r>
        <w:rPr>
          <w:b/>
        </w:rPr>
        <w:t xml:space="preserve">Brainstorm &amp; Idea Prioritization  </w:t>
      </w:r>
    </w:p>
    <w:p w14:paraId="3C3F3C5D" w14:textId="77777777" w:rsidR="00D51C64" w:rsidRDefault="00294C9C">
      <w:pPr>
        <w:spacing w:after="0" w:line="259" w:lineRule="auto"/>
        <w:ind w:left="0" w:right="792" w:firstLine="0"/>
        <w:jc w:val="center"/>
      </w:pPr>
      <w:r>
        <w:rPr>
          <w:b/>
        </w:rPr>
        <w:t xml:space="preserve"> </w:t>
      </w:r>
    </w:p>
    <w:tbl>
      <w:tblPr>
        <w:tblStyle w:val="TableGrid"/>
        <w:tblW w:w="9023" w:type="dxa"/>
        <w:tblInd w:w="-110" w:type="dxa"/>
        <w:tblCellMar>
          <w:top w:w="50" w:type="dxa"/>
          <w:left w:w="106" w:type="dxa"/>
          <w:right w:w="115" w:type="dxa"/>
        </w:tblCellMar>
        <w:tblLook w:val="04A0" w:firstRow="1" w:lastRow="0" w:firstColumn="1" w:lastColumn="0" w:noHBand="0" w:noVBand="1"/>
      </w:tblPr>
      <w:tblGrid>
        <w:gridCol w:w="4514"/>
        <w:gridCol w:w="4509"/>
      </w:tblGrid>
      <w:tr w:rsidR="00D51C64" w14:paraId="54125042"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60FB8B82" w14:textId="77777777" w:rsidR="00D51C64" w:rsidRDefault="00294C9C">
            <w:pPr>
              <w:spacing w:after="0" w:line="259" w:lineRule="auto"/>
              <w:ind w:left="5" w:righ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2D23DE42" w14:textId="77777777" w:rsidR="00D51C64" w:rsidRDefault="00294C9C">
            <w:pPr>
              <w:spacing w:after="0" w:line="259" w:lineRule="auto"/>
              <w:ind w:left="0" w:right="0" w:firstLine="0"/>
              <w:jc w:val="left"/>
            </w:pPr>
            <w:r>
              <w:rPr>
                <w:sz w:val="22"/>
              </w:rPr>
              <w:t xml:space="preserve">17 September 2022 </w:t>
            </w:r>
          </w:p>
        </w:tc>
      </w:tr>
      <w:tr w:rsidR="00D51C64" w14:paraId="0CF9B1C3" w14:textId="77777777">
        <w:trPr>
          <w:trHeight w:val="279"/>
        </w:trPr>
        <w:tc>
          <w:tcPr>
            <w:tcW w:w="4514" w:type="dxa"/>
            <w:tcBorders>
              <w:top w:val="single" w:sz="4" w:space="0" w:color="000000"/>
              <w:left w:val="single" w:sz="4" w:space="0" w:color="000000"/>
              <w:bottom w:val="single" w:sz="4" w:space="0" w:color="000000"/>
              <w:right w:val="single" w:sz="4" w:space="0" w:color="000000"/>
            </w:tcBorders>
          </w:tcPr>
          <w:p w14:paraId="5D9DDC5A" w14:textId="77777777" w:rsidR="00D51C64" w:rsidRDefault="00294C9C">
            <w:pPr>
              <w:spacing w:after="0" w:line="259" w:lineRule="auto"/>
              <w:ind w:left="5" w:righ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0C1B4383" w14:textId="519956BB" w:rsidR="00D51C64" w:rsidRDefault="00087B02">
            <w:pPr>
              <w:spacing w:after="0" w:line="259" w:lineRule="auto"/>
              <w:ind w:left="0" w:right="0" w:firstLine="0"/>
              <w:jc w:val="left"/>
            </w:pPr>
            <w:r w:rsidRPr="00087B02">
              <w:rPr>
                <w:sz w:val="22"/>
              </w:rPr>
              <w:t>PNT2022TMID27752</w:t>
            </w:r>
          </w:p>
        </w:tc>
      </w:tr>
      <w:tr w:rsidR="00D51C64" w14:paraId="3E25AF58" w14:textId="77777777">
        <w:trPr>
          <w:trHeight w:val="547"/>
        </w:trPr>
        <w:tc>
          <w:tcPr>
            <w:tcW w:w="4514" w:type="dxa"/>
            <w:tcBorders>
              <w:top w:val="single" w:sz="4" w:space="0" w:color="000000"/>
              <w:left w:val="single" w:sz="4" w:space="0" w:color="000000"/>
              <w:bottom w:val="single" w:sz="4" w:space="0" w:color="000000"/>
              <w:right w:val="single" w:sz="4" w:space="0" w:color="000000"/>
            </w:tcBorders>
          </w:tcPr>
          <w:p w14:paraId="62255004" w14:textId="77777777" w:rsidR="00D51C64" w:rsidRDefault="00294C9C">
            <w:pPr>
              <w:spacing w:after="0" w:line="259" w:lineRule="auto"/>
              <w:ind w:left="5" w:righ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4C7BA2E9" w14:textId="75D70BA3" w:rsidR="00D51C64" w:rsidRDefault="00087B02" w:rsidP="00CD418B">
            <w:pPr>
              <w:spacing w:after="0" w:line="259" w:lineRule="auto"/>
              <w:ind w:left="0" w:right="0" w:firstLine="0"/>
              <w:jc w:val="left"/>
            </w:pPr>
            <w:r>
              <w:rPr>
                <w:sz w:val="22"/>
              </w:rPr>
              <w:t>Machine Learning based Vehicle Performance Analyzer</w:t>
            </w:r>
          </w:p>
        </w:tc>
      </w:tr>
      <w:tr w:rsidR="00D51C64" w14:paraId="4700B1A5"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46C48F9F" w14:textId="77777777" w:rsidR="00D51C64" w:rsidRDefault="00294C9C">
            <w:pPr>
              <w:spacing w:after="0" w:line="259" w:lineRule="auto"/>
              <w:ind w:left="5" w:righ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7DC699A1" w14:textId="77777777" w:rsidR="00D51C64" w:rsidRDefault="00294C9C">
            <w:pPr>
              <w:spacing w:after="0" w:line="259" w:lineRule="auto"/>
              <w:ind w:left="0" w:right="0" w:firstLine="0"/>
              <w:jc w:val="left"/>
            </w:pPr>
            <w:r>
              <w:rPr>
                <w:sz w:val="22"/>
              </w:rPr>
              <w:t xml:space="preserve">4 Marks </w:t>
            </w:r>
          </w:p>
        </w:tc>
      </w:tr>
    </w:tbl>
    <w:p w14:paraId="00ABE009" w14:textId="77777777" w:rsidR="00D51C64" w:rsidRDefault="00294C9C">
      <w:pPr>
        <w:spacing w:after="265" w:line="259" w:lineRule="auto"/>
        <w:ind w:left="0" w:right="0" w:firstLine="0"/>
        <w:jc w:val="left"/>
      </w:pPr>
      <w:r>
        <w:rPr>
          <w:b/>
          <w:sz w:val="24"/>
        </w:rPr>
        <w:t xml:space="preserve"> </w:t>
      </w:r>
    </w:p>
    <w:p w14:paraId="5CBE6B9F" w14:textId="77777777" w:rsidR="00D51C64" w:rsidRDefault="00294C9C">
      <w:pPr>
        <w:spacing w:after="0" w:line="259" w:lineRule="auto"/>
        <w:ind w:left="0" w:right="0" w:firstLine="0"/>
        <w:jc w:val="left"/>
      </w:pPr>
      <w:r>
        <w:rPr>
          <w:rFonts w:ascii="Times New Roman" w:eastAsia="Times New Roman" w:hAnsi="Times New Roman" w:cs="Times New Roman"/>
          <w:b/>
          <w:sz w:val="32"/>
        </w:rPr>
        <w:t xml:space="preserve">Brainstorm &amp; Idea </w:t>
      </w:r>
      <w:r w:rsidR="00CD418B">
        <w:rPr>
          <w:rFonts w:ascii="Times New Roman" w:eastAsia="Times New Roman" w:hAnsi="Times New Roman" w:cs="Times New Roman"/>
          <w:b/>
          <w:sz w:val="32"/>
        </w:rPr>
        <w:t>Prioritization:</w:t>
      </w:r>
      <w:r>
        <w:rPr>
          <w:rFonts w:ascii="Times New Roman" w:eastAsia="Times New Roman" w:hAnsi="Times New Roman" w:cs="Times New Roman"/>
          <w:b/>
          <w:sz w:val="32"/>
        </w:rPr>
        <w:t xml:space="preserve"> </w:t>
      </w:r>
    </w:p>
    <w:p w14:paraId="10338F01" w14:textId="77777777" w:rsidR="00D51C64" w:rsidRDefault="00294C9C">
      <w:pPr>
        <w:spacing w:after="250" w:line="259" w:lineRule="auto"/>
        <w:ind w:left="0" w:right="0" w:firstLine="0"/>
        <w:jc w:val="left"/>
      </w:pPr>
      <w:r>
        <w:rPr>
          <w:sz w:val="22"/>
        </w:rPr>
        <w:t xml:space="preserve"> </w:t>
      </w:r>
    </w:p>
    <w:p w14:paraId="2501C8F2" w14:textId="125BA62D" w:rsidR="00D51C64" w:rsidRDefault="00997D3B" w:rsidP="00F31623">
      <w:pPr>
        <w:pStyle w:val="ListParagraph"/>
        <w:numPr>
          <w:ilvl w:val="0"/>
          <w:numId w:val="4"/>
        </w:numPr>
        <w:spacing w:after="59" w:line="259" w:lineRule="auto"/>
        <w:ind w:right="0"/>
        <w:jc w:val="left"/>
      </w:pPr>
      <w:r>
        <w:rPr>
          <w:rFonts w:ascii="Times New Roman" w:eastAsia="Times New Roman" w:hAnsi="Times New Roman" w:cs="Times New Roman"/>
          <w:b/>
        </w:rPr>
        <w:t>SENSOR</w:t>
      </w:r>
      <w:r w:rsidR="00F31623" w:rsidRPr="00F31623">
        <w:rPr>
          <w:rFonts w:ascii="Times New Roman" w:eastAsia="Times New Roman" w:hAnsi="Times New Roman" w:cs="Times New Roman"/>
          <w:b/>
        </w:rPr>
        <w:t xml:space="preserve"> </w:t>
      </w:r>
      <w:proofErr w:type="gramStart"/>
      <w:r w:rsidR="00F31623" w:rsidRPr="00F31623">
        <w:rPr>
          <w:rFonts w:ascii="Times New Roman" w:eastAsia="Times New Roman" w:hAnsi="Times New Roman" w:cs="Times New Roman"/>
          <w:b/>
        </w:rPr>
        <w:t xml:space="preserve">BASED </w:t>
      </w:r>
      <w:r w:rsidR="00294C9C" w:rsidRPr="00F31623">
        <w:rPr>
          <w:rFonts w:ascii="Times New Roman" w:eastAsia="Times New Roman" w:hAnsi="Times New Roman" w:cs="Times New Roman"/>
          <w:b/>
        </w:rPr>
        <w:t>:</w:t>
      </w:r>
      <w:proofErr w:type="gramEnd"/>
      <w:r w:rsidR="00294C9C" w:rsidRPr="00F31623">
        <w:rPr>
          <w:rFonts w:ascii="Times New Roman" w:eastAsia="Times New Roman" w:hAnsi="Times New Roman" w:cs="Times New Roman"/>
          <w:b/>
        </w:rPr>
        <w:t xml:space="preserve"> </w:t>
      </w:r>
    </w:p>
    <w:p w14:paraId="5086AC80" w14:textId="5C3E3CCB" w:rsidR="00D51C64" w:rsidRDefault="006B73AD" w:rsidP="006B73AD">
      <w:pPr>
        <w:spacing w:after="200"/>
        <w:ind w:left="540" w:right="859"/>
      </w:pPr>
      <w:r>
        <w:t xml:space="preserve">      The project will </w:t>
      </w:r>
      <w:proofErr w:type="gramStart"/>
      <w:r>
        <w:t>focused</w:t>
      </w:r>
      <w:proofErr w:type="gramEnd"/>
      <w:r>
        <w:t xml:space="preserve"> on </w:t>
      </w:r>
      <w:r w:rsidR="00997D3B">
        <w:t>a Sensor based vehicle information system (S</w:t>
      </w:r>
      <w:r w:rsidR="0018662A">
        <w:t>VIS) is proposed to study vehicle environment perception in this paper. The different types of sensors are installed on the road side environment and wireless communication technology is used to realize the sense information between sensor, base stations and servers.</w:t>
      </w:r>
      <w:r w:rsidR="0080179E">
        <w:t xml:space="preserve"> To avoid obstacles behind the vehicle we use sensors to sense.</w:t>
      </w:r>
      <w:r w:rsidR="0018662A">
        <w:t xml:space="preserve"> </w:t>
      </w:r>
    </w:p>
    <w:p w14:paraId="59949A5E" w14:textId="3D5269AC" w:rsidR="00D51C64" w:rsidRPr="006B73AD" w:rsidRDefault="0080179E" w:rsidP="00F31623">
      <w:pPr>
        <w:pStyle w:val="ListParagraph"/>
        <w:numPr>
          <w:ilvl w:val="0"/>
          <w:numId w:val="4"/>
        </w:numPr>
        <w:spacing w:after="59" w:line="259" w:lineRule="auto"/>
        <w:ind w:right="0"/>
        <w:jc w:val="left"/>
      </w:pPr>
      <w:r>
        <w:rPr>
          <w:rFonts w:ascii="Times New Roman" w:eastAsia="Times New Roman" w:hAnsi="Times New Roman" w:cs="Times New Roman"/>
          <w:b/>
        </w:rPr>
        <w:t>APP</w:t>
      </w:r>
      <w:r w:rsidR="00F31623" w:rsidRPr="00F31623">
        <w:rPr>
          <w:rFonts w:ascii="Times New Roman" w:eastAsia="Times New Roman" w:hAnsi="Times New Roman" w:cs="Times New Roman"/>
          <w:b/>
        </w:rPr>
        <w:t xml:space="preserve"> </w:t>
      </w:r>
      <w:proofErr w:type="gramStart"/>
      <w:r w:rsidR="00F31623" w:rsidRPr="00F31623">
        <w:rPr>
          <w:rFonts w:ascii="Times New Roman" w:eastAsia="Times New Roman" w:hAnsi="Times New Roman" w:cs="Times New Roman"/>
          <w:b/>
        </w:rPr>
        <w:t xml:space="preserve">BASED </w:t>
      </w:r>
      <w:r w:rsidR="00294C9C" w:rsidRPr="00F31623">
        <w:rPr>
          <w:rFonts w:ascii="Times New Roman" w:eastAsia="Times New Roman" w:hAnsi="Times New Roman" w:cs="Times New Roman"/>
          <w:b/>
        </w:rPr>
        <w:t>:</w:t>
      </w:r>
      <w:proofErr w:type="gramEnd"/>
      <w:r w:rsidR="00294C9C" w:rsidRPr="00F31623">
        <w:rPr>
          <w:rFonts w:ascii="Times New Roman" w:eastAsia="Times New Roman" w:hAnsi="Times New Roman" w:cs="Times New Roman"/>
          <w:b/>
        </w:rPr>
        <w:t xml:space="preserve"> </w:t>
      </w:r>
    </w:p>
    <w:p w14:paraId="34F2E942" w14:textId="15DB3876" w:rsidR="006B73AD" w:rsidRDefault="006B73AD" w:rsidP="006B73AD">
      <w:pPr>
        <w:pStyle w:val="ListParagraph"/>
        <w:spacing w:after="59" w:line="259" w:lineRule="auto"/>
        <w:ind w:left="705" w:right="0" w:firstLine="0"/>
        <w:jc w:val="left"/>
      </w:pPr>
      <w:r w:rsidRPr="006B73AD">
        <w:t xml:space="preserve">The project illustrates </w:t>
      </w:r>
      <w:r w:rsidR="0080179E">
        <w:t xml:space="preserve">about using an app to control the car particles. Using “MYCAR” app , you can control your doors (Lock/Unlock), remote start or stop your engine and even find your current vehicle’s location. In order to use the app, it will require a connection to the internet via cellular or </w:t>
      </w:r>
      <w:proofErr w:type="spellStart"/>
      <w:r w:rsidR="0080179E">
        <w:t>WiFi</w:t>
      </w:r>
      <w:proofErr w:type="spellEnd"/>
      <w:r w:rsidR="0080179E">
        <w:t xml:space="preserve">. On your smartphone, click on the model of your car from the detected cars, to connect. Upon connecting, head back to the commands and tap on them to enable.  </w:t>
      </w:r>
    </w:p>
    <w:p w14:paraId="65EB4C09" w14:textId="77777777" w:rsidR="006B73AD" w:rsidRDefault="006B73AD" w:rsidP="006B73AD">
      <w:pPr>
        <w:pStyle w:val="ListParagraph"/>
        <w:spacing w:after="59" w:line="259" w:lineRule="auto"/>
        <w:ind w:left="705" w:right="0" w:firstLine="0"/>
        <w:jc w:val="left"/>
      </w:pPr>
    </w:p>
    <w:p w14:paraId="0ED0E4EA" w14:textId="781C46DB" w:rsidR="00272F29" w:rsidRPr="00272F29" w:rsidRDefault="007672BE" w:rsidP="00272F29">
      <w:pPr>
        <w:pStyle w:val="ListParagraph"/>
        <w:numPr>
          <w:ilvl w:val="0"/>
          <w:numId w:val="4"/>
        </w:numPr>
        <w:spacing w:after="59" w:line="259" w:lineRule="auto"/>
        <w:ind w:right="0"/>
        <w:jc w:val="left"/>
        <w:rPr>
          <w:rFonts w:ascii="Times New Roman" w:eastAsia="Times New Roman" w:hAnsi="Times New Roman" w:cs="Times New Roman"/>
          <w:b/>
        </w:rPr>
      </w:pPr>
      <w:r>
        <w:rPr>
          <w:rFonts w:ascii="Times New Roman" w:eastAsia="Times New Roman" w:hAnsi="Times New Roman" w:cs="Times New Roman"/>
          <w:b/>
        </w:rPr>
        <w:t>PREDICTION</w:t>
      </w:r>
      <w:r w:rsidR="00F31623" w:rsidRPr="00272F29">
        <w:rPr>
          <w:rFonts w:ascii="Times New Roman" w:eastAsia="Times New Roman" w:hAnsi="Times New Roman" w:cs="Times New Roman"/>
          <w:b/>
        </w:rPr>
        <w:t xml:space="preserve"> BASED</w:t>
      </w:r>
      <w:r w:rsidR="00294C9C" w:rsidRPr="00272F29">
        <w:rPr>
          <w:rFonts w:ascii="Times New Roman" w:eastAsia="Times New Roman" w:hAnsi="Times New Roman" w:cs="Times New Roman"/>
          <w:b/>
        </w:rPr>
        <w:t>:</w:t>
      </w:r>
    </w:p>
    <w:p w14:paraId="7EEAB135" w14:textId="0775ED53" w:rsidR="00D51C64" w:rsidRDefault="00294C9C" w:rsidP="00272F29">
      <w:pPr>
        <w:pStyle w:val="ListParagraph"/>
        <w:spacing w:after="59" w:line="259" w:lineRule="auto"/>
        <w:ind w:left="705" w:right="0" w:firstLine="0"/>
        <w:jc w:val="left"/>
        <w:rPr>
          <w:rFonts w:asciiTheme="minorHAnsi" w:eastAsia="Times New Roman" w:hAnsiTheme="minorHAnsi" w:cs="Times New Roman"/>
        </w:rPr>
      </w:pPr>
      <w:r w:rsidRPr="00272F29">
        <w:rPr>
          <w:rFonts w:asciiTheme="minorHAnsi" w:eastAsia="Times New Roman" w:hAnsiTheme="minorHAnsi" w:cs="Times New Roman"/>
        </w:rPr>
        <w:t xml:space="preserve"> </w:t>
      </w:r>
      <w:r w:rsidR="00272F29" w:rsidRPr="00272F29">
        <w:rPr>
          <w:rFonts w:asciiTheme="minorHAnsi" w:eastAsia="Times New Roman" w:hAnsiTheme="minorHAnsi" w:cs="Times New Roman"/>
        </w:rPr>
        <w:t xml:space="preserve">This project aims to develop </w:t>
      </w:r>
      <w:r w:rsidR="007672BE">
        <w:rPr>
          <w:rFonts w:asciiTheme="minorHAnsi" w:eastAsia="Times New Roman" w:hAnsiTheme="minorHAnsi" w:cs="Times New Roman"/>
        </w:rPr>
        <w:t xml:space="preserve">the </w:t>
      </w:r>
      <w:r w:rsidR="007672BE" w:rsidRPr="007672BE">
        <w:rPr>
          <w:rFonts w:asciiTheme="minorHAnsi" w:eastAsia="Times New Roman" w:hAnsiTheme="minorHAnsi" w:cs="Times New Roman"/>
        </w:rPr>
        <w:t>advancements in automation and vehicular communication have enabled the platoon systems. The vehicles in a platoon are dynamically decoupled but constrained by spatial geometry. To coordinate decisions and act cooperatively, information sharing among vehicles is required, which means the platooning problem involves both communication and control issues. We consider a communication resource-aware control problem for platoon systems in this paper. To provide desirable driving performances and flexible communication scheduling opportunities for platoon systems, the distributed model predictive control (DMPC) method and communication trigger mechanism are jointly designed, which yields the communication-aware DMPC (CA-DMPC) algorithm.</w:t>
      </w:r>
    </w:p>
    <w:p w14:paraId="521E33C9" w14:textId="6BB58D6B" w:rsidR="007672BE" w:rsidRDefault="007672BE" w:rsidP="00272F29">
      <w:pPr>
        <w:pStyle w:val="ListParagraph"/>
        <w:spacing w:after="59" w:line="259" w:lineRule="auto"/>
        <w:ind w:left="705" w:right="0" w:firstLine="0"/>
        <w:jc w:val="left"/>
        <w:rPr>
          <w:rFonts w:asciiTheme="minorHAnsi" w:eastAsia="Times New Roman" w:hAnsiTheme="minorHAnsi" w:cs="Times New Roman"/>
        </w:rPr>
      </w:pPr>
    </w:p>
    <w:p w14:paraId="2EFF3530" w14:textId="0FA83AE5" w:rsidR="007672BE" w:rsidRDefault="007672BE" w:rsidP="00272F29">
      <w:pPr>
        <w:pStyle w:val="ListParagraph"/>
        <w:spacing w:after="59" w:line="259" w:lineRule="auto"/>
        <w:ind w:left="705" w:right="0" w:firstLine="0"/>
        <w:jc w:val="left"/>
        <w:rPr>
          <w:rFonts w:asciiTheme="minorHAnsi" w:eastAsia="Times New Roman" w:hAnsiTheme="minorHAnsi" w:cs="Times New Roman"/>
        </w:rPr>
      </w:pPr>
    </w:p>
    <w:p w14:paraId="43E82F78" w14:textId="77777777" w:rsidR="007672BE" w:rsidRPr="00272F29" w:rsidRDefault="007672BE" w:rsidP="00272F29">
      <w:pPr>
        <w:pStyle w:val="ListParagraph"/>
        <w:spacing w:after="59" w:line="259" w:lineRule="auto"/>
        <w:ind w:left="705" w:right="0" w:firstLine="0"/>
        <w:jc w:val="left"/>
        <w:rPr>
          <w:rFonts w:asciiTheme="minorHAnsi" w:hAnsiTheme="minorHAnsi"/>
        </w:rPr>
      </w:pPr>
    </w:p>
    <w:p w14:paraId="0C9D340B" w14:textId="77777777" w:rsidR="00272F29" w:rsidRDefault="00272F29" w:rsidP="00272F29">
      <w:pPr>
        <w:spacing w:after="103" w:line="259" w:lineRule="auto"/>
        <w:ind w:left="90" w:right="0" w:hanging="90"/>
        <w:jc w:val="right"/>
      </w:pPr>
    </w:p>
    <w:p w14:paraId="05E25228" w14:textId="77777777" w:rsidR="006D688D" w:rsidRPr="00F31623" w:rsidRDefault="00F31623" w:rsidP="00272F29">
      <w:pPr>
        <w:ind w:left="0" w:firstLine="360"/>
      </w:pPr>
      <w:r>
        <w:rPr>
          <w:sz w:val="24"/>
          <w:szCs w:val="24"/>
        </w:rPr>
        <w:t>Reference:</w:t>
      </w:r>
      <w:r w:rsidRPr="00F31623">
        <w:t xml:space="preserve"> </w:t>
      </w:r>
    </w:p>
    <w:p w14:paraId="567678EF" w14:textId="71B77EDB" w:rsidR="006D688D" w:rsidRPr="006D688D" w:rsidRDefault="00272F29" w:rsidP="00272F29">
      <w:pPr>
        <w:tabs>
          <w:tab w:val="left" w:pos="1350"/>
        </w:tabs>
      </w:pPr>
      <w:r>
        <w:tab/>
      </w:r>
      <w:r w:rsidR="00997D3B" w:rsidRPr="00997D3B">
        <w:rPr>
          <w:sz w:val="24"/>
          <w:szCs w:val="24"/>
        </w:rPr>
        <w:t>https://app.mural.co/t/machinelearningbasedvehiclep1343/m/machinelearningbasedvehiclep1343/1666859227560/aac046e333a21d079b8e08ee68fbcf22de5f2e0b?sender=u1c6d873ee9e0325d7fc59261</w:t>
      </w:r>
    </w:p>
    <w:p w14:paraId="1A0A4FB4" w14:textId="77777777" w:rsidR="006D688D" w:rsidRDefault="006D688D" w:rsidP="006D688D">
      <w:pPr>
        <w:rPr>
          <w:b/>
          <w:bCs/>
          <w:sz w:val="24"/>
          <w:szCs w:val="24"/>
        </w:rPr>
      </w:pPr>
    </w:p>
    <w:p w14:paraId="18A06EEE" w14:textId="77777777" w:rsidR="006D688D" w:rsidRDefault="006D688D" w:rsidP="006D688D">
      <w:pPr>
        <w:rPr>
          <w:b/>
          <w:bCs/>
          <w:sz w:val="24"/>
          <w:szCs w:val="24"/>
        </w:rPr>
      </w:pPr>
    </w:p>
    <w:p w14:paraId="5DCC5F53" w14:textId="77777777" w:rsidR="006D688D" w:rsidRPr="00F31623" w:rsidRDefault="006D688D" w:rsidP="00F31623">
      <w:pPr>
        <w:ind w:hanging="730"/>
        <w:rPr>
          <w:b/>
          <w:bCs/>
          <w:szCs w:val="28"/>
        </w:rPr>
      </w:pPr>
      <w:r w:rsidRPr="00F31623">
        <w:rPr>
          <w:b/>
          <w:bCs/>
          <w:szCs w:val="28"/>
        </w:rPr>
        <w:t>Step-1: Team Gathering, Collaboration and Select the Problem Statement</w:t>
      </w:r>
    </w:p>
    <w:p w14:paraId="0471DC35" w14:textId="77777777" w:rsidR="006D688D" w:rsidRDefault="006D688D" w:rsidP="006D688D"/>
    <w:p w14:paraId="1F1983B2" w14:textId="139A4CF4" w:rsidR="00D51C64" w:rsidRDefault="00B439EF" w:rsidP="00272F29">
      <w:pPr>
        <w:tabs>
          <w:tab w:val="left" w:pos="750"/>
          <w:tab w:val="right" w:pos="9883"/>
        </w:tabs>
        <w:spacing w:after="103" w:line="259" w:lineRule="auto"/>
        <w:ind w:left="0" w:right="0" w:firstLine="0"/>
        <w:jc w:val="left"/>
      </w:pPr>
      <w:r>
        <w:rPr>
          <w:noProof/>
        </w:rPr>
        <w:drawing>
          <wp:inline distT="0" distB="0" distL="0" distR="0" wp14:anchorId="2186F925" wp14:editId="5B9EC387">
            <wp:extent cx="6275705" cy="5574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5705" cy="5574665"/>
                    </a:xfrm>
                    <a:prstGeom prst="rect">
                      <a:avLst/>
                    </a:prstGeom>
                  </pic:spPr>
                </pic:pic>
              </a:graphicData>
            </a:graphic>
          </wp:inline>
        </w:drawing>
      </w:r>
      <w:r w:rsidR="00294C9C">
        <w:t xml:space="preserve"> </w:t>
      </w:r>
    </w:p>
    <w:p w14:paraId="30DDFE1C" w14:textId="77777777" w:rsidR="006D688D" w:rsidRDefault="00294C9C">
      <w:pPr>
        <w:spacing w:after="0" w:line="259" w:lineRule="auto"/>
        <w:ind w:left="0" w:right="0" w:firstLine="0"/>
        <w:jc w:val="left"/>
      </w:pPr>
      <w:r>
        <w:t xml:space="preserve"> </w:t>
      </w:r>
      <w:r>
        <w:tab/>
        <w:t xml:space="preserve"> </w:t>
      </w:r>
    </w:p>
    <w:p w14:paraId="4F6A45B9" w14:textId="77777777" w:rsidR="006D688D" w:rsidRPr="006D688D" w:rsidRDefault="006D688D" w:rsidP="006D688D"/>
    <w:p w14:paraId="3B01A3F9" w14:textId="77777777" w:rsidR="006D688D" w:rsidRPr="003364C9" w:rsidRDefault="006D688D" w:rsidP="00272F29">
      <w:pPr>
        <w:ind w:left="0" w:firstLine="0"/>
        <w:rPr>
          <w:b/>
          <w:bCs/>
        </w:rPr>
      </w:pPr>
      <w:r w:rsidRPr="003364C9">
        <w:rPr>
          <w:b/>
          <w:bCs/>
        </w:rPr>
        <w:lastRenderedPageBreak/>
        <w:t>Step-2: Brainstorm, Idea Listing and Grouping</w:t>
      </w:r>
    </w:p>
    <w:p w14:paraId="48FC5229" w14:textId="77777777" w:rsidR="00D51C64" w:rsidRPr="006D688D" w:rsidRDefault="00D51C64" w:rsidP="006D688D"/>
    <w:p w14:paraId="12E8CC68" w14:textId="3204D887" w:rsidR="00D51C64" w:rsidRDefault="00087B02" w:rsidP="00F31623">
      <w:pPr>
        <w:spacing w:after="0" w:line="259" w:lineRule="auto"/>
        <w:ind w:left="90" w:right="0" w:firstLine="270"/>
      </w:pPr>
      <w:r>
        <w:rPr>
          <w:noProof/>
        </w:rPr>
        <w:drawing>
          <wp:inline distT="0" distB="0" distL="0" distR="0" wp14:anchorId="7EF38396" wp14:editId="37DD6D4D">
            <wp:extent cx="5290185" cy="6662057"/>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9513" cy="6673804"/>
                    </a:xfrm>
                    <a:prstGeom prst="rect">
                      <a:avLst/>
                    </a:prstGeom>
                  </pic:spPr>
                </pic:pic>
              </a:graphicData>
            </a:graphic>
          </wp:inline>
        </w:drawing>
      </w:r>
      <w:r w:rsidR="00294C9C">
        <w:t xml:space="preserve"> </w:t>
      </w:r>
    </w:p>
    <w:p w14:paraId="57BBF566" w14:textId="3D6D29CD" w:rsidR="00F31623" w:rsidRPr="00087B02" w:rsidRDefault="00497DD8" w:rsidP="00087B02">
      <w:pPr>
        <w:spacing w:after="0" w:line="259" w:lineRule="auto"/>
        <w:ind w:left="0" w:right="0" w:firstLine="0"/>
      </w:pPr>
      <w:r>
        <w:rPr>
          <w:noProof/>
          <w:sz w:val="22"/>
        </w:rPr>
        <w:lastRenderedPageBreak/>
        <w:drawing>
          <wp:inline distT="0" distB="0" distL="0" distR="0" wp14:anchorId="50B8761B" wp14:editId="4FE01147">
            <wp:extent cx="6275705" cy="9176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5705" cy="9176385"/>
                    </a:xfrm>
                    <a:prstGeom prst="rect">
                      <a:avLst/>
                    </a:prstGeom>
                  </pic:spPr>
                </pic:pic>
              </a:graphicData>
            </a:graphic>
          </wp:inline>
        </w:drawing>
      </w:r>
      <w:r w:rsidR="00294C9C">
        <w:rPr>
          <w:sz w:val="22"/>
        </w:rPr>
        <w:t xml:space="preserve"> </w:t>
      </w:r>
      <w:r w:rsidR="00F31623" w:rsidRPr="003364C9">
        <w:rPr>
          <w:b/>
          <w:bCs/>
        </w:rPr>
        <w:lastRenderedPageBreak/>
        <w:t>Step-3: Idea Prioritization</w:t>
      </w:r>
    </w:p>
    <w:p w14:paraId="60C23979" w14:textId="77777777" w:rsidR="00D51C64" w:rsidRPr="00F31623" w:rsidRDefault="00D51C64" w:rsidP="00F31623"/>
    <w:p w14:paraId="1623B49F" w14:textId="001A772B" w:rsidR="00D51C64" w:rsidRDefault="00087B02">
      <w:pPr>
        <w:spacing w:after="0" w:line="259" w:lineRule="auto"/>
        <w:ind w:left="0" w:right="0" w:firstLine="0"/>
      </w:pPr>
      <w:r>
        <w:rPr>
          <w:noProof/>
          <w:sz w:val="22"/>
        </w:rPr>
        <w:drawing>
          <wp:inline distT="0" distB="0" distL="0" distR="0" wp14:anchorId="125A56F5" wp14:editId="56D612EA">
            <wp:extent cx="6275705" cy="7574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5705" cy="7574280"/>
                    </a:xfrm>
                    <a:prstGeom prst="rect">
                      <a:avLst/>
                    </a:prstGeom>
                  </pic:spPr>
                </pic:pic>
              </a:graphicData>
            </a:graphic>
          </wp:inline>
        </w:drawing>
      </w:r>
      <w:r w:rsidR="00294C9C">
        <w:rPr>
          <w:sz w:val="22"/>
        </w:rPr>
        <w:t xml:space="preserve"> </w:t>
      </w:r>
    </w:p>
    <w:sectPr w:rsidR="00D51C64">
      <w:pgSz w:w="11904" w:h="16838"/>
      <w:pgMar w:top="851" w:right="581" w:bottom="136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5B99" w14:textId="77777777" w:rsidR="00A20DC2" w:rsidRDefault="00A20DC2" w:rsidP="006D688D">
      <w:pPr>
        <w:spacing w:after="0" w:line="240" w:lineRule="auto"/>
      </w:pPr>
      <w:r>
        <w:separator/>
      </w:r>
    </w:p>
  </w:endnote>
  <w:endnote w:type="continuationSeparator" w:id="0">
    <w:p w14:paraId="2C9BAA37" w14:textId="77777777" w:rsidR="00A20DC2" w:rsidRDefault="00A20DC2" w:rsidP="006D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57B1" w14:textId="77777777" w:rsidR="00A20DC2" w:rsidRDefault="00A20DC2" w:rsidP="006D688D">
      <w:pPr>
        <w:spacing w:after="0" w:line="240" w:lineRule="auto"/>
      </w:pPr>
      <w:r>
        <w:separator/>
      </w:r>
    </w:p>
  </w:footnote>
  <w:footnote w:type="continuationSeparator" w:id="0">
    <w:p w14:paraId="7645D387" w14:textId="77777777" w:rsidR="00A20DC2" w:rsidRDefault="00A20DC2" w:rsidP="006D6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6667"/>
    <w:multiLevelType w:val="hybridMultilevel"/>
    <w:tmpl w:val="B8401AB8"/>
    <w:lvl w:ilvl="0" w:tplc="8668D312">
      <w:start w:val="1"/>
      <w:numFmt w:val="bullet"/>
      <w:lvlText w:val="•"/>
      <w:lvlJc w:val="left"/>
      <w:pPr>
        <w:ind w:left="7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D0EC23C">
      <w:start w:val="1"/>
      <w:numFmt w:val="bullet"/>
      <w:lvlText w:val="o"/>
      <w:lvlJc w:val="left"/>
      <w:pPr>
        <w:ind w:left="14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980672A">
      <w:start w:val="1"/>
      <w:numFmt w:val="bullet"/>
      <w:lvlText w:val="▪"/>
      <w:lvlJc w:val="left"/>
      <w:pPr>
        <w:ind w:left="21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DE844E">
      <w:start w:val="1"/>
      <w:numFmt w:val="bullet"/>
      <w:lvlText w:val="•"/>
      <w:lvlJc w:val="left"/>
      <w:pPr>
        <w:ind w:left="28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68ACE7E">
      <w:start w:val="1"/>
      <w:numFmt w:val="bullet"/>
      <w:lvlText w:val="o"/>
      <w:lvlJc w:val="left"/>
      <w:pPr>
        <w:ind w:left="35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F22588">
      <w:start w:val="1"/>
      <w:numFmt w:val="bullet"/>
      <w:lvlText w:val="▪"/>
      <w:lvlJc w:val="left"/>
      <w:pPr>
        <w:ind w:left="42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AE6F0AE">
      <w:start w:val="1"/>
      <w:numFmt w:val="bullet"/>
      <w:lvlText w:val="•"/>
      <w:lvlJc w:val="left"/>
      <w:pPr>
        <w:ind w:left="50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66653A">
      <w:start w:val="1"/>
      <w:numFmt w:val="bullet"/>
      <w:lvlText w:val="o"/>
      <w:lvlJc w:val="left"/>
      <w:pPr>
        <w:ind w:left="57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401714">
      <w:start w:val="1"/>
      <w:numFmt w:val="bullet"/>
      <w:lvlText w:val="▪"/>
      <w:lvlJc w:val="left"/>
      <w:pPr>
        <w:ind w:left="64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A442A20"/>
    <w:multiLevelType w:val="hybridMultilevel"/>
    <w:tmpl w:val="0E1E188C"/>
    <w:lvl w:ilvl="0" w:tplc="70026564">
      <w:start w:val="1"/>
      <w:numFmt w:val="decimal"/>
      <w:lvlText w:val="%1."/>
      <w:lvlJc w:val="left"/>
      <w:pPr>
        <w:ind w:left="1143" w:hanging="360"/>
      </w:pPr>
      <w:rPr>
        <w:rFonts w:hint="default"/>
      </w:rPr>
    </w:lvl>
    <w:lvl w:ilvl="1" w:tplc="04090019" w:tentative="1">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abstractNum w:abstractNumId="2" w15:restartNumberingAfterBreak="0">
    <w:nsid w:val="2B243080"/>
    <w:multiLevelType w:val="hybridMultilevel"/>
    <w:tmpl w:val="F17CDD80"/>
    <w:lvl w:ilvl="0" w:tplc="4C32A7C0">
      <w:start w:val="1"/>
      <w:numFmt w:val="decimal"/>
      <w:lvlText w:val="%1."/>
      <w:lvlJc w:val="left"/>
      <w:pPr>
        <w:ind w:left="705" w:hanging="360"/>
      </w:pPr>
      <w:rPr>
        <w:rFonts w:ascii="Times New Roman" w:eastAsia="Times New Roman" w:hAnsi="Times New Roman" w:cs="Times New Roman"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38B53134"/>
    <w:multiLevelType w:val="hybridMultilevel"/>
    <w:tmpl w:val="9AD8E49C"/>
    <w:lvl w:ilvl="0" w:tplc="BF2A3D42">
      <w:start w:val="1"/>
      <w:numFmt w:val="bullet"/>
      <w:lvlText w:val="•"/>
      <w:lvlJc w:val="left"/>
      <w:pPr>
        <w:ind w:left="7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9103EF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BA6893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C30470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7BA3DF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E2921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880BE6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C28CD2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6444B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D094328"/>
    <w:multiLevelType w:val="hybridMultilevel"/>
    <w:tmpl w:val="39747A1C"/>
    <w:lvl w:ilvl="0" w:tplc="EAA2DF84">
      <w:start w:val="1"/>
      <w:numFmt w:val="bullet"/>
      <w:lvlText w:val="•"/>
      <w:lvlJc w:val="left"/>
      <w:pPr>
        <w:ind w:left="7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99231A8">
      <w:start w:val="1"/>
      <w:numFmt w:val="bullet"/>
      <w:lvlText w:val="o"/>
      <w:lvlJc w:val="left"/>
      <w:pPr>
        <w:ind w:left="1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C8CBBE">
      <w:start w:val="1"/>
      <w:numFmt w:val="bullet"/>
      <w:lvlText w:val="▪"/>
      <w:lvlJc w:val="left"/>
      <w:pPr>
        <w:ind w:left="1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182394A">
      <w:start w:val="1"/>
      <w:numFmt w:val="bullet"/>
      <w:lvlText w:val="•"/>
      <w:lvlJc w:val="left"/>
      <w:pPr>
        <w:ind w:left="2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4A663AA">
      <w:start w:val="1"/>
      <w:numFmt w:val="bullet"/>
      <w:lvlText w:val="o"/>
      <w:lvlJc w:val="left"/>
      <w:pPr>
        <w:ind w:left="3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36FC02">
      <w:start w:val="1"/>
      <w:numFmt w:val="bullet"/>
      <w:lvlText w:val="▪"/>
      <w:lvlJc w:val="left"/>
      <w:pPr>
        <w:ind w:left="4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52C1B48">
      <w:start w:val="1"/>
      <w:numFmt w:val="bullet"/>
      <w:lvlText w:val="•"/>
      <w:lvlJc w:val="left"/>
      <w:pPr>
        <w:ind w:left="4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7AACE0">
      <w:start w:val="1"/>
      <w:numFmt w:val="bullet"/>
      <w:lvlText w:val="o"/>
      <w:lvlJc w:val="left"/>
      <w:pPr>
        <w:ind w:left="5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EC6CAE6">
      <w:start w:val="1"/>
      <w:numFmt w:val="bullet"/>
      <w:lvlText w:val="▪"/>
      <w:lvlJc w:val="left"/>
      <w:pPr>
        <w:ind w:left="6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81213616">
    <w:abstractNumId w:val="3"/>
  </w:num>
  <w:num w:numId="2" w16cid:durableId="1079131500">
    <w:abstractNumId w:val="0"/>
  </w:num>
  <w:num w:numId="3" w16cid:durableId="662396776">
    <w:abstractNumId w:val="4"/>
  </w:num>
  <w:num w:numId="4" w16cid:durableId="803546903">
    <w:abstractNumId w:val="2"/>
  </w:num>
  <w:num w:numId="5" w16cid:durableId="387730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64"/>
    <w:rsid w:val="00087B02"/>
    <w:rsid w:val="0018662A"/>
    <w:rsid w:val="00272F29"/>
    <w:rsid w:val="00294C9C"/>
    <w:rsid w:val="00497DD8"/>
    <w:rsid w:val="006B73AD"/>
    <w:rsid w:val="006D688D"/>
    <w:rsid w:val="00711A3D"/>
    <w:rsid w:val="007672BE"/>
    <w:rsid w:val="0080179E"/>
    <w:rsid w:val="00997D3B"/>
    <w:rsid w:val="00A20DC2"/>
    <w:rsid w:val="00B439EF"/>
    <w:rsid w:val="00CD418B"/>
    <w:rsid w:val="00D51C64"/>
    <w:rsid w:val="00E668B8"/>
    <w:rsid w:val="00F3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74AF"/>
  <w15:docId w15:val="{005321EB-FE6F-4A9B-988A-857E1C13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1" w:lineRule="auto"/>
      <w:ind w:left="730" w:right="597"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6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8D"/>
    <w:rPr>
      <w:rFonts w:ascii="Calibri" w:eastAsia="Calibri" w:hAnsi="Calibri" w:cs="Calibri"/>
      <w:color w:val="000000"/>
      <w:sz w:val="28"/>
    </w:rPr>
  </w:style>
  <w:style w:type="paragraph" w:styleId="Footer">
    <w:name w:val="footer"/>
    <w:basedOn w:val="Normal"/>
    <w:link w:val="FooterChar"/>
    <w:uiPriority w:val="99"/>
    <w:unhideWhenUsed/>
    <w:rsid w:val="006D6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8D"/>
    <w:rPr>
      <w:rFonts w:ascii="Calibri" w:eastAsia="Calibri" w:hAnsi="Calibri" w:cs="Calibri"/>
      <w:color w:val="000000"/>
      <w:sz w:val="28"/>
    </w:rPr>
  </w:style>
  <w:style w:type="paragraph" w:styleId="ListParagraph">
    <w:name w:val="List Paragraph"/>
    <w:basedOn w:val="Normal"/>
    <w:uiPriority w:val="34"/>
    <w:qFormat/>
    <w:rsid w:val="00F31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Shyam K S</cp:lastModifiedBy>
  <cp:revision>5</cp:revision>
  <dcterms:created xsi:type="dcterms:W3CDTF">2022-11-01T14:53:00Z</dcterms:created>
  <dcterms:modified xsi:type="dcterms:W3CDTF">2022-11-04T15:29:00Z</dcterms:modified>
</cp:coreProperties>
</file>