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B8B0E" w14:textId="77777777" w:rsidR="00704E53" w:rsidRDefault="00000000">
      <w:pPr>
        <w:spacing w:after="0"/>
        <w:ind w:right="2961"/>
        <w:jc w:val="right"/>
      </w:pPr>
      <w:r>
        <w:rPr>
          <w:rFonts w:ascii="Times New Roman" w:eastAsia="Times New Roman" w:hAnsi="Times New Roman" w:cs="Times New Roman"/>
          <w:sz w:val="32"/>
        </w:rPr>
        <w:t xml:space="preserve">Project Design Phase-II </w:t>
      </w:r>
    </w:p>
    <w:p w14:paraId="3DB2864E" w14:textId="77777777" w:rsidR="00704E53" w:rsidRDefault="00000000">
      <w:pPr>
        <w:spacing w:after="0"/>
        <w:ind w:right="3335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Customer Journey Map </w:t>
      </w:r>
    </w:p>
    <w:p w14:paraId="04D73F99" w14:textId="77777777" w:rsidR="00704E53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44618D" w14:textId="337DEE54" w:rsidR="00B242AD" w:rsidRDefault="00000000">
      <w:pPr>
        <w:spacing w:after="0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14:paraId="25C8488E" w14:textId="77777777" w:rsidR="00704E53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F94302D" w14:textId="77777777" w:rsidR="00704E53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08F7DA" w14:textId="77777777" w:rsidR="00704E53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A19474D" w14:textId="77777777" w:rsidR="00704E53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7F95BDA" w14:textId="77777777" w:rsidR="00B242AD" w:rsidRDefault="00B242AD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4539855" wp14:editId="714924D3">
            <wp:simplePos x="0" y="0"/>
            <wp:positionH relativeFrom="page">
              <wp:align>right</wp:align>
            </wp:positionH>
            <wp:positionV relativeFrom="page">
              <wp:posOffset>5295900</wp:posOffset>
            </wp:positionV>
            <wp:extent cx="7247975" cy="3338830"/>
            <wp:effectExtent l="0" t="0" r="0" b="0"/>
            <wp:wrapTopAndBottom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4797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Times New Roman" w:eastAsia="Times New Roman" w:hAnsi="Times New Roman" w:cs="Times New Roman"/>
          <w:sz w:val="15"/>
        </w:rPr>
        <w:t xml:space="preserve"> </w:t>
      </w:r>
    </w:p>
    <w:tbl>
      <w:tblPr>
        <w:tblStyle w:val="TableGrid"/>
        <w:tblW w:w="9019" w:type="dxa"/>
        <w:tblInd w:w="1433" w:type="dxa"/>
        <w:tblCellMar>
          <w:top w:w="33" w:type="dxa"/>
          <w:left w:w="5" w:type="dxa"/>
          <w:bottom w:w="0" w:type="dxa"/>
          <w:right w:w="252" w:type="dxa"/>
        </w:tblCellMar>
        <w:tblLook w:val="04A0" w:firstRow="1" w:lastRow="0" w:firstColumn="1" w:lastColumn="0" w:noHBand="0" w:noVBand="1"/>
      </w:tblPr>
      <w:tblGrid>
        <w:gridCol w:w="4507"/>
        <w:gridCol w:w="4512"/>
      </w:tblGrid>
      <w:tr w:rsidR="00B242AD" w14:paraId="34DE958A" w14:textId="77777777" w:rsidTr="00D95062">
        <w:trPr>
          <w:trHeight w:val="276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5BB5F" w14:textId="77777777" w:rsidR="00B242AD" w:rsidRDefault="00B242AD" w:rsidP="00D95062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20B0B" w14:textId="7A6BBB36" w:rsidR="00B242AD" w:rsidRDefault="00B242AD" w:rsidP="00D95062">
            <w:pPr>
              <w:spacing w:after="0"/>
              <w:ind w:left="108"/>
            </w:pPr>
            <w:r>
              <w:t>22</w:t>
            </w:r>
            <w:r>
              <w:rPr>
                <w:rFonts w:ascii="Times New Roman" w:eastAsia="Times New Roman" w:hAnsi="Times New Roman" w:cs="Times New Roman"/>
              </w:rPr>
              <w:t xml:space="preserve"> October 2022</w:t>
            </w:r>
          </w:p>
        </w:tc>
      </w:tr>
      <w:tr w:rsidR="00B242AD" w14:paraId="2B51D338" w14:textId="77777777" w:rsidTr="00D95062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BA23A" w14:textId="77777777" w:rsidR="00B242AD" w:rsidRDefault="00B242AD" w:rsidP="00D95062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B75C4" w14:textId="53F7A673" w:rsidR="00B242AD" w:rsidRPr="00B242AD" w:rsidRDefault="00B242AD" w:rsidP="00D95062">
            <w:pPr>
              <w:spacing w:after="0"/>
              <w:ind w:left="108"/>
            </w:pPr>
            <w:r w:rsidRPr="00B242AD">
              <w:rPr>
                <w:rFonts w:ascii="Verdana" w:hAnsi="Verdana"/>
                <w:bCs/>
                <w:color w:val="222222"/>
                <w:shd w:val="clear" w:color="auto" w:fill="FFFFFF"/>
              </w:rPr>
              <w:t>PNT2022TMID45727</w:t>
            </w:r>
          </w:p>
        </w:tc>
      </w:tr>
      <w:tr w:rsidR="00B242AD" w14:paraId="259F23FD" w14:textId="77777777" w:rsidTr="00D95062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0DE49" w14:textId="77777777" w:rsidR="00B242AD" w:rsidRDefault="00B242AD" w:rsidP="00D95062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Team Leader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C99A4" w14:textId="57B4A68A" w:rsidR="00B242AD" w:rsidRDefault="00B242AD" w:rsidP="00D95062">
            <w:pPr>
              <w:spacing w:after="0"/>
              <w:ind w:left="148"/>
            </w:pPr>
            <w:proofErr w:type="spellStart"/>
            <w:r>
              <w:t>Vivek.s</w:t>
            </w:r>
            <w:proofErr w:type="spellEnd"/>
          </w:p>
        </w:tc>
      </w:tr>
      <w:tr w:rsidR="00B242AD" w14:paraId="022FA46D" w14:textId="77777777" w:rsidTr="00D95062">
        <w:trPr>
          <w:trHeight w:val="780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45AAE" w14:textId="77777777" w:rsidR="00B242AD" w:rsidRDefault="00B242AD" w:rsidP="00D95062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Team Member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7A0C6" w14:textId="2056173C" w:rsidR="00B242AD" w:rsidRDefault="00B242AD" w:rsidP="00D95062">
            <w:pPr>
              <w:spacing w:after="0"/>
              <w:ind w:left="168"/>
            </w:pPr>
            <w:proofErr w:type="spellStart"/>
            <w:proofErr w:type="gramStart"/>
            <w:r>
              <w:t>Kaviya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aathidevan</w:t>
            </w:r>
            <w:proofErr w:type="spellEnd"/>
            <w:r>
              <w:t xml:space="preserve"> , </w:t>
            </w:r>
            <w:proofErr w:type="spellStart"/>
            <w:r>
              <w:t>sabitha</w:t>
            </w:r>
            <w:proofErr w:type="spellEnd"/>
          </w:p>
        </w:tc>
      </w:tr>
      <w:tr w:rsidR="00B242AD" w14:paraId="3C9ED3CD" w14:textId="77777777" w:rsidTr="00D95062">
        <w:trPr>
          <w:trHeight w:val="547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38A90" w14:textId="77777777" w:rsidR="00B242AD" w:rsidRDefault="00B242AD" w:rsidP="00D95062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7B386" w14:textId="57F4D188" w:rsidR="00B242AD" w:rsidRDefault="00B242AD" w:rsidP="00D95062">
            <w:pPr>
              <w:spacing w:after="0"/>
              <w:ind w:left="108"/>
              <w:jc w:val="both"/>
            </w:pPr>
            <w:r>
              <w:rPr>
                <w:rFonts w:ascii="Times New Roman" w:eastAsia="Times New Roman" w:hAnsi="Times New Roman" w:cs="Times New Roman"/>
              </w:rPr>
              <w:t>Virtual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Eye – Lifeguard for Swimming Pools for Active Drowning </w:t>
            </w:r>
          </w:p>
        </w:tc>
      </w:tr>
      <w:tr w:rsidR="00B242AD" w14:paraId="0349C02C" w14:textId="77777777" w:rsidTr="00D95062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03B30" w14:textId="77777777" w:rsidR="00B242AD" w:rsidRDefault="00B242AD" w:rsidP="00D95062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B6BF7" w14:textId="77777777" w:rsidR="00B242AD" w:rsidRDefault="00B242AD" w:rsidP="00D9506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2-Marks</w:t>
            </w:r>
          </w:p>
        </w:tc>
      </w:tr>
    </w:tbl>
    <w:p w14:paraId="46D13E66" w14:textId="1E16B3B8" w:rsidR="00704E53" w:rsidRDefault="00704E53">
      <w:pPr>
        <w:spacing w:after="0"/>
      </w:pPr>
    </w:p>
    <w:sectPr w:rsidR="00704E53">
      <w:pgSz w:w="11906" w:h="16838"/>
      <w:pgMar w:top="1440" w:right="1440" w:bottom="144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E53"/>
    <w:rsid w:val="00704E53"/>
    <w:rsid w:val="00B2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03343"/>
  <w15:docId w15:val="{3AEAFE5E-B3FB-4116-B796-3FA4CC7BD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PNT2022TMID49453-Customer_Journey_Map.docx</dc:title>
  <dc:subject/>
  <dc:creator>JCT</dc:creator>
  <cp:keywords/>
  <cp:lastModifiedBy>vivek</cp:lastModifiedBy>
  <cp:revision>2</cp:revision>
  <dcterms:created xsi:type="dcterms:W3CDTF">2022-10-22T03:19:00Z</dcterms:created>
  <dcterms:modified xsi:type="dcterms:W3CDTF">2022-10-22T03:19:00Z</dcterms:modified>
</cp:coreProperties>
</file>