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2943" w14:textId="77777777" w:rsidR="00023C27" w:rsidRDefault="00A55254">
      <w:pPr>
        <w:pStyle w:val="Heading1"/>
        <w:spacing w:before="60"/>
        <w:ind w:left="101" w:right="102"/>
        <w:jc w:val="center"/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3C59E414" w14:textId="77777777" w:rsidR="00023C27" w:rsidRDefault="00023C27">
      <w:pPr>
        <w:pStyle w:val="BodyText"/>
        <w:spacing w:before="3"/>
        <w:rPr>
          <w:b/>
          <w:sz w:val="20"/>
        </w:rPr>
      </w:pPr>
    </w:p>
    <w:p w14:paraId="5F8FACF4" w14:textId="55FD1F66" w:rsidR="00023C27" w:rsidRDefault="00A55254">
      <w:pPr>
        <w:spacing w:before="89"/>
        <w:ind w:left="102" w:right="102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PNT2022TMID53558</w:t>
      </w:r>
    </w:p>
    <w:p w14:paraId="25EAF6BE" w14:textId="77777777" w:rsidR="00023C27" w:rsidRDefault="00023C27">
      <w:pPr>
        <w:pStyle w:val="BodyText"/>
        <w:spacing w:before="1"/>
        <w:rPr>
          <w:b/>
        </w:rPr>
      </w:pPr>
    </w:p>
    <w:p w14:paraId="4208924B" w14:textId="77777777" w:rsidR="00023C27" w:rsidRDefault="00A55254">
      <w:pPr>
        <w:pStyle w:val="Heading1"/>
        <w:ind w:left="102" w:right="102"/>
        <w:jc w:val="center"/>
      </w:pPr>
      <w:r>
        <w:rPr>
          <w:u w:val="thick"/>
        </w:rPr>
        <w:t>REAL</w:t>
      </w:r>
      <w:r>
        <w:rPr>
          <w:spacing w:val="-3"/>
          <w:u w:val="thick"/>
        </w:rPr>
        <w:t xml:space="preserve"> </w:t>
      </w:r>
      <w:r>
        <w:rPr>
          <w:u w:val="thick"/>
        </w:rPr>
        <w:t>TIME</w:t>
      </w:r>
      <w:r>
        <w:rPr>
          <w:spacing w:val="-5"/>
          <w:u w:val="thick"/>
        </w:rPr>
        <w:t xml:space="preserve"> </w:t>
      </w:r>
      <w:r>
        <w:rPr>
          <w:u w:val="thick"/>
        </w:rPr>
        <w:t>RIVER</w:t>
      </w:r>
      <w:r>
        <w:rPr>
          <w:spacing w:val="-2"/>
          <w:u w:val="thick"/>
        </w:rPr>
        <w:t xml:space="preserve"> </w:t>
      </w:r>
      <w:r>
        <w:rPr>
          <w:u w:val="thick"/>
        </w:rPr>
        <w:t>WATER</w:t>
      </w:r>
      <w:r>
        <w:rPr>
          <w:spacing w:val="-7"/>
          <w:u w:val="thick"/>
        </w:rPr>
        <w:t xml:space="preserve"> </w:t>
      </w:r>
      <w:r>
        <w:rPr>
          <w:u w:val="thick"/>
        </w:rPr>
        <w:t>QUALITY</w:t>
      </w:r>
      <w:r>
        <w:rPr>
          <w:spacing w:val="-4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</w:p>
    <w:p w14:paraId="5DE114B8" w14:textId="77777777" w:rsidR="00023C27" w:rsidRDefault="00023C27">
      <w:pPr>
        <w:pStyle w:val="BodyText"/>
        <w:spacing w:before="2"/>
        <w:rPr>
          <w:b/>
          <w:sz w:val="20"/>
        </w:rPr>
      </w:pPr>
    </w:p>
    <w:p w14:paraId="1EE4D001" w14:textId="77777777" w:rsidR="00023C27" w:rsidRDefault="00A55254">
      <w:pPr>
        <w:spacing w:before="90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0C8530" w14:textId="77777777" w:rsidR="00023C27" w:rsidRDefault="00A55254">
      <w:pPr>
        <w:pStyle w:val="BodyText"/>
        <w:ind w:left="8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IOT Watson</w:t>
      </w:r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Services.</w:t>
      </w:r>
    </w:p>
    <w:p w14:paraId="3A5E5F93" w14:textId="77777777" w:rsidR="00023C27" w:rsidRDefault="00023C27">
      <w:pPr>
        <w:pStyle w:val="BodyText"/>
        <w:spacing w:before="2"/>
        <w:rPr>
          <w:sz w:val="20"/>
        </w:rPr>
      </w:pPr>
    </w:p>
    <w:p w14:paraId="51855BC6" w14:textId="77777777" w:rsidR="00023C27" w:rsidRDefault="00A55254">
      <w:pPr>
        <w:pStyle w:val="Heading1"/>
        <w:spacing w:before="89"/>
      </w:pPr>
      <w:r>
        <w:t>REQUIREMENT:</w:t>
      </w:r>
    </w:p>
    <w:p w14:paraId="041E9ED0" w14:textId="77777777" w:rsidR="00023C27" w:rsidRDefault="00A55254">
      <w:pPr>
        <w:pStyle w:val="BodyText"/>
        <w:spacing w:before="2"/>
        <w:ind w:left="820"/>
      </w:pPr>
      <w:r>
        <w:t>IBM</w:t>
      </w:r>
      <w:r>
        <w:rPr>
          <w:spacing w:val="-6"/>
        </w:rPr>
        <w:t xml:space="preserve"> </w:t>
      </w:r>
      <w:r>
        <w:t>cloud,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proofErr w:type="gramStart"/>
      <w:r>
        <w:t>PLATFORM,NODE</w:t>
      </w:r>
      <w:proofErr w:type="gramEnd"/>
      <w:r>
        <w:rPr>
          <w:spacing w:val="-2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SERVICES.</w:t>
      </w:r>
    </w:p>
    <w:p w14:paraId="25BF49E9" w14:textId="77777777" w:rsidR="00023C27" w:rsidRDefault="00023C27">
      <w:pPr>
        <w:pStyle w:val="BodyText"/>
        <w:spacing w:before="10"/>
        <w:rPr>
          <w:sz w:val="27"/>
        </w:rPr>
      </w:pPr>
    </w:p>
    <w:p w14:paraId="368339E6" w14:textId="77777777" w:rsidR="00023C27" w:rsidRDefault="00A55254">
      <w:pPr>
        <w:pStyle w:val="Heading1"/>
      </w:pPr>
      <w:r>
        <w:t>WORKFLOW:</w:t>
      </w:r>
    </w:p>
    <w:p w14:paraId="6351069E" w14:textId="77777777" w:rsidR="00023C27" w:rsidRDefault="00023C27">
      <w:pPr>
        <w:pStyle w:val="BodyText"/>
        <w:rPr>
          <w:b/>
        </w:rPr>
      </w:pPr>
    </w:p>
    <w:p w14:paraId="3677C1FA" w14:textId="77777777" w:rsidR="00023C27" w:rsidRDefault="00A55254">
      <w:pPr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</w:p>
    <w:p w14:paraId="2B5960D9" w14:textId="77777777" w:rsidR="00023C27" w:rsidRDefault="00023C27">
      <w:pPr>
        <w:pStyle w:val="BodyText"/>
        <w:spacing w:before="1"/>
        <w:rPr>
          <w:b/>
        </w:rPr>
      </w:pPr>
    </w:p>
    <w:p w14:paraId="1EE5342F" w14:textId="77777777" w:rsidR="00023C27" w:rsidRDefault="00A55254">
      <w:pPr>
        <w:pStyle w:val="BodyText"/>
        <w:ind w:left="100" w:right="1221" w:firstLine="720"/>
      </w:pPr>
      <w:r>
        <w:t>Log on to IBM cloud and create IBM Watson IOT Platform from IBM cloud</w:t>
      </w:r>
      <w:r>
        <w:rPr>
          <w:spacing w:val="-67"/>
        </w:rPr>
        <w:t xml:space="preserve"> </w:t>
      </w:r>
      <w:r>
        <w:t>Dashboard.</w:t>
      </w:r>
    </w:p>
    <w:p w14:paraId="5A0FB043" w14:textId="77777777" w:rsidR="00023C27" w:rsidRDefault="00023C27">
      <w:pPr>
        <w:pStyle w:val="BodyText"/>
        <w:spacing w:before="11"/>
        <w:rPr>
          <w:sz w:val="27"/>
        </w:rPr>
      </w:pPr>
    </w:p>
    <w:p w14:paraId="26E9D53B" w14:textId="77777777" w:rsidR="00023C27" w:rsidRDefault="00A55254">
      <w:pPr>
        <w:pStyle w:val="Heading1"/>
        <w:spacing w:line="322" w:lineRule="exact"/>
      </w:pPr>
      <w:r>
        <w:t>STEP</w:t>
      </w:r>
      <w:r>
        <w:rPr>
          <w:spacing w:val="-2"/>
        </w:rPr>
        <w:t xml:space="preserve"> </w:t>
      </w:r>
      <w:r>
        <w:t>2:</w:t>
      </w:r>
    </w:p>
    <w:p w14:paraId="73A5F892" w14:textId="002A9CAD" w:rsidR="00023C27" w:rsidRDefault="00A55254">
      <w:pPr>
        <w:pStyle w:val="BodyText"/>
        <w:ind w:left="100" w:right="725" w:firstLine="720"/>
      </w:pPr>
      <w:r>
        <w:t xml:space="preserve">After Creating IBM Watson IOT </w:t>
      </w:r>
      <w:proofErr w:type="spellStart"/>
      <w:proofErr w:type="gramStart"/>
      <w:r>
        <w:t>Platform,create</w:t>
      </w:r>
      <w:proofErr w:type="spellEnd"/>
      <w:proofErr w:type="gramEnd"/>
      <w:r>
        <w:t xml:space="preserve"> an Organization (ex.84708c ID:</w:t>
      </w:r>
      <w:r>
        <w:rPr>
          <w:spacing w:val="-67"/>
        </w:rPr>
        <w:t xml:space="preserve"> </w:t>
      </w:r>
      <w:r>
        <w:t>84708c</w:t>
      </w:r>
      <w:r>
        <w:rPr>
          <w:spacing w:val="-3"/>
        </w:rPr>
        <w:t xml:space="preserve"> </w:t>
      </w:r>
      <w:r>
        <w:t>Bluemix</w:t>
      </w:r>
      <w:r>
        <w:rPr>
          <w:spacing w:val="-2"/>
        </w:rPr>
        <w:t xml:space="preserve"> </w:t>
      </w:r>
      <w:r>
        <w:t>Free)</w:t>
      </w:r>
    </w:p>
    <w:p w14:paraId="7DC93CCF" w14:textId="329B7E4A" w:rsidR="00A55254" w:rsidRDefault="00A55254">
      <w:pPr>
        <w:pStyle w:val="BodyText"/>
        <w:ind w:left="100" w:right="725" w:firstLine="720"/>
      </w:pPr>
    </w:p>
    <w:p w14:paraId="1248B2FB" w14:textId="0A06EF59" w:rsidR="00A55254" w:rsidRDefault="00A55254">
      <w:pPr>
        <w:pStyle w:val="BodyText"/>
        <w:ind w:left="100" w:right="725" w:firstLine="720"/>
      </w:pPr>
    </w:p>
    <w:p w14:paraId="4718EA98" w14:textId="77777777" w:rsidR="00A55254" w:rsidRDefault="00A55254">
      <w:pPr>
        <w:pStyle w:val="BodyText"/>
        <w:ind w:left="100" w:right="725" w:firstLine="720"/>
      </w:pPr>
    </w:p>
    <w:p w14:paraId="413DE576" w14:textId="51936A75" w:rsidR="00023C27" w:rsidRDefault="00A55254">
      <w:pPr>
        <w:pStyle w:val="BodyText"/>
        <w:spacing w:before="6"/>
        <w:rPr>
          <w:sz w:val="24"/>
        </w:rPr>
      </w:pPr>
      <w:r w:rsidRPr="00A55254">
        <w:rPr>
          <w:noProof/>
          <w:sz w:val="24"/>
        </w:rPr>
        <w:drawing>
          <wp:inline distT="0" distB="0" distL="0" distR="0" wp14:anchorId="1F67E804" wp14:editId="4CD41B5D">
            <wp:extent cx="6775450" cy="23577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B369" w14:textId="77777777" w:rsidR="00023C27" w:rsidRDefault="00023C27">
      <w:pPr>
        <w:rPr>
          <w:sz w:val="24"/>
        </w:rPr>
        <w:sectPr w:rsidR="00023C27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14:paraId="4327B14A" w14:textId="77777777" w:rsidR="00023C27" w:rsidRDefault="00A55254">
      <w:pPr>
        <w:pStyle w:val="Heading1"/>
        <w:spacing w:before="64" w:line="322" w:lineRule="exact"/>
      </w:pPr>
      <w:r>
        <w:lastRenderedPageBreak/>
        <w:t>STEP</w:t>
      </w:r>
      <w:r>
        <w:rPr>
          <w:spacing w:val="-2"/>
        </w:rPr>
        <w:t xml:space="preserve"> </w:t>
      </w:r>
      <w:r>
        <w:t>3:</w:t>
      </w:r>
    </w:p>
    <w:p w14:paraId="64C93E52" w14:textId="77777777" w:rsidR="00023C27" w:rsidRDefault="00A55254">
      <w:pPr>
        <w:pStyle w:val="BodyText"/>
        <w:ind w:left="1540"/>
      </w:pPr>
      <w:r>
        <w:t>Create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PALTFORM.</w:t>
      </w:r>
    </w:p>
    <w:p w14:paraId="1768B2D9" w14:textId="77777777" w:rsidR="00023C27" w:rsidRDefault="00A55254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FDBEC6" wp14:editId="438C7212">
            <wp:simplePos x="0" y="0"/>
            <wp:positionH relativeFrom="page">
              <wp:posOffset>457200</wp:posOffset>
            </wp:positionH>
            <wp:positionV relativeFrom="paragraph">
              <wp:posOffset>204623</wp:posOffset>
            </wp:positionV>
            <wp:extent cx="6377535" cy="24812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535" cy="248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1E741" w14:textId="77777777" w:rsidR="00023C27" w:rsidRDefault="00023C27">
      <w:pPr>
        <w:pStyle w:val="BodyText"/>
        <w:spacing w:before="1"/>
        <w:rPr>
          <w:sz w:val="17"/>
        </w:rPr>
      </w:pPr>
    </w:p>
    <w:p w14:paraId="2C3179D6" w14:textId="77777777" w:rsidR="00023C27" w:rsidRDefault="00A55254">
      <w:pPr>
        <w:pStyle w:val="BodyText"/>
        <w:spacing w:before="89"/>
        <w:ind w:left="100" w:right="3651"/>
      </w:pPr>
      <w:r>
        <w:t>TYPE THE REQUIRED FIELDS (TYPE: ESP</w:t>
      </w:r>
      <w:proofErr w:type="gramStart"/>
      <w:r>
        <w:t>32 ,</w:t>
      </w:r>
      <w:proofErr w:type="gramEnd"/>
      <w:r>
        <w:t xml:space="preserve"> ID: 1234)</w:t>
      </w:r>
      <w:r>
        <w:rPr>
          <w:spacing w:val="-67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AUTH-TOKEN.</w:t>
      </w:r>
    </w:p>
    <w:p w14:paraId="011BDCB0" w14:textId="77777777" w:rsidR="00023C27" w:rsidRDefault="00023C27">
      <w:pPr>
        <w:pStyle w:val="BodyText"/>
        <w:spacing w:before="11"/>
        <w:rPr>
          <w:sz w:val="27"/>
        </w:rPr>
      </w:pPr>
    </w:p>
    <w:p w14:paraId="24EE0C87" w14:textId="77777777" w:rsidR="00023C27" w:rsidRDefault="00A55254">
      <w:pPr>
        <w:pStyle w:val="Heading1"/>
      </w:pPr>
      <w:r>
        <w:t>STEP</w:t>
      </w:r>
      <w:r>
        <w:rPr>
          <w:spacing w:val="-2"/>
        </w:rPr>
        <w:t xml:space="preserve"> </w:t>
      </w:r>
      <w:r>
        <w:t>4:</w:t>
      </w:r>
    </w:p>
    <w:p w14:paraId="5B63608C" w14:textId="77777777" w:rsidR="00023C27" w:rsidRDefault="00A55254">
      <w:pPr>
        <w:pStyle w:val="BodyText"/>
        <w:spacing w:before="2" w:line="322" w:lineRule="exact"/>
        <w:ind w:left="820"/>
      </w:pP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SERVICE</w:t>
      </w:r>
    </w:p>
    <w:p w14:paraId="0E7BC779" w14:textId="77777777" w:rsidR="00023C27" w:rsidRDefault="00A55254">
      <w:pPr>
        <w:pStyle w:val="ListParagraph"/>
        <w:numPr>
          <w:ilvl w:val="0"/>
          <w:numId w:val="1"/>
        </w:numPr>
        <w:tabs>
          <w:tab w:val="left" w:pos="2259"/>
          <w:tab w:val="left" w:pos="2260"/>
        </w:tabs>
        <w:spacing w:line="322" w:lineRule="exact"/>
        <w:rPr>
          <w:sz w:val="28"/>
        </w:rPr>
      </w:pP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MANGE</w:t>
      </w:r>
      <w:r>
        <w:rPr>
          <w:spacing w:val="-2"/>
          <w:sz w:val="28"/>
        </w:rPr>
        <w:t xml:space="preserve"> </w:t>
      </w:r>
      <w:r>
        <w:rPr>
          <w:sz w:val="28"/>
        </w:rPr>
        <w:t>PALETTE.</w:t>
      </w:r>
    </w:p>
    <w:p w14:paraId="3DA01844" w14:textId="77777777" w:rsidR="00023C27" w:rsidRDefault="00A55254">
      <w:pPr>
        <w:pStyle w:val="ListParagraph"/>
        <w:numPr>
          <w:ilvl w:val="0"/>
          <w:numId w:val="1"/>
        </w:numPr>
        <w:tabs>
          <w:tab w:val="left" w:pos="2199"/>
          <w:tab w:val="left" w:pos="2200"/>
        </w:tabs>
        <w:ind w:left="2200" w:hanging="1260"/>
        <w:rPr>
          <w:sz w:val="28"/>
        </w:rPr>
      </w:pP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RED</w:t>
      </w:r>
      <w:r>
        <w:rPr>
          <w:spacing w:val="-4"/>
          <w:sz w:val="28"/>
        </w:rPr>
        <w:t xml:space="preserve"> </w:t>
      </w:r>
      <w:r>
        <w:rPr>
          <w:sz w:val="28"/>
        </w:rPr>
        <w:t>DASHBOARD.</w:t>
      </w:r>
    </w:p>
    <w:p w14:paraId="41CFC218" w14:textId="77777777" w:rsidR="00023C27" w:rsidRDefault="00023C27">
      <w:pPr>
        <w:pStyle w:val="BodyText"/>
        <w:rPr>
          <w:sz w:val="30"/>
        </w:rPr>
      </w:pPr>
    </w:p>
    <w:p w14:paraId="5A55E0F1" w14:textId="77777777" w:rsidR="00023C27" w:rsidRDefault="00023C27">
      <w:pPr>
        <w:pStyle w:val="BodyText"/>
        <w:spacing w:before="10"/>
        <w:rPr>
          <w:sz w:val="25"/>
        </w:rPr>
      </w:pPr>
    </w:p>
    <w:p w14:paraId="2BA36FAB" w14:textId="77777777" w:rsidR="00023C27" w:rsidRDefault="00A55254">
      <w:pPr>
        <w:pStyle w:val="Heading1"/>
      </w:pPr>
      <w:r>
        <w:t>STEP</w:t>
      </w:r>
      <w:r>
        <w:rPr>
          <w:spacing w:val="-2"/>
        </w:rPr>
        <w:t xml:space="preserve"> </w:t>
      </w:r>
      <w:r>
        <w:t>5:</w:t>
      </w:r>
    </w:p>
    <w:p w14:paraId="37FFBF19" w14:textId="77777777" w:rsidR="00023C27" w:rsidRDefault="00A55254">
      <w:pPr>
        <w:spacing w:before="2"/>
        <w:ind w:left="820"/>
        <w:rPr>
          <w:b/>
          <w:sz w:val="28"/>
        </w:rPr>
      </w:pPr>
      <w:r>
        <w:rPr>
          <w:b/>
          <w:sz w:val="28"/>
        </w:rPr>
        <w:t>Configuring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corresponding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</w:t>
      </w:r>
    </w:p>
    <w:p w14:paraId="695302F6" w14:textId="77777777" w:rsidR="00023C27" w:rsidRDefault="00A55254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00E298" wp14:editId="0301DB0E">
            <wp:simplePos x="0" y="0"/>
            <wp:positionH relativeFrom="page">
              <wp:posOffset>457200</wp:posOffset>
            </wp:positionH>
            <wp:positionV relativeFrom="paragraph">
              <wp:posOffset>205031</wp:posOffset>
            </wp:positionV>
            <wp:extent cx="6389154" cy="24185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154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59240" w14:textId="77777777" w:rsidR="00023C27" w:rsidRDefault="00023C27">
      <w:pPr>
        <w:pStyle w:val="BodyText"/>
        <w:rPr>
          <w:b/>
          <w:sz w:val="30"/>
        </w:rPr>
      </w:pPr>
    </w:p>
    <w:p w14:paraId="5AE876E4" w14:textId="77777777" w:rsidR="00023C27" w:rsidRDefault="00023C27">
      <w:pPr>
        <w:pStyle w:val="BodyText"/>
        <w:spacing w:before="5"/>
        <w:rPr>
          <w:b/>
          <w:sz w:val="23"/>
        </w:rPr>
      </w:pPr>
    </w:p>
    <w:p w14:paraId="2325FA46" w14:textId="77777777" w:rsidR="00023C27" w:rsidRDefault="00A55254">
      <w:pPr>
        <w:pStyle w:val="Heading1"/>
        <w:spacing w:before="1" w:line="322" w:lineRule="exact"/>
      </w:pPr>
      <w:r>
        <w:t>STEP</w:t>
      </w:r>
      <w:r>
        <w:rPr>
          <w:spacing w:val="-2"/>
        </w:rPr>
        <w:t xml:space="preserve"> </w:t>
      </w:r>
      <w:r>
        <w:t>6:</w:t>
      </w:r>
    </w:p>
    <w:p w14:paraId="02FF030F" w14:textId="77777777" w:rsidR="00023C27" w:rsidRDefault="00A55254">
      <w:pPr>
        <w:pStyle w:val="BodyText"/>
        <w:ind w:left="820"/>
      </w:pPr>
      <w:r>
        <w:t>Deploy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 values.</w:t>
      </w:r>
    </w:p>
    <w:p w14:paraId="0C250FB3" w14:textId="77777777" w:rsidR="00023C27" w:rsidRDefault="00023C27">
      <w:pPr>
        <w:sectPr w:rsidR="00023C27">
          <w:pgSz w:w="11910" w:h="16840"/>
          <w:pgMar w:top="1280" w:right="620" w:bottom="280" w:left="620" w:header="720" w:footer="720" w:gutter="0"/>
          <w:cols w:space="720"/>
        </w:sectPr>
      </w:pPr>
    </w:p>
    <w:p w14:paraId="04D7F0D1" w14:textId="0ED574AC" w:rsidR="00023C27" w:rsidRDefault="00A55254">
      <w:pPr>
        <w:pStyle w:val="Heading1"/>
        <w:spacing w:before="64"/>
      </w:pPr>
      <w:r>
        <w:lastRenderedPageBreak/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PLATFORM:</w:t>
      </w:r>
    </w:p>
    <w:p w14:paraId="2DE9ACA6" w14:textId="77777777" w:rsidR="00A55254" w:rsidRDefault="00A55254">
      <w:pPr>
        <w:pStyle w:val="Heading1"/>
        <w:spacing w:before="64"/>
      </w:pPr>
    </w:p>
    <w:p w14:paraId="6B3E4187" w14:textId="51DD5C63" w:rsidR="00023C27" w:rsidRDefault="00A55254">
      <w:pPr>
        <w:pStyle w:val="BodyText"/>
        <w:spacing w:before="7"/>
        <w:rPr>
          <w:b/>
          <w:sz w:val="24"/>
        </w:rPr>
      </w:pPr>
      <w:r w:rsidRPr="00A55254">
        <w:rPr>
          <w:b/>
          <w:noProof/>
          <w:sz w:val="24"/>
        </w:rPr>
        <w:drawing>
          <wp:inline distT="0" distB="0" distL="0" distR="0" wp14:anchorId="342E2240" wp14:editId="31F13D9D">
            <wp:extent cx="6775450" cy="35286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D8D4C55" wp14:editId="0F6BDA49">
            <wp:simplePos x="0" y="0"/>
            <wp:positionH relativeFrom="page">
              <wp:posOffset>457200</wp:posOffset>
            </wp:positionH>
            <wp:positionV relativeFrom="paragraph">
              <wp:posOffset>4132089</wp:posOffset>
            </wp:positionV>
            <wp:extent cx="4906433" cy="409822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433" cy="409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4D128" w14:textId="77777777" w:rsidR="00023C27" w:rsidRDefault="00023C27">
      <w:pPr>
        <w:pStyle w:val="BodyText"/>
        <w:spacing w:before="10"/>
        <w:rPr>
          <w:b/>
          <w:sz w:val="13"/>
        </w:rPr>
      </w:pPr>
    </w:p>
    <w:sectPr w:rsidR="00023C27">
      <w:pgSz w:w="11910" w:h="16840"/>
      <w:pgMar w:top="1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BB0"/>
    <w:multiLevelType w:val="hybridMultilevel"/>
    <w:tmpl w:val="E53262DA"/>
    <w:lvl w:ilvl="0" w:tplc="9B06B046">
      <w:numFmt w:val="bullet"/>
      <w:lvlText w:val=""/>
      <w:lvlJc w:val="left"/>
      <w:pPr>
        <w:ind w:left="2260" w:hanging="13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6CABBEA">
      <w:numFmt w:val="bullet"/>
      <w:lvlText w:val="•"/>
      <w:lvlJc w:val="left"/>
      <w:pPr>
        <w:ind w:left="3100" w:hanging="1320"/>
      </w:pPr>
      <w:rPr>
        <w:rFonts w:hint="default"/>
        <w:lang w:val="en-US" w:eastAsia="en-US" w:bidi="ar-SA"/>
      </w:rPr>
    </w:lvl>
    <w:lvl w:ilvl="2" w:tplc="B6D0CA0C">
      <w:numFmt w:val="bullet"/>
      <w:lvlText w:val="•"/>
      <w:lvlJc w:val="left"/>
      <w:pPr>
        <w:ind w:left="3941" w:hanging="1320"/>
      </w:pPr>
      <w:rPr>
        <w:rFonts w:hint="default"/>
        <w:lang w:val="en-US" w:eastAsia="en-US" w:bidi="ar-SA"/>
      </w:rPr>
    </w:lvl>
    <w:lvl w:ilvl="3" w:tplc="A8F0A80C">
      <w:numFmt w:val="bullet"/>
      <w:lvlText w:val="•"/>
      <w:lvlJc w:val="left"/>
      <w:pPr>
        <w:ind w:left="4781" w:hanging="1320"/>
      </w:pPr>
      <w:rPr>
        <w:rFonts w:hint="default"/>
        <w:lang w:val="en-US" w:eastAsia="en-US" w:bidi="ar-SA"/>
      </w:rPr>
    </w:lvl>
    <w:lvl w:ilvl="4" w:tplc="78561A84">
      <w:numFmt w:val="bullet"/>
      <w:lvlText w:val="•"/>
      <w:lvlJc w:val="left"/>
      <w:pPr>
        <w:ind w:left="5622" w:hanging="1320"/>
      </w:pPr>
      <w:rPr>
        <w:rFonts w:hint="default"/>
        <w:lang w:val="en-US" w:eastAsia="en-US" w:bidi="ar-SA"/>
      </w:rPr>
    </w:lvl>
    <w:lvl w:ilvl="5" w:tplc="8AD0C008">
      <w:numFmt w:val="bullet"/>
      <w:lvlText w:val="•"/>
      <w:lvlJc w:val="left"/>
      <w:pPr>
        <w:ind w:left="6463" w:hanging="1320"/>
      </w:pPr>
      <w:rPr>
        <w:rFonts w:hint="default"/>
        <w:lang w:val="en-US" w:eastAsia="en-US" w:bidi="ar-SA"/>
      </w:rPr>
    </w:lvl>
    <w:lvl w:ilvl="6" w:tplc="737CE270">
      <w:numFmt w:val="bullet"/>
      <w:lvlText w:val="•"/>
      <w:lvlJc w:val="left"/>
      <w:pPr>
        <w:ind w:left="7303" w:hanging="1320"/>
      </w:pPr>
      <w:rPr>
        <w:rFonts w:hint="default"/>
        <w:lang w:val="en-US" w:eastAsia="en-US" w:bidi="ar-SA"/>
      </w:rPr>
    </w:lvl>
    <w:lvl w:ilvl="7" w:tplc="5D527A2A">
      <w:numFmt w:val="bullet"/>
      <w:lvlText w:val="•"/>
      <w:lvlJc w:val="left"/>
      <w:pPr>
        <w:ind w:left="8144" w:hanging="1320"/>
      </w:pPr>
      <w:rPr>
        <w:rFonts w:hint="default"/>
        <w:lang w:val="en-US" w:eastAsia="en-US" w:bidi="ar-SA"/>
      </w:rPr>
    </w:lvl>
    <w:lvl w:ilvl="8" w:tplc="128E34DA">
      <w:numFmt w:val="bullet"/>
      <w:lvlText w:val="•"/>
      <w:lvlJc w:val="left"/>
      <w:pPr>
        <w:ind w:left="8984" w:hanging="1320"/>
      </w:pPr>
      <w:rPr>
        <w:rFonts w:hint="default"/>
        <w:lang w:val="en-US" w:eastAsia="en-US" w:bidi="ar-SA"/>
      </w:rPr>
    </w:lvl>
  </w:abstractNum>
  <w:num w:numId="1" w16cid:durableId="122934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C27"/>
    <w:rsid w:val="00023C27"/>
    <w:rsid w:val="00384545"/>
    <w:rsid w:val="00A55254"/>
    <w:rsid w:val="00C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2ED"/>
  <w15:docId w15:val="{09E44D83-34EA-43D4-B991-172A8B04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00" w:hanging="13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Charan K. Kumar</cp:lastModifiedBy>
  <cp:revision>3</cp:revision>
  <dcterms:created xsi:type="dcterms:W3CDTF">2022-11-17T19:37:00Z</dcterms:created>
  <dcterms:modified xsi:type="dcterms:W3CDTF">2022-11-17T19:42:00Z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