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6A47" w14:textId="77777777" w:rsidR="005E2BF6" w:rsidRPr="005E2BF6" w:rsidRDefault="005E2BF6" w:rsidP="005E2BF6">
      <w:pPr>
        <w:ind w:left="720"/>
        <w:rPr>
          <w:sz w:val="28"/>
          <w:szCs w:val="28"/>
        </w:rPr>
      </w:pPr>
      <w:r w:rsidRPr="005E2BF6">
        <w:rPr>
          <w:b/>
          <w:bCs/>
          <w:sz w:val="28"/>
          <w:szCs w:val="28"/>
          <w:u w:val="single"/>
        </w:rPr>
        <w:t>Problem statement</w:t>
      </w:r>
      <w:r>
        <w:rPr>
          <w:sz w:val="28"/>
          <w:szCs w:val="28"/>
        </w:rPr>
        <w:br/>
      </w:r>
      <w:r w:rsidRPr="005E2BF6">
        <w:rPr>
          <w:sz w:val="28"/>
          <w:szCs w:val="28"/>
        </w:rPr>
        <w:t xml:space="preserve">Crops in farms are many times ravaged by local animals like buffaloes, cows, goats, birds etc. This leads to huge losses for the farmer. Due to over population, it occurs a deforestation this results in shortage of food, water and shelter in forest areas. So, animal’s interference in residential areas is increasing day by day which affects human life and property causes human animal conflict but as per nature’s rule every living creature on this earth has important role in eco-system. </w:t>
      </w:r>
      <w:r w:rsidRPr="005E2BF6">
        <w:rPr>
          <w:sz w:val="28"/>
          <w:szCs w:val="28"/>
          <w:lang w:val="en-US"/>
        </w:rPr>
        <w:t>Agriculture was the first occupation of man, and as it embraces the whole earth, it is the foundation of all other industries. But because of animals interface in agricultural land there will be huge loss of crops.</w:t>
      </w:r>
    </w:p>
    <w:p w14:paraId="4DB5E076" w14:textId="77777777" w:rsidR="005E2BF6" w:rsidRPr="005E2BF6" w:rsidRDefault="005E2BF6" w:rsidP="005E2BF6">
      <w:pPr>
        <w:jc w:val="both"/>
        <w:rPr>
          <w:sz w:val="28"/>
          <w:szCs w:val="28"/>
        </w:rPr>
      </w:pPr>
      <w:r w:rsidRPr="005E2BF6">
        <w:rPr>
          <w:rFonts w:ascii="Segoe UI Symbol" w:hAnsi="Segoe UI Symbol" w:cs="Segoe UI Symbol"/>
          <w:sz w:val="28"/>
          <w:szCs w:val="28"/>
          <w:lang w:val="en-US"/>
        </w:rPr>
        <w:t>➢</w:t>
      </w:r>
      <w:r w:rsidRPr="005E2BF6">
        <w:rPr>
          <w:sz w:val="28"/>
          <w:szCs w:val="28"/>
          <w:lang w:val="en-US"/>
        </w:rPr>
        <w:t xml:space="preserve"> So, to avoid this we proposed Smart crop protection system from animals. This is a system which uses a motion sensor to detect wild animals approaching near the field. Here the sensor signals the microcontroller to take action. The microcontroller triggers</w:t>
      </w:r>
      <w:r w:rsidRPr="005E2BF6">
        <w:rPr>
          <w:sz w:val="28"/>
          <w:szCs w:val="28"/>
        </w:rPr>
        <w:t xml:space="preserve"> </w:t>
      </w:r>
      <w:r w:rsidRPr="005E2BF6">
        <w:rPr>
          <w:sz w:val="28"/>
          <w:szCs w:val="28"/>
          <w:lang w:val="en-US"/>
        </w:rPr>
        <w:t>an alarm in the field by detecting the presence of animals so that farmer may know about the issue and come to the spot.</w:t>
      </w:r>
    </w:p>
    <w:p w14:paraId="764E8452" w14:textId="5570F152" w:rsidR="005E2BF6" w:rsidRDefault="005E2BF6" w:rsidP="005E2BF6">
      <w:pPr>
        <w:jc w:val="both"/>
        <w:rPr>
          <w:b/>
          <w:bCs/>
          <w:sz w:val="28"/>
          <w:szCs w:val="28"/>
        </w:rPr>
      </w:pPr>
    </w:p>
    <w:p w14:paraId="07F97190" w14:textId="77777777" w:rsidR="005E2BF6" w:rsidRDefault="005E2BF6" w:rsidP="005E2BF6">
      <w:pPr>
        <w:jc w:val="both"/>
        <w:rPr>
          <w:b/>
          <w:bCs/>
          <w:sz w:val="28"/>
          <w:szCs w:val="28"/>
        </w:rPr>
      </w:pPr>
    </w:p>
    <w:p w14:paraId="487AEF07" w14:textId="77777777" w:rsidR="005E2BF6" w:rsidRDefault="005E2BF6" w:rsidP="005E2BF6">
      <w:pPr>
        <w:jc w:val="both"/>
        <w:rPr>
          <w:b/>
          <w:bCs/>
          <w:sz w:val="28"/>
          <w:szCs w:val="28"/>
        </w:rPr>
      </w:pPr>
    </w:p>
    <w:p w14:paraId="7B41D666" w14:textId="77777777" w:rsidR="005E2BF6" w:rsidRDefault="005E2BF6" w:rsidP="005E2BF6">
      <w:pPr>
        <w:jc w:val="both"/>
        <w:rPr>
          <w:b/>
          <w:bCs/>
          <w:sz w:val="28"/>
          <w:szCs w:val="28"/>
        </w:rPr>
      </w:pPr>
    </w:p>
    <w:p w14:paraId="336F1A50" w14:textId="77777777" w:rsidR="005E2BF6" w:rsidRDefault="005E2BF6" w:rsidP="005E2BF6">
      <w:pPr>
        <w:jc w:val="both"/>
        <w:rPr>
          <w:b/>
          <w:bCs/>
          <w:sz w:val="28"/>
          <w:szCs w:val="28"/>
        </w:rPr>
      </w:pPr>
    </w:p>
    <w:p w14:paraId="6FD149D2" w14:textId="77777777" w:rsidR="005E2BF6" w:rsidRDefault="005E2BF6" w:rsidP="005E2BF6">
      <w:pPr>
        <w:jc w:val="center"/>
        <w:rPr>
          <w:b/>
          <w:bCs/>
          <w:sz w:val="28"/>
          <w:szCs w:val="28"/>
        </w:rPr>
      </w:pPr>
    </w:p>
    <w:p w14:paraId="5A14F385" w14:textId="77777777" w:rsidR="005E2BF6" w:rsidRDefault="005E2BF6" w:rsidP="005E2BF6">
      <w:pPr>
        <w:jc w:val="center"/>
        <w:rPr>
          <w:b/>
          <w:bCs/>
          <w:sz w:val="28"/>
          <w:szCs w:val="28"/>
        </w:rPr>
      </w:pPr>
    </w:p>
    <w:p w14:paraId="55D53D0D" w14:textId="77777777" w:rsidR="005E2BF6" w:rsidRDefault="005E2BF6" w:rsidP="005E2BF6">
      <w:pPr>
        <w:jc w:val="center"/>
        <w:rPr>
          <w:b/>
          <w:bCs/>
          <w:sz w:val="28"/>
          <w:szCs w:val="28"/>
        </w:rPr>
      </w:pPr>
    </w:p>
    <w:p w14:paraId="78FB1311" w14:textId="77777777" w:rsidR="005E2BF6" w:rsidRDefault="005E2BF6" w:rsidP="005E2BF6">
      <w:pPr>
        <w:jc w:val="center"/>
        <w:rPr>
          <w:b/>
          <w:bCs/>
          <w:sz w:val="28"/>
          <w:szCs w:val="28"/>
        </w:rPr>
      </w:pPr>
    </w:p>
    <w:p w14:paraId="4281C6B7" w14:textId="77777777" w:rsidR="005E2BF6" w:rsidRDefault="005E2BF6" w:rsidP="005E2BF6">
      <w:pPr>
        <w:jc w:val="center"/>
        <w:rPr>
          <w:b/>
          <w:bCs/>
          <w:sz w:val="28"/>
          <w:szCs w:val="28"/>
        </w:rPr>
      </w:pPr>
    </w:p>
    <w:p w14:paraId="3256B4CD" w14:textId="77777777" w:rsidR="005E2BF6" w:rsidRDefault="005E2BF6" w:rsidP="005E2BF6">
      <w:pPr>
        <w:jc w:val="center"/>
        <w:rPr>
          <w:b/>
          <w:bCs/>
          <w:sz w:val="28"/>
          <w:szCs w:val="28"/>
        </w:rPr>
      </w:pPr>
    </w:p>
    <w:p w14:paraId="44E99FBF" w14:textId="77777777" w:rsidR="005E2BF6" w:rsidRDefault="005E2BF6" w:rsidP="005E2BF6">
      <w:pPr>
        <w:jc w:val="center"/>
        <w:rPr>
          <w:b/>
          <w:bCs/>
          <w:sz w:val="28"/>
          <w:szCs w:val="28"/>
        </w:rPr>
      </w:pPr>
    </w:p>
    <w:p w14:paraId="56A87D5B" w14:textId="77777777" w:rsidR="005E2BF6" w:rsidRDefault="005E2BF6" w:rsidP="005E2BF6">
      <w:pPr>
        <w:jc w:val="center"/>
        <w:rPr>
          <w:b/>
          <w:bCs/>
          <w:sz w:val="28"/>
          <w:szCs w:val="28"/>
        </w:rPr>
      </w:pPr>
    </w:p>
    <w:p w14:paraId="148451D3" w14:textId="77777777" w:rsidR="005E2BF6" w:rsidRDefault="005E2BF6" w:rsidP="005E2BF6">
      <w:pPr>
        <w:jc w:val="center"/>
        <w:rPr>
          <w:b/>
          <w:bCs/>
          <w:sz w:val="28"/>
          <w:szCs w:val="28"/>
        </w:rPr>
      </w:pPr>
    </w:p>
    <w:p w14:paraId="4910C646" w14:textId="77777777" w:rsidR="005E2BF6" w:rsidRDefault="005E2BF6" w:rsidP="005E2BF6">
      <w:pPr>
        <w:jc w:val="center"/>
        <w:rPr>
          <w:b/>
          <w:bCs/>
          <w:sz w:val="28"/>
          <w:szCs w:val="28"/>
        </w:rPr>
      </w:pPr>
    </w:p>
    <w:p w14:paraId="61E9AFDA" w14:textId="77777777" w:rsidR="005E2BF6" w:rsidRDefault="005E2BF6" w:rsidP="005E2BF6">
      <w:pPr>
        <w:jc w:val="center"/>
        <w:rPr>
          <w:b/>
          <w:bCs/>
          <w:sz w:val="28"/>
          <w:szCs w:val="28"/>
        </w:rPr>
      </w:pPr>
    </w:p>
    <w:p w14:paraId="3610EB47" w14:textId="77777777" w:rsidR="005E2BF6" w:rsidRDefault="005E2BF6" w:rsidP="005E2BF6">
      <w:pPr>
        <w:jc w:val="center"/>
        <w:rPr>
          <w:b/>
          <w:bCs/>
          <w:sz w:val="28"/>
          <w:szCs w:val="28"/>
        </w:rPr>
      </w:pPr>
    </w:p>
    <w:p w14:paraId="312910E2" w14:textId="77777777" w:rsidR="005E2BF6" w:rsidRDefault="005E2BF6" w:rsidP="005E2BF6">
      <w:pPr>
        <w:jc w:val="center"/>
        <w:rPr>
          <w:b/>
          <w:bCs/>
          <w:sz w:val="28"/>
          <w:szCs w:val="28"/>
        </w:rPr>
      </w:pPr>
    </w:p>
    <w:p w14:paraId="13746D35" w14:textId="421EC2EF" w:rsidR="005E2BF6" w:rsidRDefault="005E2BF6" w:rsidP="005E2BF6">
      <w:pPr>
        <w:jc w:val="center"/>
        <w:rPr>
          <w:b/>
          <w:bCs/>
          <w:sz w:val="28"/>
          <w:szCs w:val="28"/>
        </w:rPr>
      </w:pPr>
      <w:r w:rsidRPr="005E2BF6">
        <w:rPr>
          <w:b/>
          <w:bCs/>
          <w:sz w:val="28"/>
          <w:szCs w:val="28"/>
        </w:rPr>
        <w:t>Architecture</w:t>
      </w:r>
    </w:p>
    <w:p w14:paraId="676628DB" w14:textId="1D18F8AE" w:rsidR="005E2BF6" w:rsidRPr="005E2BF6" w:rsidRDefault="005E2BF6" w:rsidP="005E2BF6">
      <w:pPr>
        <w:jc w:val="center"/>
        <w:rPr>
          <w:b/>
          <w:bCs/>
          <w:sz w:val="28"/>
          <w:szCs w:val="28"/>
        </w:rPr>
      </w:pPr>
      <w:r>
        <w:rPr>
          <w:noProof/>
        </w:rPr>
        <w:drawing>
          <wp:inline distT="0" distB="0" distL="0" distR="0" wp14:anchorId="6208E7E7" wp14:editId="187266D9">
            <wp:extent cx="5731510" cy="2872740"/>
            <wp:effectExtent l="0" t="0" r="2540" b="3810"/>
            <wp:docPr id="6" name="Picture 5">
              <a:extLst xmlns:a="http://schemas.openxmlformats.org/drawingml/2006/main">
                <a:ext uri="{FF2B5EF4-FFF2-40B4-BE49-F238E27FC236}">
                  <a16:creationId xmlns:a16="http://schemas.microsoft.com/office/drawing/2014/main" id="{BFA3A77B-C533-4B11-BBBB-B5DD66166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FA3A77B-C533-4B11-BBBB-B5DD6616624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sectPr w:rsidR="005E2BF6" w:rsidRPr="005E2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550C"/>
    <w:multiLevelType w:val="hybridMultilevel"/>
    <w:tmpl w:val="06ECFB18"/>
    <w:lvl w:ilvl="0" w:tplc="76EA8A4C">
      <w:start w:val="1"/>
      <w:numFmt w:val="bullet"/>
      <w:lvlText w:val=""/>
      <w:lvlJc w:val="left"/>
      <w:pPr>
        <w:tabs>
          <w:tab w:val="num" w:pos="720"/>
        </w:tabs>
        <w:ind w:left="720" w:hanging="360"/>
      </w:pPr>
      <w:rPr>
        <w:rFonts w:ascii="Wingdings" w:hAnsi="Wingdings" w:hint="default"/>
      </w:rPr>
    </w:lvl>
    <w:lvl w:ilvl="1" w:tplc="1E3AE498" w:tentative="1">
      <w:start w:val="1"/>
      <w:numFmt w:val="bullet"/>
      <w:lvlText w:val=""/>
      <w:lvlJc w:val="left"/>
      <w:pPr>
        <w:tabs>
          <w:tab w:val="num" w:pos="1440"/>
        </w:tabs>
        <w:ind w:left="1440" w:hanging="360"/>
      </w:pPr>
      <w:rPr>
        <w:rFonts w:ascii="Wingdings" w:hAnsi="Wingdings" w:hint="default"/>
      </w:rPr>
    </w:lvl>
    <w:lvl w:ilvl="2" w:tplc="1722BD46" w:tentative="1">
      <w:start w:val="1"/>
      <w:numFmt w:val="bullet"/>
      <w:lvlText w:val=""/>
      <w:lvlJc w:val="left"/>
      <w:pPr>
        <w:tabs>
          <w:tab w:val="num" w:pos="2160"/>
        </w:tabs>
        <w:ind w:left="2160" w:hanging="360"/>
      </w:pPr>
      <w:rPr>
        <w:rFonts w:ascii="Wingdings" w:hAnsi="Wingdings" w:hint="default"/>
      </w:rPr>
    </w:lvl>
    <w:lvl w:ilvl="3" w:tplc="ACE8E5F8" w:tentative="1">
      <w:start w:val="1"/>
      <w:numFmt w:val="bullet"/>
      <w:lvlText w:val=""/>
      <w:lvlJc w:val="left"/>
      <w:pPr>
        <w:tabs>
          <w:tab w:val="num" w:pos="2880"/>
        </w:tabs>
        <w:ind w:left="2880" w:hanging="360"/>
      </w:pPr>
      <w:rPr>
        <w:rFonts w:ascii="Wingdings" w:hAnsi="Wingdings" w:hint="default"/>
      </w:rPr>
    </w:lvl>
    <w:lvl w:ilvl="4" w:tplc="EC505C40" w:tentative="1">
      <w:start w:val="1"/>
      <w:numFmt w:val="bullet"/>
      <w:lvlText w:val=""/>
      <w:lvlJc w:val="left"/>
      <w:pPr>
        <w:tabs>
          <w:tab w:val="num" w:pos="3600"/>
        </w:tabs>
        <w:ind w:left="3600" w:hanging="360"/>
      </w:pPr>
      <w:rPr>
        <w:rFonts w:ascii="Wingdings" w:hAnsi="Wingdings" w:hint="default"/>
      </w:rPr>
    </w:lvl>
    <w:lvl w:ilvl="5" w:tplc="72EC5D60" w:tentative="1">
      <w:start w:val="1"/>
      <w:numFmt w:val="bullet"/>
      <w:lvlText w:val=""/>
      <w:lvlJc w:val="left"/>
      <w:pPr>
        <w:tabs>
          <w:tab w:val="num" w:pos="4320"/>
        </w:tabs>
        <w:ind w:left="4320" w:hanging="360"/>
      </w:pPr>
      <w:rPr>
        <w:rFonts w:ascii="Wingdings" w:hAnsi="Wingdings" w:hint="default"/>
      </w:rPr>
    </w:lvl>
    <w:lvl w:ilvl="6" w:tplc="B6AC9812" w:tentative="1">
      <w:start w:val="1"/>
      <w:numFmt w:val="bullet"/>
      <w:lvlText w:val=""/>
      <w:lvlJc w:val="left"/>
      <w:pPr>
        <w:tabs>
          <w:tab w:val="num" w:pos="5040"/>
        </w:tabs>
        <w:ind w:left="5040" w:hanging="360"/>
      </w:pPr>
      <w:rPr>
        <w:rFonts w:ascii="Wingdings" w:hAnsi="Wingdings" w:hint="default"/>
      </w:rPr>
    </w:lvl>
    <w:lvl w:ilvl="7" w:tplc="959CFE54" w:tentative="1">
      <w:start w:val="1"/>
      <w:numFmt w:val="bullet"/>
      <w:lvlText w:val=""/>
      <w:lvlJc w:val="left"/>
      <w:pPr>
        <w:tabs>
          <w:tab w:val="num" w:pos="5760"/>
        </w:tabs>
        <w:ind w:left="5760" w:hanging="360"/>
      </w:pPr>
      <w:rPr>
        <w:rFonts w:ascii="Wingdings" w:hAnsi="Wingdings" w:hint="default"/>
      </w:rPr>
    </w:lvl>
    <w:lvl w:ilvl="8" w:tplc="7FD6CFE2" w:tentative="1">
      <w:start w:val="1"/>
      <w:numFmt w:val="bullet"/>
      <w:lvlText w:val=""/>
      <w:lvlJc w:val="left"/>
      <w:pPr>
        <w:tabs>
          <w:tab w:val="num" w:pos="6480"/>
        </w:tabs>
        <w:ind w:left="6480" w:hanging="360"/>
      </w:pPr>
      <w:rPr>
        <w:rFonts w:ascii="Wingdings" w:hAnsi="Wingdings" w:hint="default"/>
      </w:rPr>
    </w:lvl>
  </w:abstractNum>
  <w:num w:numId="1" w16cid:durableId="1759869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F6"/>
    <w:rsid w:val="005E2BF6"/>
    <w:rsid w:val="007C14FA"/>
    <w:rsid w:val="00861FA9"/>
    <w:rsid w:val="00D609A6"/>
    <w:rsid w:val="00DD6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692D"/>
  <w15:chartTrackingRefBased/>
  <w15:docId w15:val="{01F81C76-EA62-4926-9222-2BC20AB0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BF6"/>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123058">
      <w:bodyDiv w:val="1"/>
      <w:marLeft w:val="0"/>
      <w:marRight w:val="0"/>
      <w:marTop w:val="0"/>
      <w:marBottom w:val="0"/>
      <w:divBdr>
        <w:top w:val="none" w:sz="0" w:space="0" w:color="auto"/>
        <w:left w:val="none" w:sz="0" w:space="0" w:color="auto"/>
        <w:bottom w:val="none" w:sz="0" w:space="0" w:color="auto"/>
        <w:right w:val="none" w:sz="0" w:space="0" w:color="auto"/>
      </w:divBdr>
      <w:divsChild>
        <w:div w:id="1530413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kanuparthisaranya@gmail.com</dc:creator>
  <cp:keywords/>
  <dc:description/>
  <cp:lastModifiedBy>kanuparthisaranya@gmail.com</cp:lastModifiedBy>
  <cp:revision>2</cp:revision>
  <dcterms:created xsi:type="dcterms:W3CDTF">2022-10-01T18:28:00Z</dcterms:created>
  <dcterms:modified xsi:type="dcterms:W3CDTF">2022-10-01T18:28:00Z</dcterms:modified>
</cp:coreProperties>
</file>