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8BE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8178BE" w:rsidRDefault="008178BE">
      <w:pPr>
        <w:spacing w:line="240" w:lineRule="auto"/>
        <w:rPr>
          <w:sz w:val="24"/>
          <w:szCs w:val="24"/>
        </w:rPr>
      </w:pPr>
    </w:p>
    <w:p w:rsidR="008178BE" w:rsidRDefault="00000000">
      <w:pPr>
        <w:pStyle w:val="Heading1"/>
        <w:jc w:val="center"/>
      </w:pPr>
      <w:bookmarkStart w:id="1" w:name="_yhuu6cy50705" w:colFirst="0" w:colLast="0"/>
      <w:bookmarkEnd w:id="1"/>
      <w:r>
        <w:t>Effect Of Existing Heart Disease On Average Of Exercise Angina</w:t>
      </w:r>
    </w:p>
    <w:p w:rsidR="008178BE" w:rsidRDefault="008178BE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178B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336986">
              <w:rPr>
                <w:sz w:val="24"/>
                <w:szCs w:val="24"/>
              </w:rPr>
              <w:t>535</w:t>
            </w:r>
          </w:p>
        </w:tc>
      </w:tr>
      <w:tr w:rsidR="008178B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8178BE" w:rsidRDefault="008178BE"/>
    <w:p w:rsidR="008178BE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8178BE" w:rsidRDefault="008178BE"/>
    <w:p w:rsidR="008178BE" w:rsidRDefault="00000000">
      <w:r>
        <w:rPr>
          <w:noProof/>
        </w:rPr>
        <w:drawing>
          <wp:inline distT="114300" distB="114300" distL="114300" distR="114300">
            <wp:extent cx="5943600" cy="43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8BE" w:rsidRDefault="008178BE"/>
    <w:p w:rsidR="008178BE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lastRenderedPageBreak/>
        <w:t xml:space="preserve">The most common value of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Absence, occurring 150 times, which is 55.6 % of the total.</w:t>
      </w:r>
    </w:p>
    <w:p w:rsidR="008178BE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Over all </w:t>
      </w:r>
      <w:r>
        <w:rPr>
          <w:b/>
          <w:color w:val="161616"/>
          <w:sz w:val="24"/>
          <w:szCs w:val="24"/>
        </w:rPr>
        <w:t>heart diseases</w:t>
      </w:r>
      <w:r>
        <w:rPr>
          <w:color w:val="161616"/>
          <w:sz w:val="24"/>
          <w:szCs w:val="24"/>
        </w:rPr>
        <w:t xml:space="preserve">, the average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is 0.3296.</w:t>
      </w:r>
    </w:p>
    <w:p w:rsidR="008178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Heart Disease </w:t>
      </w:r>
      <w:r>
        <w:rPr>
          <w:b/>
          <w:sz w:val="24"/>
          <w:szCs w:val="24"/>
        </w:rPr>
        <w:t xml:space="preserve">weakly </w:t>
      </w:r>
      <w:r>
        <w:rPr>
          <w:sz w:val="24"/>
          <w:szCs w:val="24"/>
        </w:rPr>
        <w:t>affects Exercise angina (17%).</w:t>
      </w:r>
    </w:p>
    <w:p w:rsidR="008178BE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The average values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range from 0.1533, occurring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Absence, to 0.55,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Presence.</w:t>
      </w:r>
    </w:p>
    <w:sectPr w:rsidR="008178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9446E"/>
    <w:multiLevelType w:val="multilevel"/>
    <w:tmpl w:val="F6604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968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8BE"/>
    <w:rsid w:val="00336986"/>
    <w:rsid w:val="008178BE"/>
    <w:rsid w:val="00D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C9BB"/>
  <w15:docId w15:val="{E2D03012-8F62-4047-847C-5EEA697C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2022-11-15T03:44:00Z</dcterms:created>
  <dcterms:modified xsi:type="dcterms:W3CDTF">2022-11-17T15:21:00Z</dcterms:modified>
</cp:coreProperties>
</file>