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1EB2" w14:textId="77777777" w:rsidR="00F7435D" w:rsidRDefault="00000000">
      <w:pPr>
        <w:pStyle w:val="BodyText"/>
        <w:spacing w:before="24" w:line="259" w:lineRule="auto"/>
        <w:ind w:left="3646" w:right="3479"/>
        <w:jc w:val="center"/>
      </w:pPr>
      <w:r>
        <w:t>Project</w:t>
      </w:r>
      <w:r>
        <w:rPr>
          <w:spacing w:val="-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</w:t>
      </w:r>
      <w:r>
        <w:rPr>
          <w:spacing w:val="-5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</w:p>
    <w:p w14:paraId="20A3726D" w14:textId="77777777" w:rsidR="00F7435D" w:rsidRDefault="00F7435D">
      <w:pPr>
        <w:spacing w:before="2"/>
        <w:rPr>
          <w:b/>
          <w:sz w:val="23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F7435D" w14:paraId="2502E224" w14:textId="77777777">
        <w:trPr>
          <w:trHeight w:val="250"/>
        </w:trPr>
        <w:tc>
          <w:tcPr>
            <w:tcW w:w="4520" w:type="dxa"/>
          </w:tcPr>
          <w:p w14:paraId="39697852" w14:textId="77777777" w:rsidR="00F7435D" w:rsidRDefault="00000000">
            <w:pPr>
              <w:pStyle w:val="TableParagraph"/>
              <w:spacing w:line="230" w:lineRule="exact"/>
            </w:pPr>
            <w:r>
              <w:t>Date</w:t>
            </w:r>
          </w:p>
        </w:tc>
        <w:tc>
          <w:tcPr>
            <w:tcW w:w="4520" w:type="dxa"/>
          </w:tcPr>
          <w:p w14:paraId="1E39A886" w14:textId="4F0E7D50" w:rsidR="00F7435D" w:rsidRDefault="007959B9" w:rsidP="007959B9">
            <w:pPr>
              <w:pStyle w:val="TableParagraph"/>
              <w:spacing w:line="230" w:lineRule="exact"/>
              <w:ind w:left="0"/>
            </w:pPr>
            <w:r>
              <w:t xml:space="preserve"> 09 Nov</w:t>
            </w:r>
            <w:r w:rsidR="00000000">
              <w:t>ember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F7435D" w14:paraId="4A5DBD1F" w14:textId="77777777">
        <w:trPr>
          <w:trHeight w:val="250"/>
        </w:trPr>
        <w:tc>
          <w:tcPr>
            <w:tcW w:w="4520" w:type="dxa"/>
          </w:tcPr>
          <w:p w14:paraId="7AAA4129" w14:textId="77777777" w:rsidR="00F7435D" w:rsidRDefault="00000000">
            <w:pPr>
              <w:pStyle w:val="TableParagraph"/>
              <w:spacing w:line="230" w:lineRule="exact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</w:tcPr>
          <w:p w14:paraId="7092CA09" w14:textId="527759C4" w:rsidR="00F7435D" w:rsidRDefault="00000000">
            <w:pPr>
              <w:pStyle w:val="TableParagraph"/>
              <w:spacing w:line="230" w:lineRule="exact"/>
              <w:ind w:left="100"/>
              <w:rPr>
                <w:sz w:val="20"/>
              </w:rPr>
            </w:pPr>
            <w:r>
              <w:rPr>
                <w:color w:val="212121"/>
                <w:sz w:val="20"/>
              </w:rPr>
              <w:t>PNT2022TMID</w:t>
            </w:r>
            <w:r w:rsidR="007959B9">
              <w:rPr>
                <w:color w:val="212121"/>
                <w:sz w:val="20"/>
              </w:rPr>
              <w:t>12567</w:t>
            </w:r>
          </w:p>
        </w:tc>
      </w:tr>
      <w:tr w:rsidR="00F7435D" w14:paraId="6C08BB50" w14:textId="77777777">
        <w:trPr>
          <w:trHeight w:val="530"/>
        </w:trPr>
        <w:tc>
          <w:tcPr>
            <w:tcW w:w="4520" w:type="dxa"/>
          </w:tcPr>
          <w:p w14:paraId="092D1FDD" w14:textId="77777777" w:rsidR="00F7435D" w:rsidRDefault="00000000">
            <w:pPr>
              <w:pStyle w:val="TableParagraph"/>
              <w:spacing w:before="3" w:line="240" w:lineRule="auto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</w:tcPr>
          <w:p w14:paraId="232C0D58" w14:textId="77777777" w:rsidR="00F7435D" w:rsidRDefault="00000000">
            <w:pPr>
              <w:pStyle w:val="TableParagraph"/>
              <w:ind w:left="100"/>
            </w:pPr>
            <w:r>
              <w:t>Predicting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7"/>
              </w:rPr>
              <w:t xml:space="preserve"> </w:t>
            </w:r>
            <w:r>
              <w:t>output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wind</w:t>
            </w:r>
            <w:r>
              <w:rPr>
                <w:spacing w:val="-7"/>
              </w:rPr>
              <w:t xml:space="preserve"> </w:t>
            </w:r>
            <w:r>
              <w:t>turbine</w:t>
            </w:r>
            <w:r>
              <w:rPr>
                <w:spacing w:val="-46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condition</w:t>
            </w:r>
          </w:p>
        </w:tc>
      </w:tr>
      <w:tr w:rsidR="00F7435D" w14:paraId="455E2D1C" w14:textId="77777777">
        <w:trPr>
          <w:trHeight w:val="239"/>
        </w:trPr>
        <w:tc>
          <w:tcPr>
            <w:tcW w:w="4520" w:type="dxa"/>
          </w:tcPr>
          <w:p w14:paraId="2606DDCE" w14:textId="77777777" w:rsidR="00F7435D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520" w:type="dxa"/>
          </w:tcPr>
          <w:p w14:paraId="7077F77B" w14:textId="77777777" w:rsidR="00F7435D" w:rsidRDefault="00000000">
            <w:pPr>
              <w:pStyle w:val="TableParagraph"/>
              <w:spacing w:line="220" w:lineRule="exact"/>
              <w:ind w:left="100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48F555BA" w14:textId="77777777" w:rsidR="00F7435D" w:rsidRDefault="00F7435D">
      <w:pPr>
        <w:rPr>
          <w:b/>
          <w:sz w:val="20"/>
        </w:rPr>
      </w:pPr>
    </w:p>
    <w:p w14:paraId="06E69026" w14:textId="77777777" w:rsidR="00F7435D" w:rsidRDefault="00F7435D">
      <w:pPr>
        <w:spacing w:before="2"/>
        <w:rPr>
          <w:b/>
          <w:sz w:val="17"/>
        </w:rPr>
      </w:pPr>
    </w:p>
    <w:p w14:paraId="5634B188" w14:textId="77777777" w:rsidR="00F7435D" w:rsidRDefault="00000000">
      <w:pPr>
        <w:ind w:left="240"/>
        <w:rPr>
          <w:b/>
        </w:rPr>
      </w:pPr>
      <w:r>
        <w:rPr>
          <w:b/>
          <w:spacing w:val="-1"/>
        </w:rPr>
        <w:t>Proposed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Solution</w:t>
      </w:r>
      <w:r>
        <w:rPr>
          <w:b/>
          <w:spacing w:val="-10"/>
        </w:rPr>
        <w:t xml:space="preserve"> </w:t>
      </w:r>
      <w:r>
        <w:rPr>
          <w:b/>
        </w:rPr>
        <w:t>Template:</w:t>
      </w:r>
    </w:p>
    <w:p w14:paraId="3E8BA34B" w14:textId="77777777" w:rsidR="00F7435D" w:rsidRDefault="00F7435D">
      <w:pPr>
        <w:spacing w:before="11"/>
        <w:rPr>
          <w:b/>
          <w:sz w:val="12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20"/>
      </w:tblGrid>
      <w:tr w:rsidR="00F7435D" w14:paraId="3C3F9757" w14:textId="77777777">
        <w:trPr>
          <w:trHeight w:val="550"/>
        </w:trPr>
        <w:tc>
          <w:tcPr>
            <w:tcW w:w="900" w:type="dxa"/>
          </w:tcPr>
          <w:p w14:paraId="0E045BE0" w14:textId="77777777" w:rsidR="00F7435D" w:rsidRDefault="00000000">
            <w:pPr>
              <w:pStyle w:val="TableParagraph"/>
              <w:spacing w:before="13" w:line="240" w:lineRule="auto"/>
              <w:ind w:left="0" w:right="27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58455BDE" w14:textId="77777777" w:rsidR="00F7435D" w:rsidRDefault="00000000">
            <w:pPr>
              <w:pStyle w:val="TableParagraph"/>
              <w:spacing w:before="13" w:line="240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</w:tcPr>
          <w:p w14:paraId="77E23607" w14:textId="77777777" w:rsidR="00F7435D" w:rsidRDefault="00000000">
            <w:pPr>
              <w:pStyle w:val="TableParagraph"/>
              <w:spacing w:before="13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7435D" w14:paraId="58AD68CD" w14:textId="77777777">
        <w:trPr>
          <w:trHeight w:val="1329"/>
        </w:trPr>
        <w:tc>
          <w:tcPr>
            <w:tcW w:w="900" w:type="dxa"/>
          </w:tcPr>
          <w:p w14:paraId="6E9DB48D" w14:textId="77777777" w:rsidR="00F7435D" w:rsidRDefault="00000000">
            <w:pPr>
              <w:pStyle w:val="TableParagraph"/>
              <w:spacing w:before="3" w:line="240" w:lineRule="auto"/>
              <w:ind w:left="0" w:right="311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33247E28" w14:textId="77777777" w:rsidR="00F7435D" w:rsidRDefault="00000000">
            <w:pPr>
              <w:pStyle w:val="TableParagraph"/>
              <w:spacing w:before="3" w:line="240" w:lineRule="auto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10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20" w:type="dxa"/>
          </w:tcPr>
          <w:p w14:paraId="1A08A4F7" w14:textId="77777777" w:rsidR="00F7435D" w:rsidRDefault="00000000">
            <w:pPr>
              <w:pStyle w:val="TableParagraph"/>
              <w:ind w:right="118"/>
            </w:pPr>
            <w:r>
              <w:t>It is necessary to find a way to predict the</w:t>
            </w:r>
            <w:r>
              <w:rPr>
                <w:spacing w:val="1"/>
              </w:rPr>
              <w:t xml:space="preserve"> </w:t>
            </w:r>
            <w:r>
              <w:t>energy output of a wind turbine in different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-9"/>
              </w:rPr>
              <w:t xml:space="preserve"> </w:t>
            </w:r>
            <w:r>
              <w:t>conditions.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obtained</w:t>
            </w:r>
            <w:r>
              <w:rPr>
                <w:spacing w:val="-9"/>
              </w:rPr>
              <w:t xml:space="preserve"> </w:t>
            </w:r>
            <w:r>
              <w:t>wind</w:t>
            </w:r>
            <w:r>
              <w:rPr>
                <w:spacing w:val="-9"/>
              </w:rPr>
              <w:t xml:space="preserve"> </w:t>
            </w:r>
            <w:r>
              <w:t>energy</w:t>
            </w:r>
            <w:r>
              <w:rPr>
                <w:spacing w:val="-47"/>
              </w:rPr>
              <w:t xml:space="preserve"> </w:t>
            </w:r>
            <w:r>
              <w:t>must be used to give a steady supply of</w:t>
            </w:r>
            <w:r>
              <w:rPr>
                <w:spacing w:val="1"/>
              </w:rPr>
              <w:t xml:space="preserve"> </w:t>
            </w:r>
            <w:r>
              <w:t>electricity.</w:t>
            </w:r>
          </w:p>
        </w:tc>
      </w:tr>
      <w:tr w:rsidR="00F7435D" w14:paraId="01D4BD1F" w14:textId="77777777">
        <w:trPr>
          <w:trHeight w:val="2110"/>
        </w:trPr>
        <w:tc>
          <w:tcPr>
            <w:tcW w:w="900" w:type="dxa"/>
          </w:tcPr>
          <w:p w14:paraId="0F9A6ED8" w14:textId="77777777" w:rsidR="00F7435D" w:rsidRDefault="00000000">
            <w:pPr>
              <w:pStyle w:val="TableParagraph"/>
              <w:spacing w:line="250" w:lineRule="exact"/>
              <w:ind w:left="0" w:right="311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329B1D4D" w14:textId="77777777" w:rsidR="00F7435D" w:rsidRDefault="00000000">
            <w:pPr>
              <w:pStyle w:val="TableParagraph"/>
              <w:spacing w:line="250" w:lineRule="exact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0" w:type="dxa"/>
          </w:tcPr>
          <w:p w14:paraId="03BFDBBB" w14:textId="77777777" w:rsidR="00F7435D" w:rsidRDefault="00000000">
            <w:pPr>
              <w:pStyle w:val="TableParagraph"/>
              <w:spacing w:line="250" w:lineRule="exact"/>
            </w:pPr>
            <w:r>
              <w:t>It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necessary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analyse</w:t>
            </w:r>
            <w:proofErr w:type="spellEnd"/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  <w:p w14:paraId="725D56B8" w14:textId="77777777" w:rsidR="00F7435D" w:rsidRDefault="00000000">
            <w:pPr>
              <w:pStyle w:val="TableParagraph"/>
            </w:pPr>
            <w:r>
              <w:t>of the wind turbine in different weather</w:t>
            </w:r>
            <w:r>
              <w:rPr>
                <w:spacing w:val="1"/>
              </w:rPr>
              <w:t xml:space="preserve"> </w:t>
            </w:r>
            <w:r>
              <w:t>conditions. With the past data stored in the</w:t>
            </w:r>
            <w:r>
              <w:rPr>
                <w:spacing w:val="1"/>
              </w:rPr>
              <w:t xml:space="preserve"> </w:t>
            </w:r>
            <w:r>
              <w:t>database, we can predict the output of a wind</w:t>
            </w:r>
            <w:r>
              <w:rPr>
                <w:spacing w:val="1"/>
              </w:rPr>
              <w:t xml:space="preserve"> </w:t>
            </w:r>
            <w:r>
              <w:t>turbine. And a prediction system is developed</w:t>
            </w:r>
            <w:r>
              <w:rPr>
                <w:spacing w:val="1"/>
              </w:rPr>
              <w:t xml:space="preserve"> </w:t>
            </w:r>
            <w:r>
              <w:t>with a method of combining statistical models</w:t>
            </w:r>
            <w:r>
              <w:rPr>
                <w:spacing w:val="1"/>
              </w:rPr>
              <w:t xml:space="preserve"> </w:t>
            </w:r>
            <w:r>
              <w:t>and physical models. Hence the output energy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be</w:t>
            </w:r>
            <w:r>
              <w:rPr>
                <w:spacing w:val="-8"/>
              </w:rPr>
              <w:t xml:space="preserve"> </w:t>
            </w:r>
            <w:r>
              <w:t>forecasted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auto</w:t>
            </w:r>
            <w:r>
              <w:rPr>
                <w:spacing w:val="-8"/>
              </w:rPr>
              <w:t xml:space="preserve"> </w:t>
            </w:r>
            <w:r>
              <w:t>regressive</w:t>
            </w:r>
            <w:r>
              <w:rPr>
                <w:spacing w:val="-8"/>
              </w:rPr>
              <w:t xml:space="preserve"> </w:t>
            </w:r>
            <w:r>
              <w:t>model.</w:t>
            </w:r>
          </w:p>
        </w:tc>
      </w:tr>
      <w:tr w:rsidR="00F7435D" w14:paraId="05DEB2CE" w14:textId="77777777">
        <w:trPr>
          <w:trHeight w:val="1560"/>
        </w:trPr>
        <w:tc>
          <w:tcPr>
            <w:tcW w:w="900" w:type="dxa"/>
          </w:tcPr>
          <w:p w14:paraId="5967ED81" w14:textId="77777777" w:rsidR="00F7435D" w:rsidRDefault="00000000">
            <w:pPr>
              <w:pStyle w:val="TableParagraph"/>
              <w:spacing w:line="243" w:lineRule="exact"/>
              <w:ind w:left="0" w:right="311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030F6442" w14:textId="77777777" w:rsidR="00F7435D" w:rsidRDefault="00000000">
            <w:pPr>
              <w:pStyle w:val="TableParagraph"/>
              <w:spacing w:line="243" w:lineRule="exact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0" w:type="dxa"/>
          </w:tcPr>
          <w:p w14:paraId="0085DBCC" w14:textId="77777777" w:rsidR="00F7435D" w:rsidRDefault="00000000">
            <w:pPr>
              <w:pStyle w:val="TableParagraph"/>
              <w:spacing w:line="243" w:lineRule="exact"/>
            </w:pPr>
            <w:r>
              <w:t>Present</w:t>
            </w:r>
            <w:r>
              <w:rPr>
                <w:spacing w:val="-7"/>
              </w:rPr>
              <w:t xml:space="preserve"> </w:t>
            </w:r>
            <w:r>
              <w:t>wind</w:t>
            </w:r>
            <w:r>
              <w:rPr>
                <w:spacing w:val="-7"/>
              </w:rPr>
              <w:t xml:space="preserve"> </w:t>
            </w:r>
            <w:r>
              <w:t>farms</w:t>
            </w:r>
            <w:r>
              <w:rPr>
                <w:spacing w:val="-7"/>
              </w:rPr>
              <w:t xml:space="preserve"> </w:t>
            </w:r>
            <w:r>
              <w:t>don't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any</w:t>
            </w:r>
            <w:r>
              <w:rPr>
                <w:spacing w:val="-7"/>
              </w:rPr>
              <w:t xml:space="preserve"> </w:t>
            </w:r>
            <w:r>
              <w:t>methods</w:t>
            </w:r>
            <w:r>
              <w:rPr>
                <w:spacing w:val="-7"/>
              </w:rPr>
              <w:t xml:space="preserve"> </w:t>
            </w:r>
            <w:r>
              <w:t>to</w:t>
            </w:r>
          </w:p>
          <w:p w14:paraId="2A4DCDD8" w14:textId="77777777" w:rsidR="00F7435D" w:rsidRDefault="00000000">
            <w:pPr>
              <w:pStyle w:val="TableParagraph"/>
              <w:ind w:right="118"/>
            </w:pPr>
            <w:r>
              <w:t>predict the output energy based on the</w:t>
            </w:r>
            <w:r>
              <w:rPr>
                <w:spacing w:val="1"/>
              </w:rPr>
              <w:t xml:space="preserve"> </w:t>
            </w:r>
            <w:r>
              <w:t>changing</w:t>
            </w:r>
            <w:r>
              <w:rPr>
                <w:spacing w:val="-11"/>
              </w:rPr>
              <w:t xml:space="preserve"> </w:t>
            </w:r>
            <w:r>
              <w:t>weather</w:t>
            </w:r>
            <w:r>
              <w:rPr>
                <w:spacing w:val="-10"/>
              </w:rPr>
              <w:t xml:space="preserve"> </w:t>
            </w:r>
            <w:r>
              <w:t>conditions.</w:t>
            </w:r>
            <w:r>
              <w:rPr>
                <w:spacing w:val="-10"/>
              </w:rPr>
              <w:t xml:space="preserve"> </w:t>
            </w:r>
            <w:r>
              <w:t>By</w:t>
            </w:r>
            <w:r>
              <w:rPr>
                <w:spacing w:val="-10"/>
              </w:rPr>
              <w:t xml:space="preserve"> </w:t>
            </w:r>
            <w:r>
              <w:t>implementing</w:t>
            </w:r>
            <w:r>
              <w:rPr>
                <w:spacing w:val="-47"/>
              </w:rPr>
              <w:t xml:space="preserve"> </w:t>
            </w:r>
            <w:r>
              <w:t>this model, it can be useful to predict the</w:t>
            </w:r>
            <w:r>
              <w:rPr>
                <w:spacing w:val="1"/>
              </w:rPr>
              <w:t xml:space="preserve"> </w:t>
            </w:r>
            <w:r>
              <w:t>output energy before and the efficiency of the</w:t>
            </w:r>
            <w:r>
              <w:rPr>
                <w:spacing w:val="1"/>
              </w:rPr>
              <w:t xml:space="preserve"> </w:t>
            </w:r>
            <w:r>
              <w:t>wind</w:t>
            </w:r>
            <w:r>
              <w:rPr>
                <w:spacing w:val="-3"/>
              </w:rPr>
              <w:t xml:space="preserve"> </w:t>
            </w:r>
            <w:r>
              <w:t>farms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also</w:t>
            </w:r>
            <w:r>
              <w:rPr>
                <w:spacing w:val="-2"/>
              </w:rPr>
              <w:t xml:space="preserve"> </w:t>
            </w:r>
            <w:proofErr w:type="gramStart"/>
            <w:r>
              <w:t>been</w:t>
            </w:r>
            <w:proofErr w:type="gramEnd"/>
            <w:r>
              <w:rPr>
                <w:spacing w:val="-2"/>
              </w:rPr>
              <w:t xml:space="preserve"> </w:t>
            </w:r>
            <w:r>
              <w:t>improved.</w:t>
            </w:r>
          </w:p>
        </w:tc>
      </w:tr>
      <w:tr w:rsidR="00F7435D" w14:paraId="7B1274B1" w14:textId="77777777">
        <w:trPr>
          <w:trHeight w:val="2117"/>
        </w:trPr>
        <w:tc>
          <w:tcPr>
            <w:tcW w:w="900" w:type="dxa"/>
          </w:tcPr>
          <w:p w14:paraId="4B7E3947" w14:textId="77777777" w:rsidR="00F7435D" w:rsidRDefault="00000000">
            <w:pPr>
              <w:pStyle w:val="TableParagraph"/>
              <w:spacing w:line="246" w:lineRule="exact"/>
              <w:ind w:left="0" w:right="311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44682FF9" w14:textId="77777777" w:rsidR="00F7435D" w:rsidRDefault="00000000">
            <w:pPr>
              <w:pStyle w:val="TableParagraph"/>
              <w:spacing w:line="246" w:lineRule="exact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9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0" w:type="dxa"/>
          </w:tcPr>
          <w:p w14:paraId="6C053713" w14:textId="77777777" w:rsidR="00F7435D" w:rsidRDefault="00000000">
            <w:pPr>
              <w:pStyle w:val="TableParagraph"/>
              <w:spacing w:line="246" w:lineRule="exact"/>
            </w:pPr>
            <w:r>
              <w:t>Currently</w:t>
            </w:r>
            <w:r>
              <w:rPr>
                <w:spacing w:val="-6"/>
              </w:rPr>
              <w:t xml:space="preserve"> </w:t>
            </w:r>
            <w:r>
              <w:t>wind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not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primary</w:t>
            </w:r>
            <w:r>
              <w:rPr>
                <w:spacing w:val="-5"/>
              </w:rPr>
              <w:t xml:space="preserve"> </w:t>
            </w:r>
            <w:r>
              <w:t>source</w:t>
            </w:r>
          </w:p>
          <w:p w14:paraId="1F1EC905" w14:textId="77777777" w:rsidR="00F7435D" w:rsidRDefault="00000000">
            <w:pPr>
              <w:pStyle w:val="TableParagraph"/>
            </w:pPr>
            <w:r>
              <w:t>of electricity, but by implementing our solution</w:t>
            </w:r>
            <w:r>
              <w:rPr>
                <w:spacing w:val="1"/>
              </w:rPr>
              <w:t xml:space="preserve"> </w:t>
            </w:r>
            <w:r>
              <w:t xml:space="preserve">we can produce more energy. </w:t>
            </w:r>
            <w:proofErr w:type="gramStart"/>
            <w:r>
              <w:t>So</w:t>
            </w:r>
            <w:proofErr w:type="gramEnd"/>
            <w:r>
              <w:t xml:space="preserve"> the </w:t>
            </w:r>
            <w:proofErr w:type="spellStart"/>
            <w:r>
              <w:t>utilisation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of </w:t>
            </w:r>
            <w:proofErr w:type="spellStart"/>
            <w:r>
              <w:t>non renewable</w:t>
            </w:r>
            <w:proofErr w:type="spellEnd"/>
            <w:r>
              <w:t xml:space="preserve"> resources can also be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minimised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A wind farm with prediction mode</w:t>
            </w:r>
            <w:r>
              <w:rPr>
                <w:spacing w:val="1"/>
              </w:rPr>
              <w:t xml:space="preserve"> </w:t>
            </w:r>
            <w:r>
              <w:t>would be more efficient than the present one.</w:t>
            </w:r>
            <w:r>
              <w:rPr>
                <w:spacing w:val="1"/>
              </w:rPr>
              <w:t xml:space="preserve"> </w:t>
            </w:r>
            <w:r>
              <w:t>Switching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a</w:t>
            </w:r>
            <w:r>
              <w:rPr>
                <w:spacing w:val="-6"/>
              </w:rPr>
              <w:t xml:space="preserve"> </w:t>
            </w:r>
            <w:r>
              <w:t>clean</w:t>
            </w:r>
            <w:r>
              <w:rPr>
                <w:spacing w:val="-5"/>
              </w:rPr>
              <w:t xml:space="preserve"> </w:t>
            </w:r>
            <w:r>
              <w:t>source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energy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good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both</w:t>
            </w:r>
            <w:r>
              <w:rPr>
                <w:spacing w:val="-3"/>
              </w:rPr>
              <w:t xml:space="preserve"> </w:t>
            </w:r>
            <w:r>
              <w:t>human</w:t>
            </w:r>
            <w:r>
              <w:rPr>
                <w:spacing w:val="-3"/>
              </w:rPr>
              <w:t xml:space="preserve"> </w:t>
            </w:r>
            <w:r>
              <w:t>health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environment.</w:t>
            </w:r>
          </w:p>
        </w:tc>
      </w:tr>
      <w:tr w:rsidR="00F7435D" w14:paraId="1F327B56" w14:textId="77777777">
        <w:trPr>
          <w:trHeight w:val="1570"/>
        </w:trPr>
        <w:tc>
          <w:tcPr>
            <w:tcW w:w="900" w:type="dxa"/>
          </w:tcPr>
          <w:p w14:paraId="0E13AD21" w14:textId="77777777" w:rsidR="00F7435D" w:rsidRDefault="00000000">
            <w:pPr>
              <w:pStyle w:val="TableParagraph"/>
              <w:spacing w:line="243" w:lineRule="exact"/>
              <w:ind w:left="0" w:right="311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23E58429" w14:textId="77777777" w:rsidR="00F7435D" w:rsidRDefault="00000000">
            <w:pPr>
              <w:pStyle w:val="TableParagraph"/>
              <w:spacing w:line="243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7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8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0" w:type="dxa"/>
          </w:tcPr>
          <w:p w14:paraId="370BE313" w14:textId="77777777" w:rsidR="00F7435D" w:rsidRDefault="00000000">
            <w:pPr>
              <w:pStyle w:val="TableParagraph"/>
              <w:spacing w:line="243" w:lineRule="exact"/>
            </w:pPr>
            <w:r>
              <w:t>Improvement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r>
              <w:t>life</w:t>
            </w:r>
            <w:r>
              <w:rPr>
                <w:spacing w:val="-9"/>
              </w:rPr>
              <w:t xml:space="preserve"> </w:t>
            </w:r>
            <w:r>
              <w:t>standard,</w:t>
            </w:r>
            <w:r>
              <w:rPr>
                <w:spacing w:val="-10"/>
              </w:rPr>
              <w:t xml:space="preserve"> </w:t>
            </w:r>
            <w:r>
              <w:t>local</w:t>
            </w:r>
          </w:p>
          <w:p w14:paraId="5E1322FF" w14:textId="77777777" w:rsidR="00F7435D" w:rsidRDefault="00000000">
            <w:pPr>
              <w:pStyle w:val="TableParagraph"/>
            </w:pPr>
            <w:r>
              <w:t>employment, social bonds creation, income</w:t>
            </w:r>
            <w:r>
              <w:rPr>
                <w:spacing w:val="1"/>
              </w:rPr>
              <w:t xml:space="preserve"> </w:t>
            </w:r>
            <w:r>
              <w:t>development,</w:t>
            </w:r>
            <w:r>
              <w:rPr>
                <w:spacing w:val="-11"/>
              </w:rPr>
              <w:t xml:space="preserve"> </w:t>
            </w:r>
            <w:r>
              <w:t>better</w:t>
            </w:r>
            <w:r>
              <w:rPr>
                <w:spacing w:val="-11"/>
              </w:rPr>
              <w:t xml:space="preserve"> </w:t>
            </w:r>
            <w:r>
              <w:t>health,</w:t>
            </w:r>
            <w:r>
              <w:rPr>
                <w:spacing w:val="-11"/>
              </w:rPr>
              <w:t xml:space="preserve"> </w:t>
            </w:r>
            <w:r>
              <w:t>consumer</w:t>
            </w:r>
            <w:r>
              <w:rPr>
                <w:spacing w:val="-11"/>
              </w:rPr>
              <w:t xml:space="preserve"> </w:t>
            </w:r>
            <w:r>
              <w:t>choice,</w:t>
            </w:r>
            <w:r>
              <w:rPr>
                <w:spacing w:val="-47"/>
              </w:rPr>
              <w:t xml:space="preserve"> </w:t>
            </w:r>
            <w:r>
              <w:t>demographic impacts, and community</w:t>
            </w:r>
            <w:r>
              <w:rPr>
                <w:spacing w:val="1"/>
              </w:rPr>
              <w:t xml:space="preserve"> </w:t>
            </w:r>
            <w:r>
              <w:t>development can be achieved by the proper</w:t>
            </w:r>
            <w:r>
              <w:rPr>
                <w:spacing w:val="1"/>
              </w:rPr>
              <w:t xml:space="preserve"> </w:t>
            </w:r>
            <w:r>
              <w:t>usage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renewable</w:t>
            </w:r>
            <w:r>
              <w:rPr>
                <w:spacing w:val="-3"/>
              </w:rPr>
              <w:t xml:space="preserve"> </w:t>
            </w:r>
            <w:r>
              <w:t>energy</w:t>
            </w:r>
            <w:r>
              <w:rPr>
                <w:spacing w:val="-3"/>
              </w:rPr>
              <w:t xml:space="preserve"> </w:t>
            </w:r>
            <w:r>
              <w:t>systems.</w:t>
            </w:r>
          </w:p>
        </w:tc>
      </w:tr>
      <w:tr w:rsidR="00F7435D" w14:paraId="1C93C1AF" w14:textId="77777777">
        <w:trPr>
          <w:trHeight w:val="766"/>
        </w:trPr>
        <w:tc>
          <w:tcPr>
            <w:tcW w:w="900" w:type="dxa"/>
          </w:tcPr>
          <w:p w14:paraId="6EB25EE4" w14:textId="77777777" w:rsidR="00F7435D" w:rsidRDefault="00000000">
            <w:pPr>
              <w:pStyle w:val="TableParagraph"/>
              <w:spacing w:line="246" w:lineRule="exact"/>
              <w:ind w:left="0" w:right="311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4BEF4A10" w14:textId="77777777" w:rsidR="00F7435D" w:rsidRDefault="00000000">
            <w:pPr>
              <w:pStyle w:val="TableParagraph"/>
              <w:spacing w:line="246" w:lineRule="exact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0" w:type="dxa"/>
          </w:tcPr>
          <w:p w14:paraId="35F91DC2" w14:textId="77777777" w:rsidR="00F7435D" w:rsidRDefault="00000000">
            <w:pPr>
              <w:pStyle w:val="TableParagraph"/>
              <w:spacing w:line="246" w:lineRule="exact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applied</w:t>
            </w:r>
            <w:r>
              <w:rPr>
                <w:spacing w:val="-4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large</w:t>
            </w:r>
            <w:r>
              <w:rPr>
                <w:spacing w:val="-3"/>
              </w:rPr>
              <w:t xml:space="preserve"> </w:t>
            </w:r>
            <w:r>
              <w:t>scale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the</w:t>
            </w:r>
          </w:p>
          <w:p w14:paraId="30F75C11" w14:textId="77777777" w:rsidR="00F7435D" w:rsidRDefault="00000000">
            <w:pPr>
              <w:pStyle w:val="TableParagraph"/>
            </w:pPr>
            <w:r>
              <w:t>existing</w:t>
            </w:r>
            <w:r>
              <w:rPr>
                <w:spacing w:val="-7"/>
              </w:rPr>
              <w:t xml:space="preserve"> </w:t>
            </w:r>
            <w:r>
              <w:t>wind</w:t>
            </w:r>
            <w:r>
              <w:rPr>
                <w:spacing w:val="-7"/>
              </w:rPr>
              <w:t xml:space="preserve"> </w:t>
            </w:r>
            <w:r>
              <w:t>farm.</w:t>
            </w:r>
            <w:r>
              <w:rPr>
                <w:spacing w:val="-7"/>
              </w:rPr>
              <w:t xml:space="preserve"> </w:t>
            </w:r>
            <w:proofErr w:type="gramStart"/>
            <w:r>
              <w:t>So</w:t>
            </w:r>
            <w:proofErr w:type="gramEnd"/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performance</w:t>
            </w:r>
            <w:r>
              <w:rPr>
                <w:spacing w:val="-7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also</w:t>
            </w:r>
            <w:r>
              <w:rPr>
                <w:spacing w:val="-47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improved.</w:t>
            </w:r>
          </w:p>
        </w:tc>
      </w:tr>
    </w:tbl>
    <w:p w14:paraId="6B7A1151" w14:textId="77777777" w:rsidR="00855AB4" w:rsidRDefault="00855AB4"/>
    <w:sectPr w:rsidR="00855AB4">
      <w:type w:val="continuous"/>
      <w:pgSz w:w="11920" w:h="16840"/>
      <w:pgMar w:top="1420" w:right="13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435D"/>
    <w:rsid w:val="007959B9"/>
    <w:rsid w:val="00855AB4"/>
    <w:rsid w:val="00F7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298C"/>
  <w15:docId w15:val="{9D988C3B-9618-4542-919B-F3F9CA8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</dc:title>
  <cp:lastModifiedBy>Kirutheeka MuruganandaPandi</cp:lastModifiedBy>
  <cp:revision>2</cp:revision>
  <dcterms:created xsi:type="dcterms:W3CDTF">2022-11-08T10:55:00Z</dcterms:created>
  <dcterms:modified xsi:type="dcterms:W3CDTF">2022-11-09T03:48:00Z</dcterms:modified>
</cp:coreProperties>
</file>