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right="456"/>
        <w:jc w:val="center"/>
      </w:pPr>
      <w:r>
        <w:rPr>
          <w:rFonts w:ascii="Calibri" w:hAnsi="Calibri" w:eastAsia="Calibri" w:cs="Calibri"/>
          <w:b/>
        </w:rPr>
        <w:t xml:space="preserve">Project Design Phase-I </w:t>
      </w:r>
    </w:p>
    <w:p>
      <w:pPr>
        <w:spacing w:after="0" w:line="259" w:lineRule="auto"/>
        <w:ind w:right="469"/>
        <w:jc w:val="center"/>
      </w:pPr>
      <w:r>
        <w:rPr>
          <w:rFonts w:hint="default" w:ascii="Calibri" w:hAnsi="Calibri" w:eastAsia="Calibri" w:cs="Calibri"/>
          <w:b/>
          <w:lang w:val="en-US"/>
        </w:rPr>
        <w:t>Solution</w:t>
      </w:r>
      <w:bookmarkStart w:id="0" w:name="_GoBack"/>
      <w:bookmarkEnd w:id="0"/>
      <w:r>
        <w:rPr>
          <w:rFonts w:ascii="Calibri" w:hAnsi="Calibri" w:eastAsia="Calibri" w:cs="Calibri"/>
          <w:b/>
        </w:rPr>
        <w:t xml:space="preserve">  Architecture </w:t>
      </w:r>
    </w:p>
    <w:p>
      <w:pPr>
        <w:spacing w:after="0" w:line="259" w:lineRule="auto"/>
        <w:ind w:left="0" w:right="408" w:firstLine="0"/>
        <w:jc w:val="center"/>
      </w:pPr>
      <w:r>
        <w:rPr>
          <w:rFonts w:ascii="Calibri" w:hAnsi="Calibri" w:eastAsia="Calibri" w:cs="Calibri"/>
          <w:b/>
          <w:sz w:val="22"/>
        </w:rPr>
        <w:t xml:space="preserve"> </w:t>
      </w:r>
    </w:p>
    <w:tbl>
      <w:tblPr>
        <w:tblStyle w:val="4"/>
        <w:tblW w:w="9018" w:type="dxa"/>
        <w:tblInd w:w="5" w:type="dxa"/>
        <w:tblLayout w:type="autofit"/>
        <w:tblCellMar>
          <w:top w:w="50" w:type="dxa"/>
          <w:left w:w="110" w:type="dxa"/>
          <w:bottom w:w="0" w:type="dxa"/>
          <w:right w:w="115" w:type="dxa"/>
        </w:tblCellMar>
      </w:tblPr>
      <w:tblGrid>
        <w:gridCol w:w="4509"/>
        <w:gridCol w:w="4509"/>
      </w:tblGrid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16 September 2022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ascii="Calibri" w:hAnsi="Calibri" w:eastAsia="Calibri" w:cs="Calibri"/>
                <w:sz w:val="22"/>
              </w:rPr>
              <w:t>PNT2022TMID</w:t>
            </w:r>
            <w:r>
              <w:rPr>
                <w:rFonts w:hint="default" w:ascii="Calibri" w:hAnsi="Calibri" w:eastAsia="Calibri" w:cs="Calibri"/>
                <w:sz w:val="22"/>
                <w:lang w:val="en-US"/>
              </w:rPr>
              <w:t>41871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b/>
                <w:bCs/>
                <w:sz w:val="22"/>
              </w:rPr>
              <w:t>Real Time River Water Quality Monitoring and  Control systems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  <w:tr>
        <w:tblPrEx>
          <w:tblCellMar>
            <w:top w:w="50" w:type="dxa"/>
            <w:left w:w="110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Calibri" w:hAnsi="Calibri" w:eastAsia="Calibri" w:cs="Calibri"/>
                <w:sz w:val="22"/>
              </w:rPr>
              <w:t xml:space="preserve">4 Marks </w:t>
            </w:r>
          </w:p>
        </w:tc>
      </w:tr>
    </w:tbl>
    <w:p>
      <w:pPr>
        <w:spacing w:after="155" w:line="259" w:lineRule="auto"/>
        <w:ind w:left="0" w:right="0" w:firstLine="0"/>
      </w:pP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168" w:line="259" w:lineRule="auto"/>
        <w:ind w:left="-5" w:right="0"/>
      </w:pPr>
      <w:r>
        <w:rPr>
          <w:b/>
        </w:rPr>
        <w:t>Technical Architecture Diagram</w:t>
      </w:r>
      <w:r>
        <w:rPr>
          <w:rFonts w:ascii="Calibri" w:hAnsi="Calibri" w:eastAsia="Calibri" w:cs="Calibri"/>
          <w:b/>
          <w:sz w:val="22"/>
        </w:rPr>
        <w:t xml:space="preserve">:  </w:t>
      </w:r>
    </w:p>
    <w:p>
      <w:pPr>
        <w:spacing w:after="160" w:line="259" w:lineRule="auto"/>
        <w:ind w:left="0" w:right="0" w:firstLine="0"/>
      </w:pP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104" w:line="259" w:lineRule="auto"/>
        <w:ind w:left="0" w:right="0" w:firstLine="0"/>
      </w:pP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0" w:line="259" w:lineRule="auto"/>
        <w:ind w:left="0" w:right="0" w:firstLine="0"/>
        <w:jc w:val="right"/>
      </w:pPr>
      <w:r>
        <w:drawing>
          <wp:inline distT="0" distB="0" distL="0" distR="0">
            <wp:extent cx="5983605" cy="4181475"/>
            <wp:effectExtent l="0" t="0" r="0" b="0"/>
            <wp:docPr id="239" name="Picture 239" descr="Solution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 descr="Solution Archite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60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160" w:line="259" w:lineRule="auto"/>
        <w:ind w:left="0" w:right="0" w:firstLine="0"/>
        <w:jc w:val="both"/>
      </w:pP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160" w:line="259" w:lineRule="auto"/>
        <w:ind w:left="0" w:right="0" w:firstLine="0"/>
        <w:jc w:val="both"/>
      </w:pPr>
      <w:r>
        <w:rPr>
          <w:rFonts w:ascii="Calibri" w:hAnsi="Calibri" w:eastAsia="Calibri" w:cs="Calibri"/>
          <w:b/>
          <w:sz w:val="22"/>
        </w:rPr>
        <w:t xml:space="preserve"> </w:t>
      </w:r>
    </w:p>
    <w:p>
      <w:pPr>
        <w:spacing w:after="0" w:line="259" w:lineRule="auto"/>
        <w:ind w:left="0" w:right="0" w:firstLine="0"/>
        <w:jc w:val="both"/>
      </w:pPr>
      <w:r>
        <w:rPr>
          <w:rFonts w:ascii="Calibri" w:hAnsi="Calibri" w:eastAsia="Calibri" w:cs="Calibri"/>
          <w:b/>
          <w:sz w:val="22"/>
        </w:rPr>
        <w:t xml:space="preserve"> </w:t>
      </w:r>
    </w:p>
    <w:sectPr>
      <w:pgSz w:w="11904" w:h="16838"/>
      <w:pgMar w:top="900" w:right="978" w:bottom="155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1" w:lineRule="auto"/>
      </w:pPr>
      <w:r>
        <w:separator/>
      </w:r>
    </w:p>
  </w:footnote>
  <w:footnote w:type="continuationSeparator" w:id="1">
    <w:p>
      <w:pPr>
        <w:spacing w:before="0" w:after="0" w:line="25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25"/>
    <w:rsid w:val="002C00F1"/>
    <w:rsid w:val="00390C25"/>
    <w:rsid w:val="00F43AF6"/>
    <w:rsid w:val="0DF06CFC"/>
    <w:rsid w:val="1C4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8" w:line="251" w:lineRule="auto"/>
      <w:ind w:left="10" w:right="88" w:hanging="10"/>
    </w:pPr>
    <w:rPr>
      <w:rFonts w:ascii="Arial" w:hAnsi="Arial" w:eastAsia="Arial" w:cs="Arial"/>
      <w:color w:val="000000"/>
      <w:sz w:val="24"/>
      <w:szCs w:val="24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218</Characters>
  <Lines>1</Lines>
  <Paragraphs>1</Paragraphs>
  <TotalTime>1</TotalTime>
  <ScaleCrop>false</ScaleCrop>
  <LinksUpToDate>false</LinksUpToDate>
  <CharactersWithSpaces>255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2022-10-16T12:13:00Z</dcterms:created>
  <dc:creator>Amarender Katkam</dc:creator>
  <cp:lastModifiedBy>vishnupriya M</cp:lastModifiedBy>
  <dcterms:modified xsi:type="dcterms:W3CDTF">2022-11-09T08:55:26Z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B6362FF5FD2B4FBF9219AC5F90EFA605</vt:lpwstr>
  </property>
</Properties>
</file>