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F5BD" w14:textId="77777777" w:rsidR="0033019A" w:rsidRDefault="00000000">
      <w:pPr>
        <w:pStyle w:val="Title"/>
      </w:pPr>
      <w:bookmarkStart w:id="0" w:name="Configure_The_Learning_Process"/>
      <w:bookmarkEnd w:id="0"/>
      <w:r>
        <w:rPr>
          <w:color w:val="2C2828"/>
        </w:rPr>
        <w:t>Configure The Learning Process</w:t>
      </w:r>
    </w:p>
    <w:p w14:paraId="57B612D3" w14:textId="77777777" w:rsidR="0033019A" w:rsidRDefault="0033019A">
      <w:pPr>
        <w:pStyle w:val="BodyText"/>
        <w:rPr>
          <w:rFonts w:ascii="Trebuchet MS"/>
          <w:b/>
          <w:sz w:val="20"/>
        </w:rPr>
      </w:pPr>
    </w:p>
    <w:p w14:paraId="7EFD0735" w14:textId="77777777" w:rsidR="0033019A" w:rsidRDefault="0033019A">
      <w:pPr>
        <w:pStyle w:val="BodyText"/>
        <w:rPr>
          <w:rFonts w:ascii="Trebuchet MS"/>
          <w:b/>
          <w:sz w:val="20"/>
        </w:rPr>
      </w:pPr>
    </w:p>
    <w:p w14:paraId="4C0A854C" w14:textId="77777777" w:rsidR="0033019A" w:rsidRDefault="0033019A">
      <w:pPr>
        <w:pStyle w:val="BodyText"/>
        <w:rPr>
          <w:rFonts w:ascii="Trebuchet MS"/>
          <w:b/>
          <w:sz w:val="20"/>
        </w:rPr>
      </w:pPr>
    </w:p>
    <w:p w14:paraId="4AA896FD" w14:textId="77777777" w:rsidR="0033019A" w:rsidRDefault="0033019A">
      <w:pPr>
        <w:pStyle w:val="BodyText"/>
        <w:rPr>
          <w:rFonts w:ascii="Trebuchet MS"/>
          <w:b/>
          <w:sz w:val="20"/>
        </w:rPr>
      </w:pPr>
    </w:p>
    <w:p w14:paraId="40B554B5" w14:textId="77777777" w:rsidR="0033019A" w:rsidRDefault="0033019A">
      <w:pPr>
        <w:pStyle w:val="BodyText"/>
        <w:spacing w:before="4" w:after="1"/>
        <w:rPr>
          <w:rFonts w:ascii="Trebuchet MS"/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7499"/>
      </w:tblGrid>
      <w:tr w:rsidR="0033019A" w14:paraId="28C0C7A7" w14:textId="77777777">
        <w:trPr>
          <w:trHeight w:val="491"/>
        </w:trPr>
        <w:tc>
          <w:tcPr>
            <w:tcW w:w="1952" w:type="dxa"/>
          </w:tcPr>
          <w:p w14:paraId="077F73B5" w14:textId="77777777" w:rsidR="0033019A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7499" w:type="dxa"/>
          </w:tcPr>
          <w:p w14:paraId="3F8692F6" w14:textId="7FBEF850" w:rsidR="0033019A" w:rsidRDefault="0000000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PNT2022TMID39</w:t>
            </w:r>
            <w:r w:rsidR="00C13598">
              <w:rPr>
                <w:sz w:val="32"/>
              </w:rPr>
              <w:t>958</w:t>
            </w:r>
          </w:p>
        </w:tc>
      </w:tr>
      <w:tr w:rsidR="0033019A" w14:paraId="0F345B14" w14:textId="77777777">
        <w:trPr>
          <w:trHeight w:val="505"/>
        </w:trPr>
        <w:tc>
          <w:tcPr>
            <w:tcW w:w="1952" w:type="dxa"/>
          </w:tcPr>
          <w:p w14:paraId="06B814CF" w14:textId="77777777" w:rsidR="0033019A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Project</w:t>
            </w:r>
          </w:p>
        </w:tc>
        <w:tc>
          <w:tcPr>
            <w:tcW w:w="7499" w:type="dxa"/>
          </w:tcPr>
          <w:p w14:paraId="5F02F315" w14:textId="77777777" w:rsidR="0033019A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AI-Powered Nutrition Analyzer for Fitness Enthusiasts</w:t>
            </w:r>
          </w:p>
        </w:tc>
      </w:tr>
    </w:tbl>
    <w:p w14:paraId="6696B7B3" w14:textId="77777777" w:rsidR="0033019A" w:rsidRDefault="0033019A">
      <w:pPr>
        <w:pStyle w:val="BodyText"/>
        <w:rPr>
          <w:rFonts w:ascii="Trebuchet MS"/>
          <w:b/>
          <w:sz w:val="20"/>
        </w:rPr>
      </w:pPr>
    </w:p>
    <w:p w14:paraId="3F123906" w14:textId="77777777" w:rsidR="0033019A" w:rsidRDefault="0033019A">
      <w:pPr>
        <w:pStyle w:val="BodyText"/>
        <w:rPr>
          <w:rFonts w:ascii="Trebuchet MS"/>
          <w:b/>
          <w:sz w:val="20"/>
        </w:rPr>
      </w:pPr>
    </w:p>
    <w:p w14:paraId="392283B5" w14:textId="77777777" w:rsidR="0033019A" w:rsidRDefault="0033019A">
      <w:pPr>
        <w:pStyle w:val="BodyText"/>
        <w:rPr>
          <w:rFonts w:ascii="Trebuchet MS"/>
          <w:b/>
          <w:sz w:val="20"/>
        </w:rPr>
      </w:pPr>
    </w:p>
    <w:p w14:paraId="7C237923" w14:textId="77777777" w:rsidR="0033019A" w:rsidRDefault="0033019A">
      <w:pPr>
        <w:pStyle w:val="BodyText"/>
        <w:spacing w:before="10"/>
        <w:rPr>
          <w:rFonts w:ascii="Trebuchet MS"/>
          <w:b/>
          <w:sz w:val="15"/>
        </w:rPr>
      </w:pPr>
    </w:p>
    <w:p w14:paraId="77EB315E" w14:textId="77777777" w:rsidR="0033019A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6" w:line="254" w:lineRule="auto"/>
        <w:ind w:right="597"/>
        <w:rPr>
          <w:sz w:val="40"/>
        </w:rPr>
      </w:pPr>
      <w:r>
        <w:rPr>
          <w:sz w:val="40"/>
        </w:rPr>
        <w:t xml:space="preserve">The compilation is the final step in creating a model. Once the compilation is done, we can </w:t>
      </w:r>
      <w:r>
        <w:rPr>
          <w:w w:val="95"/>
          <w:sz w:val="40"/>
        </w:rPr>
        <w:t>move</w:t>
      </w:r>
      <w:r>
        <w:rPr>
          <w:spacing w:val="-34"/>
          <w:w w:val="95"/>
          <w:sz w:val="40"/>
        </w:rPr>
        <w:t xml:space="preserve"> </w:t>
      </w:r>
      <w:r>
        <w:rPr>
          <w:w w:val="95"/>
          <w:sz w:val="40"/>
        </w:rPr>
        <w:t>on</w:t>
      </w:r>
      <w:r>
        <w:rPr>
          <w:spacing w:val="-32"/>
          <w:w w:val="95"/>
          <w:sz w:val="40"/>
        </w:rPr>
        <w:t xml:space="preserve"> </w:t>
      </w:r>
      <w:r>
        <w:rPr>
          <w:w w:val="95"/>
          <w:sz w:val="40"/>
        </w:rPr>
        <w:t>to</w:t>
      </w:r>
      <w:r>
        <w:rPr>
          <w:spacing w:val="-34"/>
          <w:w w:val="95"/>
          <w:sz w:val="40"/>
        </w:rPr>
        <w:t xml:space="preserve"> </w:t>
      </w:r>
      <w:r>
        <w:rPr>
          <w:w w:val="95"/>
          <w:sz w:val="40"/>
        </w:rPr>
        <w:t>the</w:t>
      </w:r>
      <w:r>
        <w:rPr>
          <w:spacing w:val="-33"/>
          <w:w w:val="95"/>
          <w:sz w:val="40"/>
        </w:rPr>
        <w:t xml:space="preserve"> </w:t>
      </w:r>
      <w:r>
        <w:rPr>
          <w:w w:val="95"/>
          <w:sz w:val="40"/>
        </w:rPr>
        <w:t>training</w:t>
      </w:r>
      <w:r>
        <w:rPr>
          <w:spacing w:val="-33"/>
          <w:w w:val="95"/>
          <w:sz w:val="40"/>
        </w:rPr>
        <w:t xml:space="preserve"> </w:t>
      </w:r>
      <w:r>
        <w:rPr>
          <w:w w:val="95"/>
          <w:sz w:val="40"/>
        </w:rPr>
        <w:t>phase.</w:t>
      </w:r>
      <w:r>
        <w:rPr>
          <w:spacing w:val="-33"/>
          <w:w w:val="95"/>
          <w:sz w:val="40"/>
        </w:rPr>
        <w:t xml:space="preserve"> </w:t>
      </w:r>
      <w:r>
        <w:rPr>
          <w:w w:val="95"/>
          <w:sz w:val="40"/>
        </w:rPr>
        <w:t>The</w:t>
      </w:r>
      <w:r>
        <w:rPr>
          <w:spacing w:val="-33"/>
          <w:w w:val="95"/>
          <w:sz w:val="40"/>
        </w:rPr>
        <w:t xml:space="preserve"> </w:t>
      </w:r>
      <w:r>
        <w:rPr>
          <w:w w:val="95"/>
          <w:sz w:val="40"/>
        </w:rPr>
        <w:t>loss</w:t>
      </w:r>
      <w:r>
        <w:rPr>
          <w:spacing w:val="-33"/>
          <w:w w:val="95"/>
          <w:sz w:val="40"/>
        </w:rPr>
        <w:t xml:space="preserve"> </w:t>
      </w:r>
      <w:r>
        <w:rPr>
          <w:w w:val="95"/>
          <w:sz w:val="40"/>
        </w:rPr>
        <w:t>function</w:t>
      </w:r>
      <w:r>
        <w:rPr>
          <w:spacing w:val="-32"/>
          <w:w w:val="95"/>
          <w:sz w:val="40"/>
        </w:rPr>
        <w:t xml:space="preserve"> </w:t>
      </w:r>
      <w:r>
        <w:rPr>
          <w:w w:val="95"/>
          <w:sz w:val="40"/>
        </w:rPr>
        <w:t xml:space="preserve">is </w:t>
      </w:r>
      <w:r>
        <w:rPr>
          <w:sz w:val="40"/>
        </w:rPr>
        <w:t>used</w:t>
      </w:r>
      <w:r>
        <w:rPr>
          <w:spacing w:val="-51"/>
          <w:sz w:val="40"/>
        </w:rPr>
        <w:t xml:space="preserve"> </w:t>
      </w:r>
      <w:r>
        <w:rPr>
          <w:sz w:val="40"/>
        </w:rPr>
        <w:t>to</w:t>
      </w:r>
      <w:r>
        <w:rPr>
          <w:spacing w:val="-52"/>
          <w:sz w:val="40"/>
        </w:rPr>
        <w:t xml:space="preserve"> </w:t>
      </w:r>
      <w:r>
        <w:rPr>
          <w:sz w:val="40"/>
        </w:rPr>
        <w:t>find</w:t>
      </w:r>
      <w:r>
        <w:rPr>
          <w:spacing w:val="-50"/>
          <w:sz w:val="40"/>
        </w:rPr>
        <w:t xml:space="preserve"> </w:t>
      </w:r>
      <w:r>
        <w:rPr>
          <w:sz w:val="40"/>
        </w:rPr>
        <w:t>errors</w:t>
      </w:r>
      <w:r>
        <w:rPr>
          <w:spacing w:val="-51"/>
          <w:sz w:val="40"/>
        </w:rPr>
        <w:t xml:space="preserve"> </w:t>
      </w:r>
      <w:r>
        <w:rPr>
          <w:sz w:val="40"/>
        </w:rPr>
        <w:t>or</w:t>
      </w:r>
      <w:r>
        <w:rPr>
          <w:spacing w:val="-51"/>
          <w:sz w:val="40"/>
        </w:rPr>
        <w:t xml:space="preserve"> </w:t>
      </w:r>
      <w:r>
        <w:rPr>
          <w:sz w:val="40"/>
        </w:rPr>
        <w:t>deviations</w:t>
      </w:r>
      <w:r>
        <w:rPr>
          <w:spacing w:val="-51"/>
          <w:sz w:val="40"/>
        </w:rPr>
        <w:t xml:space="preserve"> </w:t>
      </w:r>
      <w:r>
        <w:rPr>
          <w:sz w:val="40"/>
        </w:rPr>
        <w:t>in</w:t>
      </w:r>
      <w:r>
        <w:rPr>
          <w:spacing w:val="-50"/>
          <w:sz w:val="40"/>
        </w:rPr>
        <w:t xml:space="preserve"> </w:t>
      </w:r>
      <w:r>
        <w:rPr>
          <w:sz w:val="40"/>
        </w:rPr>
        <w:t>the</w:t>
      </w:r>
      <w:r>
        <w:rPr>
          <w:spacing w:val="-51"/>
          <w:sz w:val="40"/>
        </w:rPr>
        <w:t xml:space="preserve"> </w:t>
      </w:r>
      <w:r>
        <w:rPr>
          <w:sz w:val="40"/>
        </w:rPr>
        <w:t>learning process.</w:t>
      </w:r>
      <w:r>
        <w:rPr>
          <w:spacing w:val="-76"/>
          <w:sz w:val="40"/>
        </w:rPr>
        <w:t xml:space="preserve"> </w:t>
      </w:r>
      <w:proofErr w:type="spellStart"/>
      <w:r>
        <w:rPr>
          <w:sz w:val="40"/>
        </w:rPr>
        <w:t>Keras</w:t>
      </w:r>
      <w:proofErr w:type="spellEnd"/>
      <w:r>
        <w:rPr>
          <w:spacing w:val="-79"/>
          <w:sz w:val="40"/>
        </w:rPr>
        <w:t xml:space="preserve"> </w:t>
      </w:r>
      <w:r>
        <w:rPr>
          <w:sz w:val="40"/>
        </w:rPr>
        <w:t>requires</w:t>
      </w:r>
      <w:r>
        <w:rPr>
          <w:spacing w:val="-76"/>
          <w:sz w:val="40"/>
        </w:rPr>
        <w:t xml:space="preserve"> </w:t>
      </w:r>
      <w:r>
        <w:rPr>
          <w:sz w:val="40"/>
        </w:rPr>
        <w:t>loss</w:t>
      </w:r>
      <w:r>
        <w:rPr>
          <w:spacing w:val="-76"/>
          <w:sz w:val="40"/>
        </w:rPr>
        <w:t xml:space="preserve"> </w:t>
      </w:r>
      <w:r>
        <w:rPr>
          <w:sz w:val="40"/>
        </w:rPr>
        <w:t>function</w:t>
      </w:r>
      <w:r>
        <w:rPr>
          <w:spacing w:val="-76"/>
          <w:sz w:val="40"/>
        </w:rPr>
        <w:t xml:space="preserve"> </w:t>
      </w:r>
      <w:r>
        <w:rPr>
          <w:sz w:val="40"/>
        </w:rPr>
        <w:t>during</w:t>
      </w:r>
      <w:r>
        <w:rPr>
          <w:spacing w:val="-77"/>
          <w:sz w:val="40"/>
        </w:rPr>
        <w:t xml:space="preserve"> </w:t>
      </w:r>
      <w:r>
        <w:rPr>
          <w:sz w:val="40"/>
        </w:rPr>
        <w:t>the model compilation</w:t>
      </w:r>
      <w:r>
        <w:rPr>
          <w:spacing w:val="-59"/>
          <w:sz w:val="40"/>
        </w:rPr>
        <w:t xml:space="preserve"> </w:t>
      </w:r>
      <w:r>
        <w:rPr>
          <w:sz w:val="40"/>
        </w:rPr>
        <w:t>process.</w:t>
      </w:r>
    </w:p>
    <w:p w14:paraId="14D1D485" w14:textId="77777777" w:rsidR="0033019A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4" w:lineRule="auto"/>
        <w:rPr>
          <w:sz w:val="40"/>
        </w:rPr>
      </w:pPr>
      <w:r>
        <w:rPr>
          <w:sz w:val="40"/>
        </w:rPr>
        <w:t xml:space="preserve">Optimization is an important process that optimizes the input weights by comparing the </w:t>
      </w:r>
      <w:r>
        <w:rPr>
          <w:w w:val="95"/>
          <w:sz w:val="40"/>
        </w:rPr>
        <w:t>prediction</w:t>
      </w:r>
      <w:r>
        <w:rPr>
          <w:spacing w:val="-34"/>
          <w:w w:val="95"/>
          <w:sz w:val="40"/>
        </w:rPr>
        <w:t xml:space="preserve"> </w:t>
      </w:r>
      <w:r>
        <w:rPr>
          <w:w w:val="95"/>
          <w:sz w:val="40"/>
        </w:rPr>
        <w:t>and</w:t>
      </w:r>
      <w:r>
        <w:rPr>
          <w:spacing w:val="-35"/>
          <w:w w:val="95"/>
          <w:sz w:val="40"/>
        </w:rPr>
        <w:t xml:space="preserve"> </w:t>
      </w:r>
      <w:r>
        <w:rPr>
          <w:w w:val="95"/>
          <w:sz w:val="40"/>
        </w:rPr>
        <w:t>the</w:t>
      </w:r>
      <w:r>
        <w:rPr>
          <w:spacing w:val="-34"/>
          <w:w w:val="95"/>
          <w:sz w:val="40"/>
        </w:rPr>
        <w:t xml:space="preserve"> </w:t>
      </w:r>
      <w:r>
        <w:rPr>
          <w:w w:val="95"/>
          <w:sz w:val="40"/>
        </w:rPr>
        <w:t>loss</w:t>
      </w:r>
      <w:r>
        <w:rPr>
          <w:spacing w:val="-34"/>
          <w:w w:val="95"/>
          <w:sz w:val="40"/>
        </w:rPr>
        <w:t xml:space="preserve"> </w:t>
      </w:r>
      <w:r>
        <w:rPr>
          <w:w w:val="95"/>
          <w:sz w:val="40"/>
        </w:rPr>
        <w:t>function.</w:t>
      </w:r>
      <w:r>
        <w:rPr>
          <w:spacing w:val="-34"/>
          <w:w w:val="95"/>
          <w:sz w:val="40"/>
        </w:rPr>
        <w:t xml:space="preserve"> </w:t>
      </w:r>
      <w:r>
        <w:rPr>
          <w:w w:val="95"/>
          <w:sz w:val="40"/>
        </w:rPr>
        <w:t>Here</w:t>
      </w:r>
      <w:r>
        <w:rPr>
          <w:spacing w:val="-34"/>
          <w:w w:val="95"/>
          <w:sz w:val="40"/>
        </w:rPr>
        <w:t xml:space="preserve"> </w:t>
      </w:r>
      <w:r>
        <w:rPr>
          <w:w w:val="95"/>
          <w:sz w:val="40"/>
        </w:rPr>
        <w:t>we</w:t>
      </w:r>
      <w:r>
        <w:rPr>
          <w:spacing w:val="-37"/>
          <w:w w:val="95"/>
          <w:sz w:val="40"/>
        </w:rPr>
        <w:t xml:space="preserve"> </w:t>
      </w:r>
      <w:r>
        <w:rPr>
          <w:w w:val="95"/>
          <w:sz w:val="40"/>
        </w:rPr>
        <w:t>are</w:t>
      </w:r>
      <w:r>
        <w:rPr>
          <w:spacing w:val="-34"/>
          <w:w w:val="95"/>
          <w:sz w:val="40"/>
        </w:rPr>
        <w:t xml:space="preserve"> </w:t>
      </w:r>
      <w:r>
        <w:rPr>
          <w:w w:val="95"/>
          <w:sz w:val="40"/>
        </w:rPr>
        <w:t xml:space="preserve">using </w:t>
      </w:r>
      <w:proofErr w:type="spellStart"/>
      <w:r>
        <w:rPr>
          <w:sz w:val="40"/>
        </w:rPr>
        <w:t>adam</w:t>
      </w:r>
      <w:proofErr w:type="spellEnd"/>
      <w:r>
        <w:rPr>
          <w:spacing w:val="-24"/>
          <w:sz w:val="40"/>
        </w:rPr>
        <w:t xml:space="preserve"> </w:t>
      </w:r>
      <w:r>
        <w:rPr>
          <w:sz w:val="40"/>
        </w:rPr>
        <w:t>optimizer</w:t>
      </w:r>
    </w:p>
    <w:p w14:paraId="50D29F0C" w14:textId="77777777" w:rsidR="0033019A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4" w:lineRule="auto"/>
        <w:ind w:right="884"/>
        <w:rPr>
          <w:sz w:val="40"/>
        </w:rPr>
      </w:pPr>
      <w:r>
        <w:rPr>
          <w:w w:val="95"/>
          <w:sz w:val="40"/>
        </w:rPr>
        <w:t>Metrics</w:t>
      </w:r>
      <w:r>
        <w:rPr>
          <w:spacing w:val="-25"/>
          <w:w w:val="95"/>
          <w:sz w:val="40"/>
        </w:rPr>
        <w:t xml:space="preserve"> </w:t>
      </w:r>
      <w:r>
        <w:rPr>
          <w:w w:val="95"/>
          <w:sz w:val="40"/>
        </w:rPr>
        <w:t>are</w:t>
      </w:r>
      <w:r>
        <w:rPr>
          <w:spacing w:val="-28"/>
          <w:w w:val="95"/>
          <w:sz w:val="40"/>
        </w:rPr>
        <w:t xml:space="preserve"> </w:t>
      </w:r>
      <w:r>
        <w:rPr>
          <w:w w:val="95"/>
          <w:sz w:val="40"/>
        </w:rPr>
        <w:t>used</w:t>
      </w:r>
      <w:r>
        <w:rPr>
          <w:spacing w:val="-26"/>
          <w:w w:val="95"/>
          <w:sz w:val="40"/>
        </w:rPr>
        <w:t xml:space="preserve"> </w:t>
      </w:r>
      <w:r>
        <w:rPr>
          <w:w w:val="95"/>
          <w:sz w:val="40"/>
        </w:rPr>
        <w:t>to</w:t>
      </w:r>
      <w:r>
        <w:rPr>
          <w:spacing w:val="-25"/>
          <w:w w:val="95"/>
          <w:sz w:val="40"/>
        </w:rPr>
        <w:t xml:space="preserve"> </w:t>
      </w:r>
      <w:r>
        <w:rPr>
          <w:w w:val="95"/>
          <w:sz w:val="40"/>
        </w:rPr>
        <w:t>evaluate</w:t>
      </w:r>
      <w:r>
        <w:rPr>
          <w:spacing w:val="-26"/>
          <w:w w:val="95"/>
          <w:sz w:val="40"/>
        </w:rPr>
        <w:t xml:space="preserve"> </w:t>
      </w:r>
      <w:r>
        <w:rPr>
          <w:w w:val="95"/>
          <w:sz w:val="40"/>
        </w:rPr>
        <w:t>the</w:t>
      </w:r>
      <w:r>
        <w:rPr>
          <w:spacing w:val="-26"/>
          <w:w w:val="95"/>
          <w:sz w:val="40"/>
        </w:rPr>
        <w:t xml:space="preserve"> </w:t>
      </w:r>
      <w:r>
        <w:rPr>
          <w:w w:val="95"/>
          <w:sz w:val="40"/>
        </w:rPr>
        <w:t>performance</w:t>
      </w:r>
      <w:r>
        <w:rPr>
          <w:spacing w:val="-26"/>
          <w:w w:val="95"/>
          <w:sz w:val="40"/>
        </w:rPr>
        <w:t xml:space="preserve"> </w:t>
      </w:r>
      <w:r>
        <w:rPr>
          <w:w w:val="95"/>
          <w:sz w:val="40"/>
        </w:rPr>
        <w:t xml:space="preserve">of </w:t>
      </w:r>
      <w:r>
        <w:rPr>
          <w:sz w:val="40"/>
        </w:rPr>
        <w:t>your</w:t>
      </w:r>
      <w:r>
        <w:rPr>
          <w:spacing w:val="-56"/>
          <w:sz w:val="40"/>
        </w:rPr>
        <w:t xml:space="preserve"> </w:t>
      </w:r>
      <w:r>
        <w:rPr>
          <w:sz w:val="40"/>
        </w:rPr>
        <w:t>model.</w:t>
      </w:r>
      <w:r>
        <w:rPr>
          <w:spacing w:val="-56"/>
          <w:sz w:val="40"/>
        </w:rPr>
        <w:t xml:space="preserve"> </w:t>
      </w:r>
      <w:r>
        <w:rPr>
          <w:sz w:val="40"/>
        </w:rPr>
        <w:t>It</w:t>
      </w:r>
      <w:r>
        <w:rPr>
          <w:spacing w:val="-57"/>
          <w:sz w:val="40"/>
        </w:rPr>
        <w:t xml:space="preserve"> </w:t>
      </w:r>
      <w:r>
        <w:rPr>
          <w:sz w:val="40"/>
        </w:rPr>
        <w:t>is</w:t>
      </w:r>
      <w:r>
        <w:rPr>
          <w:spacing w:val="-57"/>
          <w:sz w:val="40"/>
        </w:rPr>
        <w:t xml:space="preserve"> </w:t>
      </w:r>
      <w:r>
        <w:rPr>
          <w:sz w:val="40"/>
        </w:rPr>
        <w:t>similar</w:t>
      </w:r>
      <w:r>
        <w:rPr>
          <w:spacing w:val="-55"/>
          <w:sz w:val="40"/>
        </w:rPr>
        <w:t xml:space="preserve"> </w:t>
      </w:r>
      <w:r>
        <w:rPr>
          <w:sz w:val="40"/>
        </w:rPr>
        <w:t>to</w:t>
      </w:r>
      <w:r>
        <w:rPr>
          <w:spacing w:val="-56"/>
          <w:sz w:val="40"/>
        </w:rPr>
        <w:t xml:space="preserve"> </w:t>
      </w:r>
      <w:r>
        <w:rPr>
          <w:sz w:val="40"/>
        </w:rPr>
        <w:t>the</w:t>
      </w:r>
      <w:r>
        <w:rPr>
          <w:spacing w:val="-55"/>
          <w:sz w:val="40"/>
        </w:rPr>
        <w:t xml:space="preserve"> </w:t>
      </w:r>
      <w:r>
        <w:rPr>
          <w:sz w:val="40"/>
        </w:rPr>
        <w:t>loss</w:t>
      </w:r>
      <w:r>
        <w:rPr>
          <w:spacing w:val="-55"/>
          <w:sz w:val="40"/>
        </w:rPr>
        <w:t xml:space="preserve"> </w:t>
      </w:r>
      <w:r>
        <w:rPr>
          <w:sz w:val="40"/>
        </w:rPr>
        <w:t>function,</w:t>
      </w:r>
      <w:r>
        <w:rPr>
          <w:spacing w:val="-56"/>
          <w:sz w:val="40"/>
        </w:rPr>
        <w:t xml:space="preserve"> </w:t>
      </w:r>
      <w:r>
        <w:rPr>
          <w:sz w:val="40"/>
        </w:rPr>
        <w:t>but not</w:t>
      </w:r>
      <w:r>
        <w:rPr>
          <w:spacing w:val="-30"/>
          <w:sz w:val="40"/>
        </w:rPr>
        <w:t xml:space="preserve"> </w:t>
      </w:r>
      <w:r>
        <w:rPr>
          <w:sz w:val="40"/>
        </w:rPr>
        <w:t>used</w:t>
      </w:r>
      <w:r>
        <w:rPr>
          <w:spacing w:val="-30"/>
          <w:sz w:val="40"/>
        </w:rPr>
        <w:t xml:space="preserve"> </w:t>
      </w:r>
      <w:r>
        <w:rPr>
          <w:sz w:val="40"/>
        </w:rPr>
        <w:t>in</w:t>
      </w:r>
      <w:r>
        <w:rPr>
          <w:spacing w:val="-32"/>
          <w:sz w:val="40"/>
        </w:rPr>
        <w:t xml:space="preserve"> </w:t>
      </w:r>
      <w:r>
        <w:rPr>
          <w:sz w:val="40"/>
        </w:rPr>
        <w:t>the</w:t>
      </w:r>
      <w:r>
        <w:rPr>
          <w:spacing w:val="-33"/>
          <w:sz w:val="40"/>
        </w:rPr>
        <w:t xml:space="preserve"> </w:t>
      </w:r>
      <w:r>
        <w:rPr>
          <w:sz w:val="40"/>
        </w:rPr>
        <w:t>training</w:t>
      </w:r>
      <w:r>
        <w:rPr>
          <w:spacing w:val="-32"/>
          <w:sz w:val="40"/>
        </w:rPr>
        <w:t xml:space="preserve"> </w:t>
      </w:r>
      <w:r>
        <w:rPr>
          <w:sz w:val="40"/>
        </w:rPr>
        <w:t>process</w:t>
      </w:r>
    </w:p>
    <w:p w14:paraId="3B2C7A0F" w14:textId="77777777" w:rsidR="0033019A" w:rsidRDefault="0033019A">
      <w:pPr>
        <w:pStyle w:val="BodyText"/>
        <w:rPr>
          <w:sz w:val="20"/>
        </w:rPr>
      </w:pPr>
    </w:p>
    <w:p w14:paraId="34535E1A" w14:textId="77777777" w:rsidR="0033019A" w:rsidRDefault="0033019A">
      <w:pPr>
        <w:pStyle w:val="BodyText"/>
        <w:rPr>
          <w:sz w:val="20"/>
        </w:rPr>
      </w:pPr>
    </w:p>
    <w:p w14:paraId="2927006F" w14:textId="2AE3F7AD" w:rsidR="0033019A" w:rsidRDefault="00000000" w:rsidP="00C13598">
      <w:pPr>
        <w:pStyle w:val="BodyText"/>
        <w:spacing w:before="3"/>
        <w:rPr>
          <w:sz w:val="21"/>
        </w:rPr>
        <w:sectPr w:rsidR="0033019A">
          <w:type w:val="continuous"/>
          <w:pgSz w:w="11910" w:h="16840"/>
          <w:pgMar w:top="1580" w:right="960" w:bottom="280" w:left="12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A50ADE" wp14:editId="299ED77E">
            <wp:simplePos x="0" y="0"/>
            <wp:positionH relativeFrom="page">
              <wp:posOffset>933450</wp:posOffset>
            </wp:positionH>
            <wp:positionV relativeFrom="paragraph">
              <wp:posOffset>180569</wp:posOffset>
            </wp:positionV>
            <wp:extent cx="5929272" cy="9989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272" cy="998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87B0A" w14:textId="77777777" w:rsidR="0033019A" w:rsidRDefault="0033019A">
      <w:pPr>
        <w:pStyle w:val="BodyText"/>
        <w:spacing w:before="4"/>
        <w:rPr>
          <w:sz w:val="17"/>
        </w:rPr>
      </w:pPr>
    </w:p>
    <w:sectPr w:rsidR="0033019A">
      <w:pgSz w:w="11910" w:h="16840"/>
      <w:pgMar w:top="1580" w:right="9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70F27"/>
    <w:multiLevelType w:val="hybridMultilevel"/>
    <w:tmpl w:val="E154E418"/>
    <w:lvl w:ilvl="0" w:tplc="03F2A8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77EB7AA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AA4E1230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1D72087E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2DE625C6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A574C258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1F926E0E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80A23D48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419A3B08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ar-SA"/>
      </w:rPr>
    </w:lvl>
  </w:abstractNum>
  <w:num w:numId="1" w16cid:durableId="125292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19A"/>
    <w:rsid w:val="0033019A"/>
    <w:rsid w:val="00C1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B432"/>
  <w15:docId w15:val="{7F933110-050E-4D29-9A7B-B2899CFF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121"/>
      <w:ind w:left="935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"/>
      <w:ind w:left="940" w:right="507" w:hanging="360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Pradeep</dc:creator>
  <cp:lastModifiedBy>Saran Pradeep</cp:lastModifiedBy>
  <cp:revision>2</cp:revision>
  <dcterms:created xsi:type="dcterms:W3CDTF">2022-11-19T06:43:00Z</dcterms:created>
  <dcterms:modified xsi:type="dcterms:W3CDTF">2022-11-19T06:43:00Z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2022-11-19T00:00:00Z</vt:filetime>
  </property>
</Properties>
</file>