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5493F" w14:textId="77777777" w:rsidR="00257BA9" w:rsidRDefault="00BD5214">
      <w:pPr>
        <w:pStyle w:val="BodyText"/>
        <w:spacing w:before="78"/>
        <w:ind w:left="2282" w:right="3460"/>
        <w:jc w:val="center"/>
        <w:rPr>
          <w:rFonts w:ascii="Arial MT"/>
        </w:rPr>
      </w:pPr>
      <w:r>
        <w:rPr>
          <w:rFonts w:ascii="Arial MT"/>
          <w:w w:val="110"/>
          <w:u w:val="thick"/>
        </w:rPr>
        <w:t>Project</w:t>
      </w:r>
      <w:r>
        <w:rPr>
          <w:rFonts w:ascii="Arial MT"/>
          <w:spacing w:val="-5"/>
          <w:w w:val="110"/>
          <w:u w:val="thick"/>
        </w:rPr>
        <w:t xml:space="preserve"> </w:t>
      </w:r>
      <w:r>
        <w:rPr>
          <w:rFonts w:ascii="Arial MT"/>
          <w:w w:val="110"/>
          <w:u w:val="thick"/>
        </w:rPr>
        <w:t>Development</w:t>
      </w:r>
      <w:r>
        <w:rPr>
          <w:rFonts w:ascii="Arial MT"/>
          <w:spacing w:val="-6"/>
          <w:w w:val="110"/>
          <w:u w:val="thick"/>
        </w:rPr>
        <w:t xml:space="preserve"> </w:t>
      </w:r>
      <w:r>
        <w:rPr>
          <w:rFonts w:ascii="Arial MT"/>
          <w:w w:val="110"/>
          <w:u w:val="thick"/>
        </w:rPr>
        <w:t>Phase</w:t>
      </w:r>
    </w:p>
    <w:p w14:paraId="42A7D977" w14:textId="77777777" w:rsidR="00257BA9" w:rsidRDefault="00BD5214">
      <w:pPr>
        <w:spacing w:before="1"/>
        <w:ind w:left="2282" w:right="3376"/>
        <w:jc w:val="center"/>
        <w:rPr>
          <w:rFonts w:ascii="Arial MT"/>
          <w:sz w:val="21"/>
        </w:rPr>
      </w:pPr>
      <w:r>
        <w:rPr>
          <w:rFonts w:ascii="Arial MT"/>
          <w:sz w:val="21"/>
          <w:u w:val="single"/>
        </w:rPr>
        <w:t>Delivery</w:t>
      </w:r>
      <w:r>
        <w:rPr>
          <w:rFonts w:ascii="Arial MT"/>
          <w:spacing w:val="-3"/>
          <w:sz w:val="21"/>
          <w:u w:val="single"/>
        </w:rPr>
        <w:t xml:space="preserve"> </w:t>
      </w:r>
      <w:r>
        <w:rPr>
          <w:rFonts w:ascii="Arial MT"/>
          <w:sz w:val="21"/>
          <w:u w:val="single"/>
        </w:rPr>
        <w:t>Sprint</w:t>
      </w:r>
      <w:r>
        <w:rPr>
          <w:rFonts w:ascii="Arial MT"/>
          <w:spacing w:val="-1"/>
          <w:sz w:val="21"/>
          <w:u w:val="single"/>
        </w:rPr>
        <w:t xml:space="preserve"> </w:t>
      </w:r>
      <w:r>
        <w:rPr>
          <w:rFonts w:ascii="Arial MT"/>
          <w:sz w:val="21"/>
          <w:u w:val="single"/>
        </w:rPr>
        <w:t>4</w:t>
      </w:r>
    </w:p>
    <w:p w14:paraId="3C4E936E" w14:textId="77777777" w:rsidR="00257BA9" w:rsidRDefault="00257BA9">
      <w:pPr>
        <w:pStyle w:val="BodyText"/>
        <w:rPr>
          <w:rFonts w:ascii="Arial MT"/>
          <w:sz w:val="20"/>
        </w:rPr>
      </w:pPr>
    </w:p>
    <w:p w14:paraId="2D7ABDB3" w14:textId="77777777" w:rsidR="00257BA9" w:rsidRDefault="00257BA9">
      <w:pPr>
        <w:pStyle w:val="BodyText"/>
        <w:spacing w:before="4"/>
        <w:rPr>
          <w:rFonts w:ascii="Arial MT"/>
          <w:sz w:val="22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3"/>
      </w:tblGrid>
      <w:tr w:rsidR="00257BA9" w14:paraId="7D9DD609" w14:textId="77777777">
        <w:trPr>
          <w:trHeight w:val="245"/>
        </w:trPr>
        <w:tc>
          <w:tcPr>
            <w:tcW w:w="4508" w:type="dxa"/>
          </w:tcPr>
          <w:p w14:paraId="58CC5497" w14:textId="77777777" w:rsidR="00257BA9" w:rsidRDefault="00BD5214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843" w:type="dxa"/>
          </w:tcPr>
          <w:p w14:paraId="31D61985" w14:textId="31C630D9" w:rsidR="00257BA9" w:rsidRDefault="00BD5214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 xml:space="preserve">10 </w:t>
            </w:r>
            <w:r>
              <w:rPr>
                <w:sz w:val="20"/>
              </w:rPr>
              <w:t>November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57BA9" w14:paraId="0DB2E9FE" w14:textId="77777777">
        <w:trPr>
          <w:trHeight w:val="244"/>
        </w:trPr>
        <w:tc>
          <w:tcPr>
            <w:tcW w:w="4508" w:type="dxa"/>
          </w:tcPr>
          <w:p w14:paraId="2B29057E" w14:textId="77777777" w:rsidR="00257BA9" w:rsidRDefault="00BD5214">
            <w:pPr>
              <w:pStyle w:val="TableParagraph"/>
              <w:spacing w:line="224" w:lineRule="exact"/>
              <w:ind w:left="112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843" w:type="dxa"/>
          </w:tcPr>
          <w:p w14:paraId="5FC46DBE" w14:textId="0D5DC690" w:rsidR="00257BA9" w:rsidRDefault="00BD5214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PNT2022TMID08472</w:t>
            </w:r>
          </w:p>
        </w:tc>
      </w:tr>
      <w:tr w:rsidR="00257BA9" w14:paraId="53A3A9D9" w14:textId="77777777">
        <w:trPr>
          <w:trHeight w:val="455"/>
        </w:trPr>
        <w:tc>
          <w:tcPr>
            <w:tcW w:w="4508" w:type="dxa"/>
          </w:tcPr>
          <w:p w14:paraId="23C77231" w14:textId="77777777" w:rsidR="00257BA9" w:rsidRPr="00BD5214" w:rsidRDefault="00BD5214">
            <w:pPr>
              <w:pStyle w:val="TableParagraph"/>
              <w:spacing w:before="1" w:line="240" w:lineRule="auto"/>
              <w:ind w:left="112"/>
            </w:pPr>
            <w:r w:rsidRPr="00BD5214">
              <w:t>Project</w:t>
            </w:r>
            <w:r w:rsidRPr="00BD5214">
              <w:rPr>
                <w:spacing w:val="-3"/>
              </w:rPr>
              <w:t xml:space="preserve"> </w:t>
            </w:r>
            <w:r w:rsidRPr="00BD5214">
              <w:t>Name</w:t>
            </w:r>
          </w:p>
        </w:tc>
        <w:tc>
          <w:tcPr>
            <w:tcW w:w="4843" w:type="dxa"/>
          </w:tcPr>
          <w:p w14:paraId="35748F21" w14:textId="77777777" w:rsidR="00257BA9" w:rsidRPr="00BD5214" w:rsidRDefault="00BD5214">
            <w:pPr>
              <w:pStyle w:val="TableParagraph"/>
              <w:spacing w:line="218" w:lineRule="exact"/>
              <w:ind w:right="278"/>
            </w:pPr>
            <w:r w:rsidRPr="00BD5214">
              <w:t>Project</w:t>
            </w:r>
            <w:r w:rsidRPr="00BD5214">
              <w:rPr>
                <w:spacing w:val="-3"/>
              </w:rPr>
              <w:t xml:space="preserve"> </w:t>
            </w:r>
            <w:r w:rsidRPr="00BD5214">
              <w:t>-</w:t>
            </w:r>
            <w:r w:rsidRPr="00BD5214">
              <w:rPr>
                <w:spacing w:val="-3"/>
              </w:rPr>
              <w:t xml:space="preserve"> </w:t>
            </w:r>
            <w:r w:rsidRPr="00BD5214">
              <w:rPr>
                <w:color w:val="35465C"/>
              </w:rPr>
              <w:t>IoT</w:t>
            </w:r>
            <w:r w:rsidRPr="00BD5214">
              <w:rPr>
                <w:color w:val="35465C"/>
                <w:spacing w:val="-4"/>
              </w:rPr>
              <w:t xml:space="preserve"> </w:t>
            </w:r>
            <w:r w:rsidRPr="00BD5214">
              <w:rPr>
                <w:color w:val="35465C"/>
              </w:rPr>
              <w:t>Based</w:t>
            </w:r>
            <w:r w:rsidRPr="00BD5214">
              <w:rPr>
                <w:color w:val="35465C"/>
                <w:spacing w:val="-1"/>
              </w:rPr>
              <w:t xml:space="preserve"> </w:t>
            </w:r>
            <w:r w:rsidRPr="00BD5214">
              <w:rPr>
                <w:color w:val="35465C"/>
              </w:rPr>
              <w:t>Safety Gadget</w:t>
            </w:r>
            <w:r w:rsidRPr="00BD5214">
              <w:rPr>
                <w:color w:val="35465C"/>
                <w:spacing w:val="-3"/>
              </w:rPr>
              <w:t xml:space="preserve"> </w:t>
            </w:r>
            <w:r w:rsidRPr="00BD5214">
              <w:rPr>
                <w:color w:val="35465C"/>
              </w:rPr>
              <w:t>for</w:t>
            </w:r>
            <w:r w:rsidRPr="00BD5214">
              <w:rPr>
                <w:color w:val="35465C"/>
                <w:spacing w:val="-5"/>
              </w:rPr>
              <w:t xml:space="preserve"> </w:t>
            </w:r>
            <w:r w:rsidRPr="00BD5214">
              <w:rPr>
                <w:color w:val="35465C"/>
              </w:rPr>
              <w:t>Child Safety</w:t>
            </w:r>
            <w:r w:rsidRPr="00BD5214">
              <w:rPr>
                <w:color w:val="35465C"/>
                <w:spacing w:val="-37"/>
              </w:rPr>
              <w:t xml:space="preserve"> </w:t>
            </w:r>
            <w:r w:rsidRPr="00BD5214">
              <w:rPr>
                <w:color w:val="35465C"/>
              </w:rPr>
              <w:t>Monitoring</w:t>
            </w:r>
            <w:r w:rsidRPr="00BD5214">
              <w:rPr>
                <w:color w:val="35465C"/>
                <w:spacing w:val="-2"/>
              </w:rPr>
              <w:t xml:space="preserve"> </w:t>
            </w:r>
            <w:r w:rsidRPr="00BD5214">
              <w:rPr>
                <w:color w:val="35465C"/>
              </w:rPr>
              <w:t>&amp;</w:t>
            </w:r>
            <w:r w:rsidRPr="00BD5214">
              <w:rPr>
                <w:color w:val="35465C"/>
                <w:spacing w:val="2"/>
              </w:rPr>
              <w:t xml:space="preserve"> </w:t>
            </w:r>
            <w:r w:rsidRPr="00BD5214">
              <w:rPr>
                <w:color w:val="35465C"/>
              </w:rPr>
              <w:t>Notification</w:t>
            </w:r>
          </w:p>
        </w:tc>
      </w:tr>
      <w:tr w:rsidR="00257BA9" w14:paraId="02B9DCF8" w14:textId="77777777">
        <w:trPr>
          <w:trHeight w:val="240"/>
        </w:trPr>
        <w:tc>
          <w:tcPr>
            <w:tcW w:w="4508" w:type="dxa"/>
          </w:tcPr>
          <w:p w14:paraId="48B7C0E6" w14:textId="77777777" w:rsidR="00257BA9" w:rsidRDefault="00BD5214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4843" w:type="dxa"/>
          </w:tcPr>
          <w:p w14:paraId="4C7013F1" w14:textId="77777777" w:rsidR="00257BA9" w:rsidRDefault="00BD521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14:paraId="2F5ED675" w14:textId="77777777" w:rsidR="00257BA9" w:rsidRDefault="00257BA9">
      <w:pPr>
        <w:pStyle w:val="BodyText"/>
        <w:rPr>
          <w:rFonts w:ascii="Arial MT"/>
          <w:sz w:val="20"/>
        </w:rPr>
      </w:pPr>
    </w:p>
    <w:p w14:paraId="64562178" w14:textId="77777777" w:rsidR="00257BA9" w:rsidRDefault="00257BA9">
      <w:pPr>
        <w:pStyle w:val="BodyText"/>
        <w:rPr>
          <w:rFonts w:ascii="Arial MT"/>
          <w:sz w:val="20"/>
        </w:rPr>
      </w:pPr>
    </w:p>
    <w:p w14:paraId="574ED6B4" w14:textId="77777777" w:rsidR="00257BA9" w:rsidRDefault="00257BA9">
      <w:pPr>
        <w:pStyle w:val="BodyText"/>
        <w:spacing w:before="2"/>
        <w:rPr>
          <w:rFonts w:ascii="Arial MT"/>
          <w:sz w:val="16"/>
        </w:rPr>
      </w:pPr>
    </w:p>
    <w:p w14:paraId="068F96A1" w14:textId="77777777" w:rsidR="00257BA9" w:rsidRDefault="00BD5214">
      <w:pPr>
        <w:spacing w:before="90"/>
        <w:ind w:left="2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NEO-6M-0-001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GPS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MODULE</w:t>
      </w:r>
    </w:p>
    <w:p w14:paraId="4D924CCB" w14:textId="77777777" w:rsidR="00257BA9" w:rsidRDefault="00BD5214">
      <w:pPr>
        <w:pStyle w:val="BodyText"/>
        <w:spacing w:before="5" w:line="252" w:lineRule="auto"/>
        <w:ind w:left="220" w:right="344"/>
      </w:pPr>
      <w:r>
        <w:t>TheNEO-6MGPSreceivermoduleusesUSARTcommunicationto</w:t>
      </w:r>
      <w:r>
        <w:rPr>
          <w:spacing w:val="1"/>
        </w:rPr>
        <w:t xml:space="preserve"> </w:t>
      </w:r>
      <w:r>
        <w:rPr>
          <w:w w:val="95"/>
        </w:rPr>
        <w:t>communication</w:t>
      </w:r>
      <w:r>
        <w:rPr>
          <w:spacing w:val="31"/>
          <w:w w:val="95"/>
        </w:rPr>
        <w:t xml:space="preserve"> </w:t>
      </w:r>
      <w:r>
        <w:rPr>
          <w:w w:val="95"/>
        </w:rPr>
        <w:t>with</w:t>
      </w:r>
      <w:r>
        <w:rPr>
          <w:spacing w:val="29"/>
          <w:w w:val="95"/>
        </w:rPr>
        <w:t xml:space="preserve"> </w:t>
      </w:r>
      <w:r>
        <w:rPr>
          <w:w w:val="95"/>
        </w:rPr>
        <w:t>microcontroller</w:t>
      </w:r>
      <w:r>
        <w:rPr>
          <w:spacing w:val="33"/>
          <w:w w:val="95"/>
        </w:rPr>
        <w:t xml:space="preserve"> </w:t>
      </w:r>
      <w:r>
        <w:rPr>
          <w:w w:val="95"/>
        </w:rPr>
        <w:t>or</w:t>
      </w:r>
      <w:r>
        <w:rPr>
          <w:spacing w:val="32"/>
          <w:w w:val="95"/>
        </w:rPr>
        <w:t xml:space="preserve"> </w:t>
      </w:r>
      <w:r>
        <w:rPr>
          <w:w w:val="95"/>
        </w:rPr>
        <w:t>pc</w:t>
      </w:r>
      <w:r>
        <w:rPr>
          <w:spacing w:val="32"/>
          <w:w w:val="95"/>
        </w:rPr>
        <w:t xml:space="preserve"> </w:t>
      </w:r>
      <w:r>
        <w:rPr>
          <w:w w:val="95"/>
        </w:rPr>
        <w:t>terminal.</w:t>
      </w:r>
      <w:r>
        <w:rPr>
          <w:spacing w:val="31"/>
          <w:w w:val="95"/>
        </w:rPr>
        <w:t xml:space="preserve"> </w:t>
      </w:r>
      <w:r>
        <w:rPr>
          <w:w w:val="95"/>
        </w:rPr>
        <w:t>It</w:t>
      </w:r>
      <w:r>
        <w:rPr>
          <w:spacing w:val="33"/>
          <w:w w:val="95"/>
        </w:rPr>
        <w:t xml:space="preserve"> </w:t>
      </w:r>
      <w:r>
        <w:rPr>
          <w:w w:val="95"/>
        </w:rPr>
        <w:t>receives</w:t>
      </w:r>
      <w:r>
        <w:rPr>
          <w:spacing w:val="32"/>
          <w:w w:val="95"/>
        </w:rPr>
        <w:t xml:space="preserve"> </w:t>
      </w:r>
      <w:r>
        <w:rPr>
          <w:w w:val="95"/>
        </w:rPr>
        <w:t>information</w:t>
      </w:r>
      <w:r>
        <w:rPr>
          <w:spacing w:val="-64"/>
          <w:w w:val="95"/>
        </w:rPr>
        <w:t xml:space="preserve"> </w:t>
      </w:r>
      <w:r>
        <w:rPr>
          <w:w w:val="90"/>
        </w:rPr>
        <w:t>like longitude, latitude, altitude, UTC time etc.NEO-6M GPS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modulethatcantrack</w:t>
      </w:r>
      <w:proofErr w:type="spellEnd"/>
      <w:r>
        <w:rPr>
          <w:spacing w:val="1"/>
          <w:w w:val="90"/>
        </w:rPr>
        <w:t xml:space="preserve"> </w:t>
      </w:r>
      <w:r>
        <w:t>upto22satellitesandidentifieslocations</w:t>
      </w:r>
      <w:r>
        <w:rPr>
          <w:spacing w:val="2"/>
        </w:rPr>
        <w:t xml:space="preserve"> </w:t>
      </w:r>
      <w:r>
        <w:t>anywhere</w:t>
      </w:r>
      <w:r>
        <w:rPr>
          <w:spacing w:val="-26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world.</w:t>
      </w:r>
    </w:p>
    <w:p w14:paraId="0098EB54" w14:textId="77777777" w:rsidR="00257BA9" w:rsidRDefault="00BD5214">
      <w:pPr>
        <w:pStyle w:val="BodyText"/>
        <w:spacing w:before="11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588B85B" wp14:editId="69152F6F">
            <wp:simplePos x="0" y="0"/>
            <wp:positionH relativeFrom="page">
              <wp:posOffset>1158239</wp:posOffset>
            </wp:positionH>
            <wp:positionV relativeFrom="paragraph">
              <wp:posOffset>232444</wp:posOffset>
            </wp:positionV>
            <wp:extent cx="5122550" cy="343128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2550" cy="3431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57BA9">
      <w:type w:val="continuous"/>
      <w:pgSz w:w="11910" w:h="16840"/>
      <w:pgMar w:top="13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7BA9"/>
    <w:rsid w:val="00257BA9"/>
    <w:rsid w:val="00B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E4050"/>
  <w15:docId w15:val="{E5387E1A-FC78-49CD-BB2E-561FFC71F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ylfaen" w:eastAsia="Sylfaen" w:hAnsi="Sylfaen" w:cs="Sylfa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11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Dharun R</dc:creator>
  <cp:lastModifiedBy>Maria Manoj</cp:lastModifiedBy>
  <cp:revision>3</cp:revision>
  <dcterms:created xsi:type="dcterms:W3CDTF">2022-11-10T15:59:00Z</dcterms:created>
  <dcterms:modified xsi:type="dcterms:W3CDTF">2022-11-10T16:01:00Z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2022-11-10T00:00:00Z</vt:filetime>
  </property>
</Properties>
</file>