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93BF3" w14:textId="77777777" w:rsidR="00372CE1" w:rsidRDefault="00000000">
      <w:pPr>
        <w:spacing w:after="3" w:line="265" w:lineRule="auto"/>
        <w:ind w:left="3499" w:hanging="10"/>
      </w:pPr>
      <w:r>
        <w:rPr>
          <w:rFonts w:ascii="Arial" w:eastAsia="Arial" w:hAnsi="Arial" w:cs="Arial"/>
          <w:sz w:val="32"/>
        </w:rPr>
        <w:t>ASSIGNMENT-2</w:t>
      </w:r>
    </w:p>
    <w:p w14:paraId="7BADB00A" w14:textId="2A44CCA7" w:rsidR="00372CE1" w:rsidRDefault="007F66C1">
      <w:pPr>
        <w:spacing w:after="449"/>
        <w:ind w:right="2347"/>
        <w:jc w:val="right"/>
      </w:pPr>
      <w:r>
        <w:rPr>
          <w:rFonts w:ascii="Arial" w:eastAsia="Arial" w:hAnsi="Arial" w:cs="Arial"/>
          <w:sz w:val="32"/>
        </w:rPr>
        <w:t>GLOBAL SALES DATA ANALYTICS</w:t>
      </w:r>
    </w:p>
    <w:p w14:paraId="51477CDF" w14:textId="77777777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Cleaning:(Before)</w:t>
      </w:r>
    </w:p>
    <w:p w14:paraId="15C01C2C" w14:textId="77777777" w:rsidR="007F66C1" w:rsidRDefault="007F66C1" w:rsidP="007F66C1">
      <w:pPr>
        <w:spacing w:after="1037"/>
        <w:ind w:left="30" w:right="-78"/>
      </w:pPr>
      <w:r>
        <w:rPr>
          <w:noProof/>
        </w:rPr>
        <w:drawing>
          <wp:inline distT="0" distB="0" distL="0" distR="0" wp14:anchorId="133E539E" wp14:editId="3219363F">
            <wp:extent cx="5913120" cy="2755265"/>
            <wp:effectExtent l="0" t="0" r="0" b="698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6E5B" w14:textId="77777777" w:rsidR="007F66C1" w:rsidRDefault="00000000" w:rsidP="007F66C1">
      <w:pPr>
        <w:spacing w:after="1037"/>
        <w:ind w:left="30" w:right="-78"/>
      </w:pPr>
      <w:r>
        <w:rPr>
          <w:rFonts w:ascii="Arial" w:eastAsia="Arial" w:hAnsi="Arial" w:cs="Arial"/>
          <w:sz w:val="32"/>
        </w:rPr>
        <w:t>Data Cleaning:(Expression</w:t>
      </w:r>
      <w:r w:rsidR="007F66C1">
        <w:rPr>
          <w:rFonts w:ascii="Arial" w:eastAsia="Arial" w:hAnsi="Arial" w:cs="Arial"/>
          <w:sz w:val="32"/>
        </w:rPr>
        <w:t>)</w:t>
      </w:r>
      <w:r w:rsidR="007F66C1" w:rsidRPr="007F66C1">
        <w:rPr>
          <w:noProof/>
        </w:rPr>
        <w:t xml:space="preserve"> </w:t>
      </w:r>
      <w:r w:rsidR="007F66C1">
        <w:rPr>
          <w:noProof/>
        </w:rPr>
        <w:drawing>
          <wp:inline distT="0" distB="0" distL="0" distR="0" wp14:anchorId="1FF5CC36" wp14:editId="33A8000C">
            <wp:extent cx="5615940" cy="2869485"/>
            <wp:effectExtent l="0" t="0" r="381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759" cy="28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68E5" w14:textId="2CF3868E" w:rsidR="00372CE1" w:rsidRDefault="00000000" w:rsidP="007F66C1">
      <w:pPr>
        <w:spacing w:after="1037"/>
        <w:ind w:left="30" w:right="-78"/>
      </w:pPr>
      <w:r>
        <w:rPr>
          <w:rFonts w:ascii="Arial" w:eastAsia="Arial" w:hAnsi="Arial" w:cs="Arial"/>
          <w:sz w:val="32"/>
        </w:rPr>
        <w:lastRenderedPageBreak/>
        <w:t>Data Cleaning:(After)</w:t>
      </w:r>
      <w:r w:rsidR="007F66C1" w:rsidRPr="007F66C1">
        <w:rPr>
          <w:noProof/>
        </w:rPr>
        <w:t xml:space="preserve"> </w:t>
      </w:r>
      <w:r w:rsidR="007F66C1">
        <w:rPr>
          <w:noProof/>
        </w:rPr>
        <w:drawing>
          <wp:inline distT="0" distB="0" distL="0" distR="0" wp14:anchorId="546DCEBF" wp14:editId="13A1457D">
            <wp:extent cx="5520069" cy="2827020"/>
            <wp:effectExtent l="0" t="0" r="4445" b="0"/>
            <wp:docPr id="4" name="Picture 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933" cy="283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715" w14:textId="2E289692" w:rsidR="00372CE1" w:rsidRDefault="00372CE1">
      <w:pPr>
        <w:spacing w:after="186"/>
        <w:ind w:left="30" w:right="-33"/>
      </w:pPr>
    </w:p>
    <w:p w14:paraId="27A01BD2" w14:textId="157DCDA1" w:rsidR="00372CE1" w:rsidRDefault="00000000">
      <w:pPr>
        <w:spacing w:after="0"/>
        <w:rPr>
          <w:rFonts w:ascii="Arial" w:eastAsia="Arial" w:hAnsi="Arial" w:cs="Arial"/>
          <w:sz w:val="30"/>
        </w:rPr>
      </w:pPr>
      <w:r>
        <w:rPr>
          <w:rFonts w:ascii="Arial" w:eastAsia="Arial" w:hAnsi="Arial" w:cs="Arial"/>
          <w:sz w:val="30"/>
        </w:rPr>
        <w:t>Data cleaning link:</w:t>
      </w:r>
    </w:p>
    <w:p w14:paraId="16465D60" w14:textId="4E203665" w:rsidR="007F66C1" w:rsidRDefault="007F66C1">
      <w:pPr>
        <w:spacing w:after="0"/>
      </w:pPr>
      <w:r w:rsidRPr="007F66C1">
        <w:t>https://us3.ca.analytics.ibm.com/bi/?perspective=ca-modeller&amp;pathRef=.my_folders%2Fdata_cleaning_Tarun</w:t>
      </w:r>
    </w:p>
    <w:p w14:paraId="02C57D23" w14:textId="77777777" w:rsidR="007F66C1" w:rsidRDefault="007F66C1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7E8F5F1F" w14:textId="44D38C98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Visualization:</w:t>
      </w:r>
    </w:p>
    <w:p w14:paraId="5D412398" w14:textId="06E6E3D1" w:rsidR="00372CE1" w:rsidRDefault="00000000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 xml:space="preserve">Sales by </w:t>
      </w:r>
      <w:r w:rsidR="00E50053">
        <w:rPr>
          <w:rFonts w:ascii="Arial" w:eastAsia="Arial" w:hAnsi="Arial" w:cs="Arial"/>
          <w:sz w:val="32"/>
        </w:rPr>
        <w:t>customer</w:t>
      </w:r>
    </w:p>
    <w:p w14:paraId="62BE7CA0" w14:textId="0C804F23" w:rsidR="00E50053" w:rsidRDefault="00E50053">
      <w:pPr>
        <w:spacing w:after="3" w:line="265" w:lineRule="auto"/>
        <w:ind w:left="-5" w:hanging="10"/>
      </w:pPr>
      <w:r>
        <w:rPr>
          <w:noProof/>
        </w:rPr>
        <w:drawing>
          <wp:inline distT="0" distB="0" distL="0" distR="0" wp14:anchorId="3168A6EA" wp14:editId="16BD6BBB">
            <wp:extent cx="5158740" cy="2603745"/>
            <wp:effectExtent l="0" t="0" r="3810" b="635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757" cy="261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5776" w14:textId="7BDAA093" w:rsidR="00372CE1" w:rsidRDefault="00372CE1">
      <w:pPr>
        <w:spacing w:after="0"/>
        <w:ind w:left="30" w:right="-78"/>
      </w:pPr>
    </w:p>
    <w:p w14:paraId="2CCB0A28" w14:textId="77777777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Visualization:</w:t>
      </w:r>
    </w:p>
    <w:p w14:paraId="04517488" w14:textId="72589EE1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 xml:space="preserve">Sales By </w:t>
      </w:r>
      <w:r w:rsidR="00E50053">
        <w:rPr>
          <w:rFonts w:ascii="Arial" w:eastAsia="Arial" w:hAnsi="Arial" w:cs="Arial"/>
          <w:sz w:val="32"/>
        </w:rPr>
        <w:t>location</w:t>
      </w:r>
    </w:p>
    <w:p w14:paraId="43F02A45" w14:textId="090005B1" w:rsidR="00372CE1" w:rsidRDefault="00E50053">
      <w:pPr>
        <w:spacing w:after="1037"/>
        <w:ind w:left="30" w:right="-78"/>
      </w:pPr>
      <w:r>
        <w:rPr>
          <w:noProof/>
        </w:rPr>
        <w:drawing>
          <wp:inline distT="0" distB="0" distL="0" distR="0" wp14:anchorId="60E706F5" wp14:editId="0A8180D4">
            <wp:extent cx="5913120" cy="3021330"/>
            <wp:effectExtent l="0" t="0" r="0" b="762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80FD" w14:textId="51E8F146" w:rsidR="00372CE1" w:rsidRDefault="00000000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Data Visualization:</w:t>
      </w:r>
    </w:p>
    <w:p w14:paraId="707CFCFE" w14:textId="3A127D2B" w:rsidR="00E50053" w:rsidRDefault="00E50053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Sales by sales representative</w:t>
      </w:r>
    </w:p>
    <w:p w14:paraId="74C1E2BD" w14:textId="67B9809B" w:rsidR="00372CE1" w:rsidRDefault="00E50053" w:rsidP="00E50053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  <w:r>
        <w:rPr>
          <w:noProof/>
        </w:rPr>
        <w:drawing>
          <wp:inline distT="0" distB="0" distL="0" distR="0" wp14:anchorId="528795A5" wp14:editId="40CC630C">
            <wp:extent cx="5913120" cy="3002915"/>
            <wp:effectExtent l="0" t="0" r="0" b="6985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D0A0" w14:textId="23287D37" w:rsidR="00E50053" w:rsidRDefault="00E50053" w:rsidP="00E50053">
      <w:pPr>
        <w:spacing w:after="3" w:line="265" w:lineRule="auto"/>
        <w:sectPr w:rsidR="00E50053">
          <w:pgSz w:w="12240" w:h="15840"/>
          <w:pgMar w:top="1507" w:right="1488" w:bottom="1565" w:left="1440" w:header="720" w:footer="720" w:gutter="0"/>
          <w:cols w:space="720"/>
        </w:sectPr>
      </w:pPr>
    </w:p>
    <w:p w14:paraId="6F175FFE" w14:textId="1361B8AC" w:rsidR="00372CE1" w:rsidRDefault="00E50053" w:rsidP="00E50053">
      <w:pPr>
        <w:spacing w:after="3" w:line="265" w:lineRule="auto"/>
      </w:pPr>
      <w:r>
        <w:rPr>
          <w:rFonts w:ascii="Arial" w:eastAsia="Arial" w:hAnsi="Arial" w:cs="Arial"/>
          <w:sz w:val="32"/>
        </w:rPr>
        <w:lastRenderedPageBreak/>
        <w:t>Received Inventory from Supplier</w:t>
      </w:r>
    </w:p>
    <w:p w14:paraId="6ECA7341" w14:textId="5056D3AD" w:rsidR="00372CE1" w:rsidRDefault="00E50053">
      <w:pPr>
        <w:spacing w:after="1037"/>
        <w:ind w:left="30" w:right="-178"/>
      </w:pPr>
      <w:r>
        <w:rPr>
          <w:noProof/>
        </w:rPr>
        <w:drawing>
          <wp:inline distT="0" distB="0" distL="0" distR="0" wp14:anchorId="2E0386A4" wp14:editId="49B5B1DE">
            <wp:extent cx="5849620" cy="2966085"/>
            <wp:effectExtent l="0" t="0" r="0" b="571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78AD" w14:textId="77777777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Visualization:</w:t>
      </w:r>
    </w:p>
    <w:p w14:paraId="11866CA0" w14:textId="6C796ACF" w:rsidR="00372CE1" w:rsidRDefault="00E50053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Inventory stock for warehouse locations</w:t>
      </w:r>
    </w:p>
    <w:p w14:paraId="6D01FF8D" w14:textId="57E81898" w:rsidR="00372CE1" w:rsidRDefault="00E50053">
      <w:pPr>
        <w:spacing w:after="0"/>
        <w:ind w:left="30" w:right="-178"/>
      </w:pPr>
      <w:r>
        <w:rPr>
          <w:noProof/>
        </w:rPr>
        <w:drawing>
          <wp:inline distT="0" distB="0" distL="0" distR="0" wp14:anchorId="7E045605" wp14:editId="66D1A5E8">
            <wp:extent cx="5849620" cy="2966085"/>
            <wp:effectExtent l="0" t="0" r="0" b="571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EA82" w14:textId="77777777" w:rsidR="00E50053" w:rsidRDefault="00E50053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00B5C4BB" w14:textId="13D6A155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lastRenderedPageBreak/>
        <w:t>Sales trend</w:t>
      </w:r>
    </w:p>
    <w:p w14:paraId="5848DAD3" w14:textId="5BFC363F" w:rsidR="00372CE1" w:rsidRDefault="00EC5566">
      <w:pPr>
        <w:spacing w:after="613"/>
        <w:ind w:left="30" w:right="-178"/>
      </w:pPr>
      <w:r>
        <w:rPr>
          <w:noProof/>
        </w:rPr>
        <w:drawing>
          <wp:inline distT="0" distB="0" distL="0" distR="0" wp14:anchorId="75B9FDED" wp14:editId="729175B1">
            <wp:extent cx="5849620" cy="293878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C6E3" w14:textId="77777777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Data Visualization:</w:t>
      </w:r>
    </w:p>
    <w:p w14:paraId="587DEFE5" w14:textId="77777777" w:rsidR="00372CE1" w:rsidRDefault="00000000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t>Monthly Sales</w:t>
      </w:r>
    </w:p>
    <w:p w14:paraId="726900BA" w14:textId="79C3712D" w:rsidR="00372CE1" w:rsidRDefault="00EC5566">
      <w:pPr>
        <w:spacing w:after="0"/>
        <w:ind w:left="30" w:right="-178"/>
      </w:pPr>
      <w:r>
        <w:rPr>
          <w:noProof/>
        </w:rPr>
        <w:drawing>
          <wp:inline distT="0" distB="0" distL="0" distR="0" wp14:anchorId="59D9C6AE" wp14:editId="544334CA">
            <wp:extent cx="5849620" cy="2961640"/>
            <wp:effectExtent l="0" t="0" r="0" b="0"/>
            <wp:docPr id="11" name="Picture 11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chart, application, pi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C116" w14:textId="77777777" w:rsidR="00EC5566" w:rsidRDefault="00EC5566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6D949E4B" w14:textId="77777777" w:rsidR="00EC5566" w:rsidRDefault="00EC5566">
      <w:pPr>
        <w:spacing w:after="3" w:line="265" w:lineRule="auto"/>
        <w:ind w:left="-5" w:hanging="10"/>
        <w:rPr>
          <w:rFonts w:ascii="Arial" w:eastAsia="Arial" w:hAnsi="Arial" w:cs="Arial"/>
          <w:sz w:val="32"/>
        </w:rPr>
      </w:pPr>
    </w:p>
    <w:p w14:paraId="414DC5EC" w14:textId="7E311944" w:rsidR="00372CE1" w:rsidRDefault="00EC5566">
      <w:pPr>
        <w:spacing w:after="3" w:line="265" w:lineRule="auto"/>
        <w:ind w:left="-5" w:hanging="10"/>
      </w:pPr>
      <w:r>
        <w:rPr>
          <w:rFonts w:ascii="Arial" w:eastAsia="Arial" w:hAnsi="Arial" w:cs="Arial"/>
          <w:sz w:val="32"/>
        </w:rPr>
        <w:lastRenderedPageBreak/>
        <w:t>Actual and Received Inventory by month</w:t>
      </w:r>
    </w:p>
    <w:p w14:paraId="5FAECD5E" w14:textId="62DD4D4B" w:rsidR="00372CE1" w:rsidRDefault="00EC5566">
      <w:pPr>
        <w:spacing w:after="1037"/>
        <w:ind w:left="30" w:right="-178"/>
      </w:pPr>
      <w:r>
        <w:rPr>
          <w:noProof/>
        </w:rPr>
        <w:drawing>
          <wp:inline distT="0" distB="0" distL="0" distR="0" wp14:anchorId="5EEB322D" wp14:editId="132EC06B">
            <wp:extent cx="5849620" cy="2961640"/>
            <wp:effectExtent l="0" t="0" r="0" b="0"/>
            <wp:docPr id="13" name="Picture 1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398B" w14:textId="539AEF01" w:rsidR="00372CE1" w:rsidRDefault="00372CE1">
      <w:pPr>
        <w:spacing w:after="613"/>
        <w:ind w:left="30" w:right="-178"/>
      </w:pPr>
    </w:p>
    <w:p w14:paraId="67CE1B7D" w14:textId="58C2FB9B" w:rsidR="00372CE1" w:rsidRDefault="000A382D">
      <w:pPr>
        <w:rPr>
          <w:sz w:val="36"/>
          <w:szCs w:val="36"/>
        </w:rPr>
      </w:pPr>
      <w:r>
        <w:rPr>
          <w:sz w:val="36"/>
          <w:szCs w:val="36"/>
        </w:rPr>
        <w:t>Tab 1</w:t>
      </w:r>
    </w:p>
    <w:p w14:paraId="4B3B5368" w14:textId="37C49FCA" w:rsidR="000A382D" w:rsidRDefault="000A382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DA19E9" wp14:editId="2A37BFC5">
            <wp:extent cx="5313660" cy="26441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934" cy="26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DD34" w14:textId="5AD1FBA3" w:rsidR="000A382D" w:rsidRDefault="000A382D">
      <w:pPr>
        <w:rPr>
          <w:sz w:val="36"/>
          <w:szCs w:val="36"/>
        </w:rPr>
      </w:pPr>
      <w:r>
        <w:rPr>
          <w:sz w:val="36"/>
          <w:szCs w:val="36"/>
        </w:rPr>
        <w:lastRenderedPageBreak/>
        <w:t>Tab 1 – link</w:t>
      </w:r>
    </w:p>
    <w:p w14:paraId="19A36FF2" w14:textId="4118A2CB" w:rsidR="000A382D" w:rsidRDefault="000A382D">
      <w:pPr>
        <w:rPr>
          <w:sz w:val="24"/>
          <w:szCs w:val="24"/>
        </w:rPr>
      </w:pPr>
      <w:hyperlink r:id="rId18" w:history="1">
        <w:r w:rsidRPr="003D3DFB">
          <w:rPr>
            <w:rStyle w:val="Hyperlink"/>
            <w:sz w:val="24"/>
            <w:szCs w:val="24"/>
          </w:rPr>
          <w:t>https://us3.ca.analytics.ibm.com/bi/?perspective=dashboard&amp;pathRef=.my_folders%2Fdashboard_tab1_tarun&amp;action=view&amp;mode=dashboard&amp;subView=model0000018384e948b1_00000000</w:t>
        </w:r>
      </w:hyperlink>
    </w:p>
    <w:p w14:paraId="3AE58908" w14:textId="761C44B3" w:rsidR="000A382D" w:rsidRDefault="000A382D">
      <w:pPr>
        <w:rPr>
          <w:sz w:val="24"/>
          <w:szCs w:val="24"/>
        </w:rPr>
      </w:pPr>
    </w:p>
    <w:p w14:paraId="0AA09383" w14:textId="05D3824B" w:rsidR="000A382D" w:rsidRDefault="000A382D" w:rsidP="000A382D">
      <w:pPr>
        <w:rPr>
          <w:sz w:val="36"/>
          <w:szCs w:val="36"/>
        </w:rPr>
      </w:pPr>
      <w:r>
        <w:rPr>
          <w:sz w:val="36"/>
          <w:szCs w:val="36"/>
        </w:rPr>
        <w:t xml:space="preserve">Tab </w:t>
      </w:r>
      <w:r>
        <w:rPr>
          <w:sz w:val="36"/>
          <w:szCs w:val="36"/>
        </w:rPr>
        <w:t>2</w:t>
      </w:r>
    </w:p>
    <w:p w14:paraId="1E3A227B" w14:textId="0AB99F73" w:rsidR="000A382D" w:rsidRDefault="000A382D" w:rsidP="000A382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E14DCE2" wp14:editId="73B891AD">
            <wp:extent cx="5257800" cy="2673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5634" cy="268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AD29" w14:textId="7CCDC213" w:rsidR="000A382D" w:rsidRDefault="000A382D" w:rsidP="000A382D">
      <w:pPr>
        <w:rPr>
          <w:sz w:val="36"/>
          <w:szCs w:val="36"/>
        </w:rPr>
      </w:pPr>
    </w:p>
    <w:p w14:paraId="7C9B5E57" w14:textId="2096A0AB" w:rsidR="000A382D" w:rsidRDefault="000A382D" w:rsidP="000A382D">
      <w:pPr>
        <w:rPr>
          <w:sz w:val="36"/>
          <w:szCs w:val="36"/>
        </w:rPr>
      </w:pPr>
      <w:r>
        <w:rPr>
          <w:sz w:val="36"/>
          <w:szCs w:val="36"/>
        </w:rPr>
        <w:t>Tab 2 – link</w:t>
      </w:r>
    </w:p>
    <w:p w14:paraId="55C446C0" w14:textId="6B42C35B" w:rsidR="000A382D" w:rsidRDefault="000A382D" w:rsidP="000A382D">
      <w:pPr>
        <w:rPr>
          <w:sz w:val="24"/>
          <w:szCs w:val="24"/>
        </w:rPr>
      </w:pPr>
      <w:hyperlink r:id="rId20" w:history="1">
        <w:r w:rsidRPr="003D3DFB">
          <w:rPr>
            <w:rStyle w:val="Hyperlink"/>
            <w:sz w:val="24"/>
            <w:szCs w:val="24"/>
          </w:rPr>
          <w:t>https://us3.ca.analytics.ibm.com/bi/?perspective=dashboard&amp;pathRef=.my_folders%2Fdashboard_tab1_tarun&amp;action=view&amp;mode=dashboard&amp;subView=model0000018384f92598_00000000</w:t>
        </w:r>
      </w:hyperlink>
    </w:p>
    <w:p w14:paraId="610DB1A4" w14:textId="731D0851" w:rsidR="000A382D" w:rsidRDefault="000A382D" w:rsidP="000A382D">
      <w:pPr>
        <w:rPr>
          <w:sz w:val="24"/>
          <w:szCs w:val="24"/>
        </w:rPr>
      </w:pPr>
    </w:p>
    <w:p w14:paraId="3BD5082F" w14:textId="77777777" w:rsidR="000A382D" w:rsidRPr="000A382D" w:rsidRDefault="000A382D" w:rsidP="000A382D">
      <w:pPr>
        <w:rPr>
          <w:sz w:val="24"/>
          <w:szCs w:val="24"/>
        </w:rPr>
      </w:pPr>
    </w:p>
    <w:p w14:paraId="35847792" w14:textId="35EBEF49" w:rsidR="000A382D" w:rsidRDefault="000A382D">
      <w:pPr>
        <w:rPr>
          <w:sz w:val="24"/>
          <w:szCs w:val="24"/>
        </w:rPr>
      </w:pPr>
    </w:p>
    <w:p w14:paraId="374795CB" w14:textId="49761B98" w:rsidR="000A382D" w:rsidRPr="000A382D" w:rsidRDefault="000A382D">
      <w:pPr>
        <w:rPr>
          <w:sz w:val="24"/>
          <w:szCs w:val="24"/>
        </w:rPr>
      </w:pPr>
    </w:p>
    <w:p w14:paraId="4893BFF9" w14:textId="77777777" w:rsidR="000A382D" w:rsidRDefault="000A382D">
      <w:pPr>
        <w:rPr>
          <w:sz w:val="36"/>
          <w:szCs w:val="36"/>
        </w:rPr>
      </w:pPr>
    </w:p>
    <w:p w14:paraId="79CB0ABD" w14:textId="77777777" w:rsidR="000A382D" w:rsidRDefault="000A382D">
      <w:pPr>
        <w:rPr>
          <w:sz w:val="36"/>
          <w:szCs w:val="36"/>
        </w:rPr>
      </w:pPr>
    </w:p>
    <w:p w14:paraId="19EFBF9A" w14:textId="77777777" w:rsidR="000A382D" w:rsidRDefault="000A382D">
      <w:pPr>
        <w:rPr>
          <w:sz w:val="36"/>
          <w:szCs w:val="36"/>
        </w:rPr>
      </w:pPr>
    </w:p>
    <w:p w14:paraId="260B75B8" w14:textId="77777777" w:rsidR="000A382D" w:rsidRDefault="000A382D">
      <w:pPr>
        <w:rPr>
          <w:sz w:val="36"/>
          <w:szCs w:val="36"/>
        </w:rPr>
      </w:pPr>
    </w:p>
    <w:p w14:paraId="12AC6465" w14:textId="77777777" w:rsidR="000A382D" w:rsidRDefault="000A382D">
      <w:pPr>
        <w:rPr>
          <w:sz w:val="36"/>
          <w:szCs w:val="36"/>
        </w:rPr>
      </w:pPr>
    </w:p>
    <w:p w14:paraId="22AF3373" w14:textId="77777777" w:rsidR="000A382D" w:rsidRDefault="000A382D">
      <w:pPr>
        <w:rPr>
          <w:sz w:val="36"/>
          <w:szCs w:val="36"/>
        </w:rPr>
      </w:pPr>
    </w:p>
    <w:p w14:paraId="0897E26D" w14:textId="77777777" w:rsidR="000A382D" w:rsidRDefault="000A382D">
      <w:pPr>
        <w:rPr>
          <w:sz w:val="36"/>
          <w:szCs w:val="36"/>
        </w:rPr>
      </w:pPr>
    </w:p>
    <w:p w14:paraId="42D8A3E7" w14:textId="77777777" w:rsidR="000A382D" w:rsidRDefault="000A382D">
      <w:pPr>
        <w:rPr>
          <w:sz w:val="36"/>
          <w:szCs w:val="36"/>
        </w:rPr>
      </w:pPr>
    </w:p>
    <w:p w14:paraId="100E1F53" w14:textId="77777777" w:rsidR="000A382D" w:rsidRDefault="000A382D">
      <w:pPr>
        <w:rPr>
          <w:sz w:val="36"/>
          <w:szCs w:val="36"/>
        </w:rPr>
      </w:pPr>
    </w:p>
    <w:p w14:paraId="1FB1DDFB" w14:textId="4F2EB7B0" w:rsidR="000A382D" w:rsidRPr="000A382D" w:rsidRDefault="000A382D">
      <w:pPr>
        <w:rPr>
          <w:sz w:val="36"/>
          <w:szCs w:val="36"/>
        </w:rPr>
        <w:sectPr w:rsidR="000A382D" w:rsidRPr="000A382D">
          <w:headerReference w:type="even" r:id="rId21"/>
          <w:headerReference w:type="default" r:id="rId22"/>
          <w:headerReference w:type="first" r:id="rId23"/>
          <w:pgSz w:w="12240" w:h="15840"/>
          <w:pgMar w:top="1930" w:right="1588" w:bottom="1764" w:left="1440" w:header="1507" w:footer="720" w:gutter="0"/>
          <w:cols w:space="720"/>
        </w:sectPr>
      </w:pPr>
    </w:p>
    <w:p w14:paraId="059D9CCF" w14:textId="530DCDBF" w:rsidR="00372CE1" w:rsidRDefault="00372CE1">
      <w:pPr>
        <w:spacing w:after="526" w:line="265" w:lineRule="auto"/>
        <w:ind w:left="-5" w:hanging="10"/>
      </w:pPr>
    </w:p>
    <w:p w14:paraId="0A9574A3" w14:textId="6FE73032" w:rsidR="00372CE1" w:rsidRDefault="00372CE1">
      <w:pPr>
        <w:spacing w:after="1883"/>
        <w:ind w:left="30" w:right="-1363"/>
      </w:pPr>
    </w:p>
    <w:p w14:paraId="7744E03C" w14:textId="6F717D77" w:rsidR="00372CE1" w:rsidRDefault="00372CE1">
      <w:pPr>
        <w:spacing w:after="1883"/>
        <w:ind w:left="30" w:right="-1078"/>
      </w:pPr>
    </w:p>
    <w:p w14:paraId="5B66FFE7" w14:textId="08CE5A79" w:rsidR="00372CE1" w:rsidRDefault="00372CE1">
      <w:pPr>
        <w:spacing w:after="16"/>
        <w:ind w:left="-5" w:hanging="10"/>
      </w:pPr>
    </w:p>
    <w:sectPr w:rsidR="00372CE1">
      <w:headerReference w:type="even" r:id="rId24"/>
      <w:headerReference w:type="default" r:id="rId25"/>
      <w:headerReference w:type="first" r:id="rId26"/>
      <w:pgSz w:w="12240" w:h="15840"/>
      <w:pgMar w:top="1507" w:right="1588" w:bottom="42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1CF48" w14:textId="77777777" w:rsidR="00D01E64" w:rsidRDefault="00D01E64">
      <w:pPr>
        <w:spacing w:after="0" w:line="240" w:lineRule="auto"/>
      </w:pPr>
      <w:r>
        <w:separator/>
      </w:r>
    </w:p>
  </w:endnote>
  <w:endnote w:type="continuationSeparator" w:id="0">
    <w:p w14:paraId="5B90C546" w14:textId="77777777" w:rsidR="00D01E64" w:rsidRDefault="00D01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47E4F" w14:textId="77777777" w:rsidR="00D01E64" w:rsidRDefault="00D01E64">
      <w:pPr>
        <w:spacing w:after="0" w:line="240" w:lineRule="auto"/>
      </w:pPr>
      <w:r>
        <w:separator/>
      </w:r>
    </w:p>
  </w:footnote>
  <w:footnote w:type="continuationSeparator" w:id="0">
    <w:p w14:paraId="20083A84" w14:textId="77777777" w:rsidR="00D01E64" w:rsidRDefault="00D01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25B23" w14:textId="77777777" w:rsidR="00372CE1" w:rsidRDefault="00000000">
    <w:pPr>
      <w:spacing w:after="0"/>
    </w:pPr>
    <w:r>
      <w:rPr>
        <w:rFonts w:ascii="Arial" w:eastAsia="Arial" w:hAnsi="Arial" w:cs="Arial"/>
        <w:sz w:val="32"/>
      </w:rPr>
      <w:t>Data Visualization: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39716" w14:textId="4F26AABC" w:rsidR="00372CE1" w:rsidRDefault="00372CE1">
    <w:pPr>
      <w:spacing w:after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2D1B0" w14:textId="77777777" w:rsidR="00372CE1" w:rsidRDefault="00000000">
    <w:pPr>
      <w:spacing w:after="0"/>
    </w:pPr>
    <w:r>
      <w:rPr>
        <w:rFonts w:ascii="Arial" w:eastAsia="Arial" w:hAnsi="Arial" w:cs="Arial"/>
        <w:sz w:val="32"/>
      </w:rPr>
      <w:t>Data Visualization: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7253B" w14:textId="77777777" w:rsidR="00372CE1" w:rsidRDefault="00372CE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2C747" w14:textId="77777777" w:rsidR="00372CE1" w:rsidRDefault="00372CE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E0E2E" w14:textId="77777777" w:rsidR="00372CE1" w:rsidRDefault="00372CE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CE1"/>
    <w:rsid w:val="000A382D"/>
    <w:rsid w:val="00372CE1"/>
    <w:rsid w:val="007C2501"/>
    <w:rsid w:val="007F66C1"/>
    <w:rsid w:val="00D01E64"/>
    <w:rsid w:val="00E50053"/>
    <w:rsid w:val="00EC5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6A533"/>
  <w15:docId w15:val="{2D293119-43D7-4F4E-912C-6351EAEF3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500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053"/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0A3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382D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0A38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8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3.ca.analytics.ibm.com/bi/?perspective=dashboard&amp;pathRef=.my_folders%2Fdashboard_tab1_tarun&amp;action=view&amp;mode=dashboard&amp;subView=model0000018384e948b1_00000000" TargetMode="External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5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us3.ca.analytics.ibm.com/bi/?perspective=dashboard&amp;pathRef=.my_folders%2Fdashboard_tab1_tarun&amp;action=view&amp;mode=dashboard&amp;subView=model0000018384f92598_00000000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4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Assignment_2_Yogitha_Vijayakumar</vt:lpstr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Assignment_2_Yogitha_Vijayakumar</dc:title>
  <dc:subject/>
  <dc:creator>Suchita A V</dc:creator>
  <cp:keywords/>
  <cp:lastModifiedBy>Suchita A V</cp:lastModifiedBy>
  <cp:revision>3</cp:revision>
  <dcterms:created xsi:type="dcterms:W3CDTF">2022-09-28T17:20:00Z</dcterms:created>
  <dcterms:modified xsi:type="dcterms:W3CDTF">2022-09-28T17:29:00Z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68a60ee824350255598cd59bcafeae0f025b02c9b64b2d7bbf03ec24cd9d5749</vt:lpwstr>
  </property>
</Properties>
</file>