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086FE" w14:textId="77777777" w:rsidR="00E27048" w:rsidRDefault="00000000">
      <w:pPr>
        <w:pStyle w:val="Title"/>
        <w:spacing w:line="256" w:lineRule="auto"/>
      </w:pPr>
      <w:r>
        <w:t>Project Design Phase-I</w:t>
      </w:r>
      <w:r>
        <w:rPr>
          <w:spacing w:val="1"/>
        </w:rPr>
        <w:t xml:space="preserve"> </w:t>
      </w:r>
      <w:r>
        <w:t>Proposed</w:t>
      </w:r>
      <w:r>
        <w:rPr>
          <w:spacing w:val="-5"/>
        </w:rPr>
        <w:t xml:space="preserve"> </w:t>
      </w:r>
      <w:r>
        <w:t>Solution</w:t>
      </w:r>
      <w:r>
        <w:rPr>
          <w:spacing w:val="-3"/>
        </w:rPr>
        <w:t xml:space="preserve"> </w:t>
      </w:r>
      <w:r>
        <w:t>Template</w:t>
      </w:r>
    </w:p>
    <w:p w14:paraId="28A77B44" w14:textId="77777777" w:rsidR="00E27048" w:rsidRDefault="00E27048">
      <w:pPr>
        <w:pStyle w:val="BodyText"/>
        <w:rPr>
          <w:b/>
          <w:sz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65"/>
        <w:gridCol w:w="4454"/>
      </w:tblGrid>
      <w:tr w:rsidR="00E27048" w14:paraId="566C3E1A" w14:textId="77777777" w:rsidTr="006B077C">
        <w:trPr>
          <w:trHeight w:val="268"/>
        </w:trPr>
        <w:tc>
          <w:tcPr>
            <w:tcW w:w="4565" w:type="dxa"/>
          </w:tcPr>
          <w:p w14:paraId="3C30B3FF" w14:textId="77777777" w:rsidR="00E27048" w:rsidRDefault="00000000">
            <w:pPr>
              <w:pStyle w:val="TableParagraph"/>
              <w:spacing w:line="248" w:lineRule="exact"/>
              <w:ind w:left="107"/>
            </w:pPr>
            <w:r>
              <w:t>Date</w:t>
            </w:r>
          </w:p>
        </w:tc>
        <w:tc>
          <w:tcPr>
            <w:tcW w:w="4454" w:type="dxa"/>
          </w:tcPr>
          <w:p w14:paraId="337624BD" w14:textId="77777777" w:rsidR="00E27048" w:rsidRDefault="00000000">
            <w:pPr>
              <w:pStyle w:val="TableParagraph"/>
              <w:spacing w:line="248" w:lineRule="exact"/>
              <w:ind w:left="107"/>
            </w:pPr>
            <w:r>
              <w:t>19</w:t>
            </w:r>
            <w:r>
              <w:rPr>
                <w:spacing w:val="-2"/>
              </w:rPr>
              <w:t xml:space="preserve"> </w:t>
            </w:r>
            <w:r>
              <w:t>September</w:t>
            </w:r>
            <w:r>
              <w:rPr>
                <w:spacing w:val="-3"/>
              </w:rPr>
              <w:t xml:space="preserve"> </w:t>
            </w:r>
            <w:r>
              <w:t>2022</w:t>
            </w:r>
          </w:p>
        </w:tc>
      </w:tr>
      <w:tr w:rsidR="00E27048" w14:paraId="58A4779C" w14:textId="77777777" w:rsidTr="006B077C">
        <w:trPr>
          <w:trHeight w:val="268"/>
        </w:trPr>
        <w:tc>
          <w:tcPr>
            <w:tcW w:w="4565" w:type="dxa"/>
          </w:tcPr>
          <w:p w14:paraId="11974450" w14:textId="77777777" w:rsidR="00E27048" w:rsidRDefault="00000000">
            <w:pPr>
              <w:pStyle w:val="TableParagraph"/>
              <w:spacing w:line="248" w:lineRule="exact"/>
              <w:ind w:left="107"/>
            </w:pPr>
            <w:r>
              <w:t>Team ID</w:t>
            </w:r>
          </w:p>
        </w:tc>
        <w:tc>
          <w:tcPr>
            <w:tcW w:w="4454" w:type="dxa"/>
          </w:tcPr>
          <w:p w14:paraId="732474DF" w14:textId="6DBF1ED5" w:rsidR="00E27048" w:rsidRDefault="00E27048">
            <w:pPr>
              <w:pStyle w:val="TableParagraph"/>
              <w:spacing w:line="240" w:lineRule="auto"/>
              <w:ind w:left="107"/>
              <w:rPr>
                <w:rFonts w:ascii="Verdana"/>
                <w:sz w:val="20"/>
              </w:rPr>
            </w:pPr>
          </w:p>
        </w:tc>
      </w:tr>
      <w:tr w:rsidR="00E27048" w14:paraId="36C35A5E" w14:textId="77777777" w:rsidTr="006B077C">
        <w:trPr>
          <w:trHeight w:val="537"/>
        </w:trPr>
        <w:tc>
          <w:tcPr>
            <w:tcW w:w="4565" w:type="dxa"/>
          </w:tcPr>
          <w:p w14:paraId="388D8B64" w14:textId="77777777" w:rsidR="00E27048" w:rsidRDefault="00000000">
            <w:pPr>
              <w:pStyle w:val="TableParagraph"/>
              <w:ind w:left="107"/>
            </w:pPr>
            <w:r>
              <w:t>Project</w:t>
            </w:r>
            <w:r>
              <w:rPr>
                <w:spacing w:val="-3"/>
              </w:rPr>
              <w:t xml:space="preserve"> </w:t>
            </w:r>
            <w:r>
              <w:t>Name</w:t>
            </w:r>
          </w:p>
        </w:tc>
        <w:tc>
          <w:tcPr>
            <w:tcW w:w="4454" w:type="dxa"/>
          </w:tcPr>
          <w:p w14:paraId="30B54FCE" w14:textId="4D19B199" w:rsidR="00E27048" w:rsidRDefault="00CD2454" w:rsidP="00CD2454">
            <w:pPr>
              <w:rPr>
                <w:lang w:bidi="ta-IN"/>
              </w:rPr>
            </w:pPr>
            <w:proofErr w:type="spellStart"/>
            <w:r w:rsidRPr="00A217AB">
              <w:rPr>
                <w:lang w:bidi="ta-IN"/>
              </w:rPr>
              <w:t>SmartFarmer</w:t>
            </w:r>
            <w:proofErr w:type="spellEnd"/>
            <w:r w:rsidRPr="00A217AB">
              <w:rPr>
                <w:lang w:bidi="ta-IN"/>
              </w:rPr>
              <w:t xml:space="preserve"> - IoT Enabled Smart Farming Application</w:t>
            </w:r>
          </w:p>
        </w:tc>
      </w:tr>
      <w:tr w:rsidR="00E27048" w14:paraId="75D81F49" w14:textId="77777777" w:rsidTr="006B077C">
        <w:trPr>
          <w:trHeight w:val="268"/>
        </w:trPr>
        <w:tc>
          <w:tcPr>
            <w:tcW w:w="4565" w:type="dxa"/>
          </w:tcPr>
          <w:p w14:paraId="7F6E9B64" w14:textId="77777777" w:rsidR="00E27048" w:rsidRDefault="00000000">
            <w:pPr>
              <w:pStyle w:val="TableParagraph"/>
              <w:spacing w:line="248" w:lineRule="exact"/>
              <w:ind w:left="107"/>
            </w:pPr>
            <w:r>
              <w:t>Maximum</w:t>
            </w:r>
            <w:r>
              <w:rPr>
                <w:spacing w:val="-3"/>
              </w:rPr>
              <w:t xml:space="preserve"> </w:t>
            </w:r>
            <w:r>
              <w:t>Marks</w:t>
            </w:r>
          </w:p>
        </w:tc>
        <w:tc>
          <w:tcPr>
            <w:tcW w:w="4454" w:type="dxa"/>
          </w:tcPr>
          <w:p w14:paraId="514C43F6" w14:textId="77777777" w:rsidR="00E27048" w:rsidRDefault="00000000">
            <w:pPr>
              <w:pStyle w:val="TableParagraph"/>
              <w:spacing w:line="248" w:lineRule="exact"/>
              <w:ind w:left="107"/>
            </w:pPr>
            <w:r>
              <w:t>2 Marks</w:t>
            </w:r>
          </w:p>
        </w:tc>
      </w:tr>
    </w:tbl>
    <w:p w14:paraId="7F353B70" w14:textId="77777777" w:rsidR="00E27048" w:rsidRDefault="00000000">
      <w:pPr>
        <w:spacing w:line="268" w:lineRule="exact"/>
        <w:ind w:left="100"/>
        <w:rPr>
          <w:b/>
        </w:rPr>
      </w:pPr>
      <w:r>
        <w:rPr>
          <w:b/>
        </w:rPr>
        <w:t>Proposed</w:t>
      </w:r>
      <w:r>
        <w:rPr>
          <w:b/>
          <w:spacing w:val="-4"/>
        </w:rPr>
        <w:t xml:space="preserve"> </w:t>
      </w:r>
      <w:r>
        <w:rPr>
          <w:b/>
        </w:rPr>
        <w:t>Solution</w:t>
      </w:r>
      <w:r>
        <w:rPr>
          <w:b/>
          <w:spacing w:val="-4"/>
        </w:rPr>
        <w:t xml:space="preserve"> </w:t>
      </w:r>
      <w:r>
        <w:rPr>
          <w:b/>
        </w:rPr>
        <w:t>Template:</w:t>
      </w:r>
    </w:p>
    <w:p w14:paraId="383624B5" w14:textId="77777777" w:rsidR="00E27048" w:rsidRDefault="00000000">
      <w:pPr>
        <w:pStyle w:val="BodyText"/>
        <w:spacing w:before="182"/>
        <w:ind w:left="100"/>
      </w:pPr>
      <w:r>
        <w:t>Project</w:t>
      </w:r>
      <w:r>
        <w:rPr>
          <w:spacing w:val="-4"/>
        </w:rPr>
        <w:t xml:space="preserve"> </w:t>
      </w:r>
      <w:r>
        <w:t>team</w:t>
      </w:r>
      <w:r>
        <w:rPr>
          <w:spacing w:val="-2"/>
        </w:rPr>
        <w:t xml:space="preserve"> </w:t>
      </w:r>
      <w:r>
        <w:t>shall</w:t>
      </w:r>
      <w:r>
        <w:rPr>
          <w:spacing w:val="-2"/>
        </w:rPr>
        <w:t xml:space="preserve"> </w:t>
      </w:r>
      <w:r>
        <w:t>fill</w:t>
      </w:r>
      <w:r>
        <w:rPr>
          <w:spacing w:val="-2"/>
        </w:rPr>
        <w:t xml:space="preserve"> </w:t>
      </w:r>
      <w:r>
        <w:t>the</w:t>
      </w:r>
      <w:r>
        <w:rPr>
          <w:spacing w:val="-4"/>
        </w:rPr>
        <w:t xml:space="preserve"> </w:t>
      </w:r>
      <w:r>
        <w:t>following</w:t>
      </w:r>
      <w:r>
        <w:rPr>
          <w:spacing w:val="-3"/>
        </w:rPr>
        <w:t xml:space="preserve"> </w:t>
      </w:r>
      <w:r>
        <w:t>information</w:t>
      </w:r>
      <w:r>
        <w:rPr>
          <w:spacing w:val="-3"/>
        </w:rPr>
        <w:t xml:space="preserve"> </w:t>
      </w:r>
      <w:r>
        <w:t>in</w:t>
      </w:r>
      <w:r>
        <w:rPr>
          <w:spacing w:val="-1"/>
        </w:rPr>
        <w:t xml:space="preserve"> </w:t>
      </w:r>
      <w:r>
        <w:t>proposed</w:t>
      </w:r>
      <w:r>
        <w:rPr>
          <w:spacing w:val="-2"/>
        </w:rPr>
        <w:t xml:space="preserve"> </w:t>
      </w:r>
      <w:r>
        <w:t>solution</w:t>
      </w:r>
      <w:r>
        <w:rPr>
          <w:spacing w:val="-2"/>
        </w:rPr>
        <w:t xml:space="preserve"> </w:t>
      </w:r>
      <w:r>
        <w:t>template.</w:t>
      </w:r>
    </w:p>
    <w:p w14:paraId="102B18B0" w14:textId="77777777" w:rsidR="00E27048" w:rsidRDefault="00E27048">
      <w:pPr>
        <w:pStyle w:val="BodyText"/>
        <w:spacing w:before="10"/>
        <w:rPr>
          <w:sz w:val="1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2"/>
        <w:gridCol w:w="3658"/>
        <w:gridCol w:w="4508"/>
      </w:tblGrid>
      <w:tr w:rsidR="00E27048" w14:paraId="39EF1267" w14:textId="77777777">
        <w:trPr>
          <w:trHeight w:val="556"/>
        </w:trPr>
        <w:tc>
          <w:tcPr>
            <w:tcW w:w="902" w:type="dxa"/>
          </w:tcPr>
          <w:p w14:paraId="605EBEC0" w14:textId="77777777" w:rsidR="00E27048" w:rsidRDefault="00000000">
            <w:pPr>
              <w:pStyle w:val="TableParagraph"/>
              <w:ind w:left="0" w:right="296"/>
              <w:jc w:val="right"/>
              <w:rPr>
                <w:b/>
              </w:rPr>
            </w:pPr>
            <w:proofErr w:type="spellStart"/>
            <w:r>
              <w:rPr>
                <w:b/>
              </w:rPr>
              <w:t>S.No</w:t>
            </w:r>
            <w:proofErr w:type="spellEnd"/>
            <w:r>
              <w:rPr>
                <w:b/>
              </w:rPr>
              <w:t>.</w:t>
            </w:r>
          </w:p>
        </w:tc>
        <w:tc>
          <w:tcPr>
            <w:tcW w:w="3658" w:type="dxa"/>
          </w:tcPr>
          <w:p w14:paraId="2DC8A90A" w14:textId="77777777" w:rsidR="00E27048" w:rsidRDefault="00000000">
            <w:pPr>
              <w:pStyle w:val="TableParagraph"/>
              <w:ind w:left="105"/>
              <w:rPr>
                <w:b/>
              </w:rPr>
            </w:pPr>
            <w:r>
              <w:rPr>
                <w:b/>
              </w:rPr>
              <w:t>Parameter</w:t>
            </w:r>
          </w:p>
        </w:tc>
        <w:tc>
          <w:tcPr>
            <w:tcW w:w="4508" w:type="dxa"/>
          </w:tcPr>
          <w:p w14:paraId="06099D95" w14:textId="77777777" w:rsidR="00E27048" w:rsidRDefault="00000000">
            <w:pPr>
              <w:pStyle w:val="TableParagraph"/>
              <w:rPr>
                <w:b/>
              </w:rPr>
            </w:pPr>
            <w:r>
              <w:rPr>
                <w:b/>
              </w:rPr>
              <w:t>Description</w:t>
            </w:r>
          </w:p>
        </w:tc>
      </w:tr>
      <w:tr w:rsidR="00E27048" w14:paraId="7DD06E54" w14:textId="77777777">
        <w:trPr>
          <w:trHeight w:val="3223"/>
        </w:trPr>
        <w:tc>
          <w:tcPr>
            <w:tcW w:w="902" w:type="dxa"/>
          </w:tcPr>
          <w:p w14:paraId="23A1D8E1" w14:textId="77777777" w:rsidR="00E27048" w:rsidRDefault="00000000">
            <w:pPr>
              <w:pStyle w:val="TableParagraph"/>
              <w:ind w:left="0" w:right="329"/>
              <w:jc w:val="right"/>
            </w:pPr>
            <w:r>
              <w:t>1.</w:t>
            </w:r>
          </w:p>
        </w:tc>
        <w:tc>
          <w:tcPr>
            <w:tcW w:w="3658" w:type="dxa"/>
          </w:tcPr>
          <w:p w14:paraId="1309F2F4" w14:textId="77777777" w:rsidR="00E27048" w:rsidRDefault="00000000">
            <w:pPr>
              <w:pStyle w:val="TableParagraph"/>
              <w:spacing w:line="240" w:lineRule="auto"/>
              <w:ind w:left="105" w:right="389"/>
            </w:pPr>
            <w:r>
              <w:rPr>
                <w:color w:val="212121"/>
              </w:rPr>
              <w:t>Problem Statement (Problem to be</w:t>
            </w:r>
            <w:r>
              <w:rPr>
                <w:color w:val="212121"/>
                <w:spacing w:val="-47"/>
              </w:rPr>
              <w:t xml:space="preserve"> </w:t>
            </w:r>
            <w:r>
              <w:rPr>
                <w:color w:val="212121"/>
              </w:rPr>
              <w:t>solved)</w:t>
            </w:r>
          </w:p>
        </w:tc>
        <w:tc>
          <w:tcPr>
            <w:tcW w:w="4508" w:type="dxa"/>
          </w:tcPr>
          <w:p w14:paraId="485778CC" w14:textId="77777777" w:rsidR="00CD2454" w:rsidRPr="00CD2454" w:rsidRDefault="00CD2454" w:rsidP="00CD2454">
            <w:r w:rsidRPr="00CD2454">
              <w:t xml:space="preserve">There is a great need for a lot more food supply in the situation we are in right now. The farmers' current technology prevents them from providing food on demand. For a huge number of acres, it is difficult for them to remotely monitor and irrigate the area. They end up using more water and energy as a result of this. In order to efficiently produce more food, the farmers aim to </w:t>
            </w:r>
            <w:proofErr w:type="spellStart"/>
            <w:r w:rsidRPr="00CD2454">
              <w:t>utilise</w:t>
            </w:r>
            <w:proofErr w:type="spellEnd"/>
            <w:r w:rsidRPr="00CD2454">
              <w:t xml:space="preserve"> as little water and energy as possible. They need a way to access the pump for all of the lands with a single click in order to accomplish this, and they also require access to information regarding the soil's state wherever and whenever they like.</w:t>
            </w:r>
          </w:p>
          <w:p w14:paraId="24236B19" w14:textId="77851A86" w:rsidR="00E27048" w:rsidRPr="00CD2454" w:rsidRDefault="00E27048">
            <w:pPr>
              <w:pStyle w:val="TableParagraph"/>
              <w:spacing w:line="249" w:lineRule="exact"/>
            </w:pPr>
          </w:p>
        </w:tc>
      </w:tr>
      <w:tr w:rsidR="00E27048" w14:paraId="3151369D" w14:textId="77777777">
        <w:trPr>
          <w:trHeight w:val="3223"/>
        </w:trPr>
        <w:tc>
          <w:tcPr>
            <w:tcW w:w="902" w:type="dxa"/>
          </w:tcPr>
          <w:p w14:paraId="40257AF6" w14:textId="77777777" w:rsidR="00E27048" w:rsidRDefault="00000000">
            <w:pPr>
              <w:pStyle w:val="TableParagraph"/>
              <w:ind w:left="0" w:right="329"/>
              <w:jc w:val="right"/>
            </w:pPr>
            <w:r>
              <w:t>2.</w:t>
            </w:r>
          </w:p>
        </w:tc>
        <w:tc>
          <w:tcPr>
            <w:tcW w:w="3658" w:type="dxa"/>
          </w:tcPr>
          <w:p w14:paraId="78EAFF50" w14:textId="77777777" w:rsidR="00E27048" w:rsidRDefault="00000000">
            <w:pPr>
              <w:pStyle w:val="TableParagraph"/>
              <w:ind w:left="105"/>
            </w:pPr>
            <w:r>
              <w:rPr>
                <w:color w:val="212121"/>
              </w:rPr>
              <w:t>Idea</w:t>
            </w:r>
            <w:r>
              <w:rPr>
                <w:color w:val="212121"/>
                <w:spacing w:val="-1"/>
              </w:rPr>
              <w:t xml:space="preserve"> </w:t>
            </w:r>
            <w:r>
              <w:rPr>
                <w:color w:val="212121"/>
              </w:rPr>
              <w:t>/</w:t>
            </w:r>
            <w:r>
              <w:rPr>
                <w:color w:val="212121"/>
                <w:spacing w:val="-1"/>
              </w:rPr>
              <w:t xml:space="preserve"> </w:t>
            </w:r>
            <w:r>
              <w:rPr>
                <w:color w:val="212121"/>
              </w:rPr>
              <w:t>Solution</w:t>
            </w:r>
            <w:r>
              <w:rPr>
                <w:color w:val="212121"/>
                <w:spacing w:val="-3"/>
              </w:rPr>
              <w:t xml:space="preserve"> </w:t>
            </w:r>
            <w:r>
              <w:rPr>
                <w:color w:val="212121"/>
              </w:rPr>
              <w:t>description</w:t>
            </w:r>
          </w:p>
        </w:tc>
        <w:tc>
          <w:tcPr>
            <w:tcW w:w="4508" w:type="dxa"/>
          </w:tcPr>
          <w:p w14:paraId="57674F11" w14:textId="11AAB00B" w:rsidR="00E27048" w:rsidRDefault="00000000" w:rsidP="00CD2454">
            <w:pPr>
              <w:pStyle w:val="TableParagraph"/>
              <w:spacing w:line="240" w:lineRule="auto"/>
              <w:ind w:right="106"/>
            </w:pPr>
            <w:r>
              <w:rPr>
                <w:color w:val="212121"/>
              </w:rPr>
              <w:t>The main objective of the project is to collect</w:t>
            </w:r>
            <w:r>
              <w:rPr>
                <w:color w:val="212121"/>
                <w:spacing w:val="1"/>
              </w:rPr>
              <w:t xml:space="preserve"> </w:t>
            </w:r>
            <w:r w:rsidR="00CD2454">
              <w:rPr>
                <w:color w:val="212121"/>
              </w:rPr>
              <w:t>data from various sensors and provide to the Farmer in a mobile application. This will enable the Farmer to get all the necessary data with a minimal or no efforts. The sensors include soil moisture sensor, wind sensor and humidity sensor. The water requirement for each and every crop will vary. So, the farmer needs to enter the crop name and the optimum soil conditions. By analyzing the data from the above sensors, the Farmer will be notified for irrigation.</w:t>
            </w:r>
          </w:p>
        </w:tc>
      </w:tr>
      <w:tr w:rsidR="00E27048" w14:paraId="4E5049C0" w14:textId="77777777">
        <w:trPr>
          <w:trHeight w:val="806"/>
        </w:trPr>
        <w:tc>
          <w:tcPr>
            <w:tcW w:w="902" w:type="dxa"/>
          </w:tcPr>
          <w:p w14:paraId="13A8ED0B" w14:textId="77777777" w:rsidR="00E27048" w:rsidRDefault="00000000">
            <w:pPr>
              <w:pStyle w:val="TableParagraph"/>
              <w:ind w:left="0" w:right="329"/>
              <w:jc w:val="right"/>
            </w:pPr>
            <w:r>
              <w:t>3.</w:t>
            </w:r>
          </w:p>
        </w:tc>
        <w:tc>
          <w:tcPr>
            <w:tcW w:w="3658" w:type="dxa"/>
          </w:tcPr>
          <w:p w14:paraId="529A87D3" w14:textId="77777777" w:rsidR="00E27048" w:rsidRDefault="00000000">
            <w:pPr>
              <w:pStyle w:val="TableParagraph"/>
              <w:ind w:left="105"/>
            </w:pPr>
            <w:r>
              <w:rPr>
                <w:color w:val="212121"/>
              </w:rPr>
              <w:t>Novelty</w:t>
            </w:r>
            <w:r>
              <w:rPr>
                <w:color w:val="212121"/>
                <w:spacing w:val="-1"/>
              </w:rPr>
              <w:t xml:space="preserve"> </w:t>
            </w:r>
            <w:r>
              <w:rPr>
                <w:color w:val="212121"/>
              </w:rPr>
              <w:t>/</w:t>
            </w:r>
            <w:r>
              <w:rPr>
                <w:color w:val="212121"/>
                <w:spacing w:val="-1"/>
              </w:rPr>
              <w:t xml:space="preserve"> </w:t>
            </w:r>
            <w:r>
              <w:rPr>
                <w:color w:val="212121"/>
              </w:rPr>
              <w:t>Uniqueness</w:t>
            </w:r>
          </w:p>
        </w:tc>
        <w:tc>
          <w:tcPr>
            <w:tcW w:w="4508" w:type="dxa"/>
          </w:tcPr>
          <w:p w14:paraId="4989B0C7" w14:textId="77777777" w:rsidR="00E27048" w:rsidRDefault="00CD2454" w:rsidP="00CD2454">
            <w:pPr>
              <w:pStyle w:val="TableParagraph"/>
              <w:numPr>
                <w:ilvl w:val="0"/>
                <w:numId w:val="1"/>
              </w:numPr>
              <w:spacing w:line="270" w:lineRule="atLeast"/>
              <w:ind w:right="456"/>
            </w:pPr>
            <w:r>
              <w:t xml:space="preserve">Enabling the Farmer to use Cloud technology to get all the necessary data in his/her mobile phone. </w:t>
            </w:r>
          </w:p>
          <w:p w14:paraId="4146A5B8" w14:textId="538A5467" w:rsidR="00CD2454" w:rsidRDefault="00CD2454" w:rsidP="00CD2454">
            <w:pPr>
              <w:pStyle w:val="TableParagraph"/>
              <w:numPr>
                <w:ilvl w:val="0"/>
                <w:numId w:val="1"/>
              </w:numPr>
              <w:spacing w:line="270" w:lineRule="atLeast"/>
              <w:ind w:right="456"/>
            </w:pPr>
            <w:r>
              <w:t>Decision to irrigation based on crop type.</w:t>
            </w:r>
          </w:p>
        </w:tc>
      </w:tr>
      <w:tr w:rsidR="00E27048" w14:paraId="328618CC" w14:textId="77777777" w:rsidTr="00CD2454">
        <w:trPr>
          <w:trHeight w:val="864"/>
        </w:trPr>
        <w:tc>
          <w:tcPr>
            <w:tcW w:w="902" w:type="dxa"/>
          </w:tcPr>
          <w:p w14:paraId="792A36A5" w14:textId="77777777" w:rsidR="00E27048" w:rsidRDefault="00000000">
            <w:pPr>
              <w:pStyle w:val="TableParagraph"/>
              <w:spacing w:line="266" w:lineRule="exact"/>
              <w:ind w:left="0" w:right="329"/>
              <w:jc w:val="right"/>
            </w:pPr>
            <w:r>
              <w:t>4.</w:t>
            </w:r>
          </w:p>
        </w:tc>
        <w:tc>
          <w:tcPr>
            <w:tcW w:w="3658" w:type="dxa"/>
          </w:tcPr>
          <w:p w14:paraId="637F475C" w14:textId="77777777" w:rsidR="00E27048" w:rsidRDefault="00000000">
            <w:pPr>
              <w:pStyle w:val="TableParagraph"/>
              <w:spacing w:line="266" w:lineRule="exact"/>
              <w:ind w:left="105"/>
            </w:pPr>
            <w:r>
              <w:rPr>
                <w:color w:val="212121"/>
              </w:rPr>
              <w:t>Social</w:t>
            </w:r>
            <w:r>
              <w:rPr>
                <w:color w:val="212121"/>
                <w:spacing w:val="-3"/>
              </w:rPr>
              <w:t xml:space="preserve"> </w:t>
            </w:r>
            <w:r>
              <w:rPr>
                <w:color w:val="212121"/>
              </w:rPr>
              <w:t>Impact</w:t>
            </w:r>
            <w:r>
              <w:rPr>
                <w:color w:val="212121"/>
                <w:spacing w:val="-3"/>
              </w:rPr>
              <w:t xml:space="preserve"> </w:t>
            </w:r>
            <w:r>
              <w:rPr>
                <w:color w:val="212121"/>
              </w:rPr>
              <w:t>/ Customer</w:t>
            </w:r>
            <w:r>
              <w:rPr>
                <w:color w:val="212121"/>
                <w:spacing w:val="-1"/>
              </w:rPr>
              <w:t xml:space="preserve"> </w:t>
            </w:r>
            <w:r>
              <w:rPr>
                <w:color w:val="212121"/>
              </w:rPr>
              <w:t>Satisfaction</w:t>
            </w:r>
          </w:p>
        </w:tc>
        <w:tc>
          <w:tcPr>
            <w:tcW w:w="4508" w:type="dxa"/>
          </w:tcPr>
          <w:p w14:paraId="77E54B49" w14:textId="4E196891" w:rsidR="00E27048" w:rsidRDefault="00000000" w:rsidP="00CD2454">
            <w:pPr>
              <w:pStyle w:val="TableParagraph"/>
              <w:spacing w:line="240" w:lineRule="auto"/>
              <w:ind w:right="89"/>
            </w:pPr>
            <w:r>
              <w:t>Increased</w:t>
            </w:r>
            <w:r w:rsidR="00CD2454">
              <w:t xml:space="preserve"> crop yield</w:t>
            </w:r>
            <w:r>
              <w:t xml:space="preserve">, saves </w:t>
            </w:r>
            <w:r w:rsidR="00CD2454">
              <w:t xml:space="preserve">electricity, </w:t>
            </w:r>
            <w:r>
              <w:t>money</w:t>
            </w:r>
            <w:r w:rsidR="00CD2454">
              <w:t xml:space="preserve"> and water</w:t>
            </w:r>
            <w:r>
              <w:t xml:space="preserve">, simplifies </w:t>
            </w:r>
            <w:r w:rsidR="00CD2454">
              <w:t>irrigation facilities</w:t>
            </w:r>
            <w:r>
              <w:t>, improves</w:t>
            </w:r>
            <w:r w:rsidR="00CD2454">
              <w:t xml:space="preserve"> S</w:t>
            </w:r>
            <w:r>
              <w:t>ustainability</w:t>
            </w:r>
            <w:r w:rsidR="00CD2454">
              <w:t>.</w:t>
            </w:r>
          </w:p>
        </w:tc>
      </w:tr>
      <w:tr w:rsidR="00E27048" w14:paraId="13C7BD25" w14:textId="77777777">
        <w:trPr>
          <w:trHeight w:val="812"/>
        </w:trPr>
        <w:tc>
          <w:tcPr>
            <w:tcW w:w="902" w:type="dxa"/>
          </w:tcPr>
          <w:p w14:paraId="5D720587" w14:textId="77777777" w:rsidR="00E27048" w:rsidRDefault="00000000">
            <w:pPr>
              <w:pStyle w:val="TableParagraph"/>
              <w:spacing w:line="265" w:lineRule="exact"/>
              <w:ind w:left="0" w:right="329"/>
              <w:jc w:val="right"/>
            </w:pPr>
            <w:r>
              <w:t>5.</w:t>
            </w:r>
          </w:p>
        </w:tc>
        <w:tc>
          <w:tcPr>
            <w:tcW w:w="3658" w:type="dxa"/>
          </w:tcPr>
          <w:p w14:paraId="7A4AE774" w14:textId="77777777" w:rsidR="00E27048" w:rsidRDefault="00000000">
            <w:pPr>
              <w:pStyle w:val="TableParagraph"/>
              <w:spacing w:line="265" w:lineRule="exact"/>
              <w:ind w:left="105"/>
            </w:pPr>
            <w:r>
              <w:rPr>
                <w:color w:val="212121"/>
              </w:rPr>
              <w:t>Business</w:t>
            </w:r>
            <w:r>
              <w:rPr>
                <w:color w:val="212121"/>
                <w:spacing w:val="-1"/>
              </w:rPr>
              <w:t xml:space="preserve"> </w:t>
            </w:r>
            <w:r>
              <w:rPr>
                <w:color w:val="212121"/>
              </w:rPr>
              <w:t>Model</w:t>
            </w:r>
            <w:r>
              <w:rPr>
                <w:color w:val="212121"/>
                <w:spacing w:val="-3"/>
              </w:rPr>
              <w:t xml:space="preserve"> </w:t>
            </w:r>
            <w:r>
              <w:rPr>
                <w:color w:val="212121"/>
              </w:rPr>
              <w:t>(Revenue</w:t>
            </w:r>
            <w:r>
              <w:rPr>
                <w:color w:val="212121"/>
                <w:spacing w:val="-5"/>
              </w:rPr>
              <w:t xml:space="preserve"> </w:t>
            </w:r>
            <w:r>
              <w:rPr>
                <w:color w:val="212121"/>
              </w:rPr>
              <w:t>Model)</w:t>
            </w:r>
          </w:p>
        </w:tc>
        <w:tc>
          <w:tcPr>
            <w:tcW w:w="4508" w:type="dxa"/>
          </w:tcPr>
          <w:p w14:paraId="1FBF951A" w14:textId="50CE9EC5" w:rsidR="00E27048" w:rsidRDefault="00000000" w:rsidP="00CD2454">
            <w:pPr>
              <w:pStyle w:val="TableParagraph"/>
              <w:spacing w:line="240" w:lineRule="auto"/>
              <w:ind w:right="117"/>
            </w:pPr>
            <w:r>
              <w:t>Targeted customers being</w:t>
            </w:r>
            <w:r w:rsidR="00CD2454">
              <w:t xml:space="preserve"> Farmers,</w:t>
            </w:r>
            <w:r>
              <w:t xml:space="preserve"> governments this</w:t>
            </w:r>
            <w:r>
              <w:rPr>
                <w:spacing w:val="-1"/>
              </w:rPr>
              <w:t xml:space="preserve"> </w:t>
            </w:r>
            <w:r>
              <w:t>increases the revenue</w:t>
            </w:r>
            <w:r>
              <w:rPr>
                <w:spacing w:val="-3"/>
              </w:rPr>
              <w:t xml:space="preserve"> </w:t>
            </w:r>
            <w:r>
              <w:t>in</w:t>
            </w:r>
            <w:r>
              <w:rPr>
                <w:spacing w:val="-3"/>
              </w:rPr>
              <w:t xml:space="preserve"> </w:t>
            </w:r>
            <w:r>
              <w:t>a</w:t>
            </w:r>
            <w:r>
              <w:rPr>
                <w:spacing w:val="-1"/>
              </w:rPr>
              <w:t xml:space="preserve"> </w:t>
            </w:r>
            <w:r>
              <w:t>steady</w:t>
            </w:r>
            <w:r>
              <w:rPr>
                <w:spacing w:val="-1"/>
              </w:rPr>
              <w:t xml:space="preserve"> </w:t>
            </w:r>
            <w:r>
              <w:t>way.</w:t>
            </w:r>
          </w:p>
        </w:tc>
      </w:tr>
      <w:tr w:rsidR="00E27048" w14:paraId="4D61A177" w14:textId="77777777">
        <w:trPr>
          <w:trHeight w:val="817"/>
        </w:trPr>
        <w:tc>
          <w:tcPr>
            <w:tcW w:w="902" w:type="dxa"/>
          </w:tcPr>
          <w:p w14:paraId="70AFFED8" w14:textId="77777777" w:rsidR="00E27048" w:rsidRDefault="00000000">
            <w:pPr>
              <w:pStyle w:val="TableParagraph"/>
              <w:ind w:left="0" w:right="329"/>
              <w:jc w:val="right"/>
            </w:pPr>
            <w:r>
              <w:t>6.</w:t>
            </w:r>
          </w:p>
        </w:tc>
        <w:tc>
          <w:tcPr>
            <w:tcW w:w="3658" w:type="dxa"/>
          </w:tcPr>
          <w:p w14:paraId="2AD08C79" w14:textId="77777777" w:rsidR="00E27048" w:rsidRDefault="00000000">
            <w:pPr>
              <w:pStyle w:val="TableParagraph"/>
              <w:ind w:left="105"/>
            </w:pPr>
            <w:r>
              <w:rPr>
                <w:color w:val="212121"/>
              </w:rPr>
              <w:t>Scalability</w:t>
            </w:r>
            <w:r>
              <w:rPr>
                <w:color w:val="212121"/>
                <w:spacing w:val="-4"/>
              </w:rPr>
              <w:t xml:space="preserve"> </w:t>
            </w:r>
            <w:r>
              <w:rPr>
                <w:color w:val="212121"/>
              </w:rPr>
              <w:t>of</w:t>
            </w:r>
            <w:r>
              <w:rPr>
                <w:color w:val="212121"/>
                <w:spacing w:val="-1"/>
              </w:rPr>
              <w:t xml:space="preserve"> </w:t>
            </w:r>
            <w:r>
              <w:rPr>
                <w:color w:val="212121"/>
              </w:rPr>
              <w:t>the Solution</w:t>
            </w:r>
          </w:p>
        </w:tc>
        <w:tc>
          <w:tcPr>
            <w:tcW w:w="4508" w:type="dxa"/>
          </w:tcPr>
          <w:p w14:paraId="12B5393D" w14:textId="5B679DE3" w:rsidR="00E27048" w:rsidRDefault="00000000" w:rsidP="00CD2454">
            <w:pPr>
              <w:pStyle w:val="TableParagraph"/>
            </w:pPr>
            <w:r>
              <w:t>This</w:t>
            </w:r>
            <w:r>
              <w:rPr>
                <w:spacing w:val="-2"/>
              </w:rPr>
              <w:t xml:space="preserve"> </w:t>
            </w:r>
            <w:r>
              <w:t>is</w:t>
            </w:r>
            <w:r>
              <w:rPr>
                <w:spacing w:val="-1"/>
              </w:rPr>
              <w:t xml:space="preserve"> </w:t>
            </w:r>
            <w:r>
              <w:t>highly scalable</w:t>
            </w:r>
            <w:r>
              <w:rPr>
                <w:spacing w:val="-1"/>
              </w:rPr>
              <w:t xml:space="preserve"> </w:t>
            </w:r>
            <w:r>
              <w:t>since</w:t>
            </w:r>
            <w:r>
              <w:rPr>
                <w:spacing w:val="-3"/>
              </w:rPr>
              <w:t xml:space="preserve"> </w:t>
            </w:r>
            <w:r>
              <w:t>the</w:t>
            </w:r>
            <w:r>
              <w:rPr>
                <w:spacing w:val="-1"/>
              </w:rPr>
              <w:t xml:space="preserve"> </w:t>
            </w:r>
            <w:r w:rsidR="00CD2454">
              <w:t xml:space="preserve">requirement of sensors is less and easily deployable in large numbers. </w:t>
            </w:r>
          </w:p>
        </w:tc>
      </w:tr>
    </w:tbl>
    <w:p w14:paraId="357C36EF" w14:textId="77777777" w:rsidR="00BA7018" w:rsidRDefault="00BA7018"/>
    <w:sectPr w:rsidR="00BA7018">
      <w:type w:val="continuous"/>
      <w:pgSz w:w="11910" w:h="16840"/>
      <w:pgMar w:top="800" w:right="1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371D"/>
    <w:multiLevelType w:val="hybridMultilevel"/>
    <w:tmpl w:val="39F6F008"/>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num w:numId="1" w16cid:durableId="1640844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048"/>
    <w:rsid w:val="00033389"/>
    <w:rsid w:val="00240400"/>
    <w:rsid w:val="006B077C"/>
    <w:rsid w:val="00752F72"/>
    <w:rsid w:val="00BA7018"/>
    <w:rsid w:val="00CD2454"/>
    <w:rsid w:val="00E2704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C6B27"/>
  <w15:docId w15:val="{BD4C41ED-0E4B-4D88-882C-892002BDB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
    </w:pPr>
  </w:style>
  <w:style w:type="paragraph" w:styleId="Title">
    <w:name w:val="Title"/>
    <w:basedOn w:val="Normal"/>
    <w:uiPriority w:val="10"/>
    <w:qFormat/>
    <w:pPr>
      <w:spacing w:before="33"/>
      <w:ind w:left="3199" w:right="3257" w:firstLine="4"/>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68" w:lineRule="exact"/>
      <w:ind w:left="1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Adithya S . 19BEC006</cp:lastModifiedBy>
  <cp:revision>5</cp:revision>
  <dcterms:created xsi:type="dcterms:W3CDTF">2022-11-01T15:26:00Z</dcterms:created>
  <dcterms:modified xsi:type="dcterms:W3CDTF">2022-11-01T16:16:00Z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2022-10-09T00:00:00Z</vt:filetime>
  </property>
  <property fmtid="{D5CDD505-2E9C-101B-9397-08002B2CF9AE}" pid="3" name="Creator">
    <vt:lpwstr>Microsoft® Word for Microsoft 365</vt:lpwstr>
  </property>
  <property fmtid="{D5CDD505-2E9C-101B-9397-08002B2CF9AE}" pid="4" name="LastSaved">
    <vt:filetime>2022-11-01T00:00:00Z</vt:filetime>
  </property>
</Properties>
</file>