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92C57" w14:textId="77B90A77" w:rsidR="00386478" w:rsidRPr="00386478" w:rsidRDefault="00386478" w:rsidP="00386478">
      <w:pPr>
        <w:spacing w:after="277" w:line="259" w:lineRule="auto"/>
        <w:ind w:left="-5" w:right="0"/>
        <w:jc w:val="center"/>
        <w:rPr>
          <w:b/>
          <w:color w:val="000000"/>
          <w:sz w:val="30"/>
          <w:u w:val="single"/>
        </w:rPr>
      </w:pPr>
      <w:r w:rsidRPr="00386478">
        <w:rPr>
          <w:b/>
          <w:color w:val="000000"/>
          <w:sz w:val="30"/>
          <w:u w:val="single"/>
        </w:rPr>
        <w:t>PROBLEM STATEMENT AND ITS SOLUTION</w:t>
      </w:r>
    </w:p>
    <w:p w14:paraId="5C140802" w14:textId="77777777" w:rsidR="00386478" w:rsidRDefault="00386478" w:rsidP="00386478">
      <w:pPr>
        <w:spacing w:after="277" w:line="259" w:lineRule="auto"/>
        <w:ind w:left="-5" w:right="0"/>
        <w:jc w:val="center"/>
        <w:rPr>
          <w:b/>
          <w:color w:val="000000"/>
          <w:sz w:val="30"/>
        </w:rPr>
      </w:pPr>
    </w:p>
    <w:p w14:paraId="64406E2D" w14:textId="77D95167" w:rsidR="00D85D9A" w:rsidRDefault="00000000">
      <w:pPr>
        <w:spacing w:after="277" w:line="259" w:lineRule="auto"/>
        <w:ind w:left="-5" w:right="0"/>
        <w:jc w:val="left"/>
      </w:pPr>
      <w:r>
        <w:rPr>
          <w:b/>
          <w:color w:val="000000"/>
          <w:sz w:val="30"/>
        </w:rPr>
        <w:t>Who does the problem affect?</w:t>
      </w:r>
    </w:p>
    <w:p w14:paraId="16CFB3CE" w14:textId="77777777" w:rsidR="00D85D9A" w:rsidRDefault="00000000">
      <w:pPr>
        <w:spacing w:after="383"/>
        <w:ind w:left="-5" w:right="-8"/>
      </w:pPr>
      <w:r>
        <w:t>It has been a major threat to children from or in opposition to any perceived real danger/risk. Most of the kids have been abducted by strangers, which is a more frequent event nowadays. Child abduction continues to be a major issue and it has an utmost impact on the affected families</w:t>
      </w:r>
      <w:r>
        <w:rPr>
          <w:sz w:val="26"/>
        </w:rPr>
        <w:t>.</w:t>
      </w:r>
    </w:p>
    <w:p w14:paraId="39319830" w14:textId="77777777" w:rsidR="00D85D9A" w:rsidRDefault="00000000">
      <w:pPr>
        <w:spacing w:after="277" w:line="259" w:lineRule="auto"/>
        <w:ind w:left="0" w:right="0" w:firstLine="0"/>
        <w:jc w:val="left"/>
      </w:pPr>
      <w:r>
        <w:rPr>
          <w:b/>
          <w:sz w:val="30"/>
        </w:rPr>
        <w:t>What is the issue?</w:t>
      </w:r>
    </w:p>
    <w:p w14:paraId="3EA845AD" w14:textId="77777777" w:rsidR="00D85D9A" w:rsidRDefault="00000000">
      <w:pPr>
        <w:ind w:left="-5" w:right="-8"/>
      </w:pPr>
      <w:r>
        <w:rPr>
          <w:color w:val="000000"/>
        </w:rPr>
        <w:t xml:space="preserve">Child abductors often kidnap children from legally appointed guardians to get the ransom and for their personal benefit. </w:t>
      </w:r>
      <w:r>
        <w:t>The out-turn of abduction can be seriously pessimistic and enduring, more actions must be taken to protect children against abduction and its effects.</w:t>
      </w:r>
    </w:p>
    <w:p w14:paraId="5885C853" w14:textId="77777777" w:rsidR="00D85D9A" w:rsidRDefault="00000000">
      <w:pPr>
        <w:spacing w:after="277" w:line="259" w:lineRule="auto"/>
        <w:ind w:left="-5" w:right="0"/>
        <w:jc w:val="left"/>
      </w:pPr>
      <w:r>
        <w:rPr>
          <w:b/>
          <w:color w:val="000000"/>
          <w:sz w:val="30"/>
        </w:rPr>
        <w:t>What is the Impact of the Issue?</w:t>
      </w:r>
    </w:p>
    <w:p w14:paraId="1F630720" w14:textId="77777777" w:rsidR="00D85D9A" w:rsidRDefault="00000000">
      <w:pPr>
        <w:spacing w:after="234" w:line="292" w:lineRule="auto"/>
        <w:ind w:left="-5" w:right="-10"/>
      </w:pPr>
      <w:r>
        <w:rPr>
          <w:color w:val="000000"/>
        </w:rPr>
        <w:t xml:space="preserve">Child abduction is a </w:t>
      </w:r>
      <w:r>
        <w:t xml:space="preserve">scorching </w:t>
      </w:r>
      <w:r>
        <w:rPr>
          <w:color w:val="000000"/>
        </w:rPr>
        <w:t>subject all over the world. It is a complex crime that can impair a child’s future. Parents should ensure that their little ones are secure and are been protected from the menace of injury.</w:t>
      </w:r>
    </w:p>
    <w:p w14:paraId="35150A7A" w14:textId="77777777" w:rsidR="00D85D9A" w:rsidRDefault="00000000">
      <w:pPr>
        <w:spacing w:after="277" w:line="259" w:lineRule="auto"/>
        <w:ind w:left="-5" w:right="0"/>
        <w:jc w:val="left"/>
      </w:pPr>
      <w:r>
        <w:rPr>
          <w:b/>
          <w:color w:val="000000"/>
          <w:sz w:val="30"/>
        </w:rPr>
        <w:t>What would happen if we didn’t solve the problem?</w:t>
      </w:r>
    </w:p>
    <w:p w14:paraId="033FB879" w14:textId="77777777" w:rsidR="00D85D9A" w:rsidRDefault="00000000">
      <w:pPr>
        <w:spacing w:after="234" w:line="292" w:lineRule="auto"/>
        <w:ind w:left="-15" w:right="-10" w:firstLine="125"/>
      </w:pPr>
      <w:r>
        <w:rPr>
          <w:color w:val="000000"/>
        </w:rPr>
        <w:t>A psychological barrier is created between the abducted child and left-behind parent because both know that they survived this period of detachment and life without each other, and both have now lost faith in their reciprocal need.</w:t>
      </w:r>
    </w:p>
    <w:p w14:paraId="70A57D0B" w14:textId="77777777" w:rsidR="00386478" w:rsidRDefault="00386478">
      <w:pPr>
        <w:spacing w:after="277" w:line="259" w:lineRule="auto"/>
        <w:ind w:left="-5" w:right="0"/>
        <w:jc w:val="left"/>
        <w:rPr>
          <w:b/>
          <w:color w:val="000000"/>
          <w:sz w:val="30"/>
        </w:rPr>
      </w:pPr>
    </w:p>
    <w:p w14:paraId="7BDEA4E4" w14:textId="77777777" w:rsidR="00386478" w:rsidRDefault="00386478">
      <w:pPr>
        <w:spacing w:after="277" w:line="259" w:lineRule="auto"/>
        <w:ind w:left="-5" w:right="0"/>
        <w:jc w:val="left"/>
        <w:rPr>
          <w:b/>
          <w:color w:val="000000"/>
          <w:sz w:val="30"/>
        </w:rPr>
      </w:pPr>
    </w:p>
    <w:p w14:paraId="3E94BEBE" w14:textId="17BAFF3E" w:rsidR="00D85D9A" w:rsidRDefault="00000000">
      <w:pPr>
        <w:spacing w:after="277" w:line="259" w:lineRule="auto"/>
        <w:ind w:left="-5" w:right="0"/>
        <w:jc w:val="left"/>
      </w:pPr>
      <w:r>
        <w:rPr>
          <w:b/>
          <w:color w:val="000000"/>
          <w:sz w:val="30"/>
        </w:rPr>
        <w:lastRenderedPageBreak/>
        <w:t>What would happen when it is fixed?</w:t>
      </w:r>
    </w:p>
    <w:p w14:paraId="6B664F1F" w14:textId="77777777" w:rsidR="00D85D9A" w:rsidRDefault="00000000" w:rsidP="00386478">
      <w:pPr>
        <w:ind w:left="0" w:right="-8" w:firstLine="0"/>
      </w:pPr>
      <w:r>
        <w:t xml:space="preserve">The application aside from conceding you to track down your children when they’re within Bluetooth range, it also functions when your kids go farther afield. Its competence as a tracker is outstanding and if you live in densely populated areas like cities or big towns. This means you will be able to see the identity of the participating devices and </w:t>
      </w:r>
      <w:proofErr w:type="gramStart"/>
      <w:r>
        <w:t>It</w:t>
      </w:r>
      <w:proofErr w:type="gramEnd"/>
      <w:r>
        <w:t xml:space="preserve"> helps to diminish their vulnerability in harmful situations and also protects the children in emergency situations.</w:t>
      </w:r>
    </w:p>
    <w:p w14:paraId="4EF64FC6" w14:textId="77777777" w:rsidR="00D85D9A" w:rsidRDefault="00000000">
      <w:pPr>
        <w:spacing w:after="277" w:line="259" w:lineRule="auto"/>
        <w:ind w:left="-5" w:right="0"/>
        <w:jc w:val="left"/>
      </w:pPr>
      <w:r>
        <w:rPr>
          <w:b/>
          <w:color w:val="000000"/>
          <w:sz w:val="30"/>
        </w:rPr>
        <w:t>Why is it important that we fix the problem?</w:t>
      </w:r>
    </w:p>
    <w:p w14:paraId="5A5F2DFA" w14:textId="77777777" w:rsidR="00D85D9A" w:rsidRDefault="00000000">
      <w:pPr>
        <w:ind w:left="-5" w:right="-8"/>
      </w:pPr>
      <w:r>
        <w:t xml:space="preserve">Parents take measures both at home and outdoors to safeguard their kids from hurting themselves. But sometimes, it's impossible to pre-empt what can cause a treacherous encounter. </w:t>
      </w:r>
      <w:r>
        <w:rPr>
          <w:color w:val="333333"/>
        </w:rPr>
        <w:t>However, it's possible to prevent such hazards with some forethought and simple measures.</w:t>
      </w:r>
    </w:p>
    <w:sectPr w:rsidR="00D85D9A">
      <w:pgSz w:w="12240" w:h="15840"/>
      <w:pgMar w:top="1757" w:right="1442" w:bottom="25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D9A"/>
    <w:rsid w:val="00386478"/>
    <w:rsid w:val="00D85D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004B"/>
  <w15:docId w15:val="{7AE763FA-C443-4F18-98E4-65446CE59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6" w:line="298" w:lineRule="auto"/>
      <w:ind w:left="10" w:right="7" w:hanging="10"/>
      <w:jc w:val="both"/>
    </w:pPr>
    <w:rPr>
      <w:rFonts w:ascii="Times New Roman" w:eastAsia="Times New Roman" w:hAnsi="Times New Roman" w:cs="Times New Roman"/>
      <w:color w:val="20212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332</Words>
  <Characters>1670</Characters>
  <Application>Microsoft Office Word</Application>
  <DocSecurity>0</DocSecurity>
  <Lines>30</Lines>
  <Paragraphs>14</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dc:title>
  <dc:subject/>
  <dc:creator>kishore kumar</dc:creator>
  <cp:keywords/>
  <cp:lastModifiedBy>kishore kumar</cp:lastModifiedBy>
  <cp:revision>2</cp:revision>
  <dcterms:created xsi:type="dcterms:W3CDTF">2022-11-04T05:57:00Z</dcterms:created>
  <dcterms:modified xsi:type="dcterms:W3CDTF">2022-11-04T05:57:00Z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876097e19abf4dec43179f973840168e543c2a077156ea2cceeea00f4beeb2d9</vt:lpwstr>
  </property>
</Properties>
</file>