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64A" w:rsidRDefault="00260D07">
      <w:pPr>
        <w:pStyle w:val="Heading1"/>
        <w:spacing w:before="69"/>
        <w:ind w:left="2278" w:right="2109"/>
        <w:jc w:val="center"/>
      </w:pPr>
      <w:bookmarkStart w:id="0" w:name="Assignment_-4"/>
      <w:bookmarkEnd w:id="0"/>
      <w:r>
        <w:rPr>
          <w:rFonts w:ascii="Latha" w:hAnsi="Latha" w:cs="Latha" w:hint="cs"/>
          <w:lang w:bidi="ta-IN"/>
        </w:rPr>
        <w:t>A</w:t>
      </w:r>
      <w:r>
        <w:t>ssignment</w:t>
      </w:r>
      <w:r>
        <w:rPr>
          <w:spacing w:val="-9"/>
        </w:rPr>
        <w:t xml:space="preserve"> </w:t>
      </w:r>
      <w:r>
        <w:t>-4</w:t>
      </w:r>
    </w:p>
    <w:p w:rsidR="0026364A" w:rsidRDefault="0026364A">
      <w:pPr>
        <w:pStyle w:val="BodyText"/>
        <w:spacing w:before="5"/>
        <w:ind w:left="0"/>
        <w:rPr>
          <w:rFonts w:ascii="Times New Roman"/>
          <w:b/>
          <w:sz w:val="30"/>
        </w:rPr>
      </w:pPr>
    </w:p>
    <w:p w:rsidR="0026364A" w:rsidRDefault="0026364A">
      <w:pPr>
        <w:pStyle w:val="BodyText"/>
        <w:ind w:left="0"/>
        <w:rPr>
          <w:rFonts w:ascii="Times New Roman"/>
          <w:b/>
          <w:sz w:val="20"/>
        </w:rPr>
      </w:pPr>
    </w:p>
    <w:p w:rsidR="0026364A" w:rsidRDefault="0026364A">
      <w:pPr>
        <w:pStyle w:val="BodyText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 w:rsidR="0026364A">
        <w:trPr>
          <w:trHeight w:val="282"/>
        </w:trPr>
        <w:tc>
          <w:tcPr>
            <w:tcW w:w="4543" w:type="dxa"/>
          </w:tcPr>
          <w:p w:rsidR="0026364A" w:rsidRDefault="00260D07">
            <w:pPr>
              <w:pStyle w:val="TableParagraph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Name</w:t>
            </w:r>
          </w:p>
        </w:tc>
        <w:tc>
          <w:tcPr>
            <w:tcW w:w="4548" w:type="dxa"/>
          </w:tcPr>
          <w:p w:rsidR="0026364A" w:rsidRDefault="00260D07">
            <w:pPr>
              <w:pStyle w:val="TableParagraph"/>
              <w:rPr>
                <w:b/>
              </w:rPr>
            </w:pPr>
            <w:r>
              <w:rPr>
                <w:b/>
              </w:rPr>
              <w:t>VIJAYA RAJ C</w:t>
            </w:r>
          </w:p>
        </w:tc>
      </w:tr>
      <w:tr w:rsidR="0026364A">
        <w:trPr>
          <w:trHeight w:val="292"/>
        </w:trPr>
        <w:tc>
          <w:tcPr>
            <w:tcW w:w="4543" w:type="dxa"/>
          </w:tcPr>
          <w:p w:rsidR="0026364A" w:rsidRDefault="00260D07">
            <w:pPr>
              <w:pStyle w:val="TableParagraph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Roll</w:t>
            </w:r>
            <w:r>
              <w:rPr>
                <w:bCs/>
                <w:spacing w:val="-9"/>
              </w:rPr>
              <w:t xml:space="preserve"> </w:t>
            </w:r>
            <w:r>
              <w:rPr>
                <w:bCs/>
              </w:rPr>
              <w:t>Number</w:t>
            </w:r>
          </w:p>
        </w:tc>
        <w:tc>
          <w:tcPr>
            <w:tcW w:w="4548" w:type="dxa"/>
          </w:tcPr>
          <w:p w:rsidR="0026364A" w:rsidRDefault="00260D07">
            <w:pPr>
              <w:pStyle w:val="TableParagraph"/>
              <w:rPr>
                <w:rFonts w:cs="Latha"/>
                <w:b/>
              </w:rPr>
            </w:pPr>
            <w:r>
              <w:rPr>
                <w:rFonts w:ascii="Latha" w:hAnsi="Latha" w:cs="Latha" w:hint="cs"/>
                <w:b/>
                <w:lang w:bidi="ta-IN"/>
              </w:rPr>
              <w:t>810419106</w:t>
            </w:r>
            <w:r>
              <w:rPr>
                <w:rFonts w:hAnsi="Latha" w:cs="Latha"/>
                <w:b/>
                <w:lang w:bidi="ta-IN"/>
              </w:rPr>
              <w:t>070</w:t>
            </w:r>
          </w:p>
        </w:tc>
      </w:tr>
      <w:tr w:rsidR="0026364A">
        <w:trPr>
          <w:trHeight w:val="292"/>
        </w:trPr>
        <w:tc>
          <w:tcPr>
            <w:tcW w:w="4543" w:type="dxa"/>
          </w:tcPr>
          <w:p w:rsidR="0026364A" w:rsidRDefault="00260D07">
            <w:pPr>
              <w:pStyle w:val="TableParagraph"/>
              <w:ind w:left="115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4548" w:type="dxa"/>
          </w:tcPr>
          <w:p w:rsidR="0026364A" w:rsidRDefault="00260D07">
            <w:pPr>
              <w:pStyle w:val="TableParagraph"/>
              <w:rPr>
                <w:rFonts w:ascii="Latha" w:hAnsi="Latha" w:cs="Latha"/>
                <w:b/>
                <w:lang w:bidi="ta-IN"/>
              </w:rPr>
            </w:pPr>
            <w:r>
              <w:rPr>
                <w:rFonts w:ascii="Latha" w:hAnsi="Latha" w:cs="Latha" w:hint="cs"/>
                <w:b/>
                <w:lang w:bidi="ta-IN"/>
              </w:rPr>
              <w:t>IOT Based Gas leakage monitoring and alert system</w:t>
            </w:r>
          </w:p>
        </w:tc>
      </w:tr>
    </w:tbl>
    <w:p w:rsidR="0026364A" w:rsidRDefault="0026364A">
      <w:pPr>
        <w:pStyle w:val="BodyText"/>
        <w:spacing w:before="11"/>
        <w:ind w:left="0"/>
        <w:rPr>
          <w:rFonts w:ascii="Times New Roman"/>
          <w:b/>
          <w:i/>
          <w:iCs/>
          <w:sz w:val="41"/>
        </w:rPr>
      </w:pPr>
    </w:p>
    <w:p w:rsidR="0026364A" w:rsidRDefault="00260D07">
      <w:pPr>
        <w:pStyle w:val="Heading1"/>
      </w:pPr>
      <w:bookmarkStart w:id="1" w:name="Question-1:"/>
      <w:bookmarkEnd w:id="1"/>
      <w:r>
        <w:t>Question-1:</w:t>
      </w:r>
    </w:p>
    <w:p w:rsidR="0026364A" w:rsidRDefault="00260D07">
      <w:pPr>
        <w:spacing w:before="209"/>
        <w:ind w:left="199" w:right="299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 in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wokwi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>is less than 100 cms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Upload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document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with wokwi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share link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cloud</w:t>
      </w:r>
    </w:p>
    <w:p w:rsidR="0026364A" w:rsidRDefault="0026364A">
      <w:pPr>
        <w:pStyle w:val="BodyText"/>
        <w:spacing w:before="9"/>
        <w:ind w:left="0"/>
        <w:rPr>
          <w:rFonts w:ascii="Georgia"/>
          <w:sz w:val="25"/>
        </w:rPr>
      </w:pPr>
    </w:p>
    <w:p w:rsidR="0026364A" w:rsidRDefault="00260D07">
      <w:pPr>
        <w:pStyle w:val="Heading1"/>
      </w:pPr>
      <w:bookmarkStart w:id="2" w:name="CODE_1_:"/>
      <w:bookmarkEnd w:id="2"/>
      <w:r>
        <w:t>CODE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</w:p>
    <w:p w:rsidR="0026364A" w:rsidRDefault="0026364A">
      <w:pPr>
        <w:pStyle w:val="BodyText"/>
        <w:spacing w:before="8"/>
        <w:ind w:left="0"/>
        <w:rPr>
          <w:rFonts w:ascii="Times New Roman"/>
          <w:b/>
          <w:sz w:val="28"/>
        </w:rPr>
      </w:pPr>
    </w:p>
    <w:p w:rsidR="0026364A" w:rsidRDefault="00260D07">
      <w:pPr>
        <w:pStyle w:val="BodyText"/>
        <w:spacing w:line="268" w:lineRule="auto"/>
        <w:ind w:right="7029"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 w:rsidR="0026364A" w:rsidRDefault="00260D07">
      <w:pPr>
        <w:pStyle w:val="BodyText"/>
        <w:spacing w:before="71" w:line="321" w:lineRule="auto"/>
        <w:ind w:right="1672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</w:t>
      </w:r>
      <w:r>
        <w:t xml:space="preserve">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int </w:t>
      </w:r>
      <w:r>
        <w:t>payloadLength);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 w:rsidR="0026364A" w:rsidRDefault="00260D07">
      <w:pPr>
        <w:pStyle w:val="BodyText"/>
        <w:spacing w:line="145" w:lineRule="exact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"esp32"</w:t>
      </w:r>
    </w:p>
    <w:p w:rsidR="0026364A" w:rsidRDefault="00260D07">
      <w:pPr>
        <w:pStyle w:val="BodyText"/>
        <w:spacing w:before="20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 w:rsidR="0026364A" w:rsidRDefault="00260D07">
      <w:pPr>
        <w:pStyle w:val="BodyText"/>
        <w:spacing w:before="24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 w:rsidR="0026364A" w:rsidRDefault="00260D07">
      <w:pPr>
        <w:pStyle w:val="BodyText"/>
        <w:spacing w:before="30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:rsidR="0026364A" w:rsidRDefault="00260D07">
      <w:pPr>
        <w:pStyle w:val="BodyText"/>
        <w:spacing w:before="29" w:line="268" w:lineRule="auto"/>
        <w:ind w:right="3256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publishTopic[</w:t>
      </w:r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"iot-2/evt/Data/fmt/json"</w:t>
      </w:r>
      <w:r>
        <w:t>;</w:t>
      </w:r>
    </w:p>
    <w:p w:rsidR="0026364A" w:rsidRDefault="00260D07">
      <w:pPr>
        <w:pStyle w:val="BodyText"/>
        <w:spacing w:before="8" w:line="261" w:lineRule="auto"/>
        <w:ind w:right="4344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515"/>
        </w:rPr>
        <w:t>"iot-2/cmd/test/fmt/String"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authMethod[]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11515"/>
        </w:rPr>
        <w:t>"use-token-auth"</w:t>
      </w:r>
      <w:r>
        <w:t>;</w:t>
      </w:r>
    </w:p>
    <w:p w:rsidR="0026364A" w:rsidRDefault="00260D07">
      <w:pPr>
        <w:pStyle w:val="BodyText"/>
        <w:spacing w:before="11"/>
      </w:pPr>
      <w:r>
        <w:rPr>
          <w:color w:val="0000FF"/>
        </w:rPr>
        <w:t xml:space="preserve">char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 w:rsidR="0026364A" w:rsidRDefault="00260D07">
      <w:pPr>
        <w:pStyle w:val="BodyText"/>
        <w:spacing w:before="29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clientId[]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"/>
        </w:rPr>
        <w:t xml:space="preserve"> </w:t>
      </w:r>
      <w:r>
        <w:t>DEVICE_ID;</w:t>
      </w:r>
    </w:p>
    <w:p w:rsidR="0026364A" w:rsidRDefault="00260D07">
      <w:pPr>
        <w:pStyle w:val="BodyText"/>
        <w:spacing w:before="25"/>
      </w:pPr>
      <w:r>
        <w:t>WiFiClient</w:t>
      </w:r>
      <w:r>
        <w:rPr>
          <w:spacing w:val="-22"/>
        </w:rPr>
        <w:t xml:space="preserve"> </w:t>
      </w:r>
      <w:r>
        <w:t>wifiClient;</w:t>
      </w:r>
    </w:p>
    <w:p w:rsidR="0026364A" w:rsidRDefault="00260D07">
      <w:pPr>
        <w:pStyle w:val="BodyText"/>
        <w:spacing w:before="29" w:line="268" w:lineRule="auto"/>
        <w:ind w:right="3948"/>
      </w:pPr>
      <w:r>
        <w:t>PubSubClient</w:t>
      </w:r>
      <w:r>
        <w:t xml:space="preserve"> client(server, </w:t>
      </w:r>
      <w:r>
        <w:rPr>
          <w:color w:val="098556"/>
        </w:rPr>
        <w:t>1883</w:t>
      </w:r>
      <w:r>
        <w:t>, callback ,wifiClient);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5</w:t>
      </w:r>
      <w:r>
        <w:t>;</w:t>
      </w:r>
    </w:p>
    <w:p w:rsidR="0026364A" w:rsidRDefault="00260D07">
      <w:pPr>
        <w:pStyle w:val="BodyText"/>
        <w:spacing w:line="273" w:lineRule="auto"/>
        <w:ind w:right="7016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 w:rsidR="0026364A" w:rsidRDefault="00260D07">
      <w:pPr>
        <w:pStyle w:val="BodyText"/>
        <w:spacing w:line="273" w:lineRule="auto"/>
        <w:ind w:right="8006"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7"/>
        </w:rPr>
        <w:t xml:space="preserve"> </w:t>
      </w:r>
      <w:r>
        <w:t>{</w:t>
      </w:r>
    </w:p>
    <w:p w:rsidR="0026364A" w:rsidRDefault="00260D07">
      <w:pPr>
        <w:pStyle w:val="BodyText"/>
        <w:spacing w:line="271" w:lineRule="auto"/>
        <w:ind w:right="701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(trigPin, </w:t>
      </w:r>
      <w:r>
        <w:rPr>
          <w:color w:val="00959C"/>
        </w:rPr>
        <w:t>OUTPUT</w:t>
      </w:r>
      <w:r>
        <w:t>);</w:t>
      </w:r>
      <w:r>
        <w:rPr>
          <w:spacing w:val="-97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:rsidR="0026364A" w:rsidRDefault="00260D07">
      <w:pPr>
        <w:pStyle w:val="BodyText"/>
      </w:pPr>
      <w:r>
        <w:rPr>
          <w:w w:val="101"/>
        </w:rPr>
        <w:t>}</w:t>
      </w:r>
    </w:p>
    <w:p w:rsidR="0026364A" w:rsidRDefault="00260D07">
      <w:pPr>
        <w:pStyle w:val="BodyText"/>
        <w:spacing w:before="17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()</w:t>
      </w:r>
    </w:p>
    <w:p w:rsidR="0026364A" w:rsidRDefault="00260D07">
      <w:pPr>
        <w:pStyle w:val="BodyText"/>
        <w:spacing w:before="25"/>
      </w:pPr>
      <w:r>
        <w:rPr>
          <w:w w:val="101"/>
        </w:rPr>
        <w:t>{</w:t>
      </w:r>
    </w:p>
    <w:p w:rsidR="0026364A" w:rsidRDefault="00260D07">
      <w:pPr>
        <w:pStyle w:val="BodyText"/>
        <w:spacing w:before="29" w:line="271" w:lineRule="auto"/>
        <w:ind w:right="5939"/>
      </w:pP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108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t xml:space="preserve">distance = duration * </w:t>
      </w:r>
      <w:r>
        <w:t>SOUND_SPEED/</w:t>
      </w:r>
      <w:r>
        <w:rPr>
          <w:color w:val="098556"/>
        </w:rPr>
        <w:t>2</w:t>
      </w:r>
      <w:r>
        <w:t>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:rsidR="0026364A" w:rsidRDefault="00260D07">
      <w:pPr>
        <w:pStyle w:val="BodyText"/>
        <w:spacing w:line="210" w:lineRule="exact"/>
      </w:pPr>
      <w:r>
        <w:rPr>
          <w:w w:val="101"/>
        </w:rPr>
        <w:t>{</w:t>
      </w:r>
    </w:p>
    <w:p w:rsidR="0026364A" w:rsidRDefault="00260D07">
      <w:pPr>
        <w:pStyle w:val="BodyText"/>
        <w:spacing w:before="25" w:line="271" w:lineRule="auto"/>
        <w:ind w:right="691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</w:p>
    <w:p w:rsidR="0026364A" w:rsidRDefault="0026364A">
      <w:pPr>
        <w:spacing w:line="271" w:lineRule="auto"/>
        <w:sectPr w:rsidR="0026364A">
          <w:type w:val="continuous"/>
          <w:pgSz w:w="11910" w:h="16840"/>
          <w:pgMar w:top="400" w:right="1180" w:bottom="280" w:left="1020" w:header="720" w:footer="720" w:gutter="0"/>
          <w:cols w:space="720"/>
        </w:sectPr>
      </w:pPr>
    </w:p>
    <w:p w:rsidR="0026364A" w:rsidRDefault="00260D07">
      <w:pPr>
        <w:pStyle w:val="BodyText"/>
        <w:spacing w:before="50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:rsidR="0026364A" w:rsidRDefault="00260D07">
      <w:pPr>
        <w:pStyle w:val="BodyText"/>
        <w:spacing w:before="25" w:line="278" w:lineRule="auto"/>
        <w:ind w:right="7412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96"/>
        </w:rPr>
        <w:t xml:space="preserve"> </w:t>
      </w:r>
      <w:r>
        <w:t>mqttconnect();</w:t>
      </w:r>
    </w:p>
    <w:p w:rsidR="0026364A" w:rsidRDefault="00260D07">
      <w:pPr>
        <w:pStyle w:val="BodyText"/>
        <w:spacing w:before="1"/>
      </w:pPr>
      <w:r>
        <w:rPr>
          <w:w w:val="101"/>
        </w:rPr>
        <w:t>}</w:t>
      </w:r>
    </w:p>
    <w:p w:rsidR="0026364A" w:rsidRDefault="00260D07">
      <w:pPr>
        <w:pStyle w:val="BodyText"/>
        <w:spacing w:before="14"/>
      </w:pPr>
      <w:r>
        <w:rPr>
          <w:w w:val="101"/>
        </w:rPr>
        <w:t>}</w:t>
      </w:r>
    </w:p>
    <w:p w:rsidR="0026364A" w:rsidRDefault="00260D07">
      <w:pPr>
        <w:pStyle w:val="BodyText"/>
        <w:spacing w:before="30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:rsidR="0026364A" w:rsidRDefault="00260D07">
      <w:pPr>
        <w:pStyle w:val="BodyText"/>
        <w:spacing w:before="24"/>
      </w:pPr>
      <w:r>
        <w:rPr>
          <w:w w:val="101"/>
        </w:rPr>
        <w:t>}</w:t>
      </w:r>
    </w:p>
    <w:p w:rsidR="0026364A" w:rsidRDefault="00260D07">
      <w:pPr>
        <w:pStyle w:val="BodyText"/>
        <w:spacing w:before="29" w:line="273" w:lineRule="auto"/>
        <w:ind w:right="6522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96"/>
        </w:rPr>
        <w:t xml:space="preserve"> </w:t>
      </w:r>
      <w:r>
        <w:t>mqttconnect();</w:t>
      </w:r>
    </w:p>
    <w:p w:rsidR="0026364A" w:rsidRDefault="00260D07">
      <w:pPr>
        <w:pStyle w:val="BodyText"/>
        <w:spacing w:line="273" w:lineRule="auto"/>
        <w:ind w:right="6126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dist;</w:t>
      </w:r>
    </w:p>
    <w:p w:rsidR="0026364A" w:rsidRDefault="00260D07">
      <w:pPr>
        <w:pStyle w:val="BodyText"/>
        <w:spacing w:line="273" w:lineRule="auto"/>
        <w:ind w:right="3751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 w:rsidR="0026364A" w:rsidRDefault="00260D07">
      <w:pPr>
        <w:pStyle w:val="BodyText"/>
        <w:spacing w:before="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 w:rsidR="0026364A" w:rsidRDefault="00260D07">
      <w:pPr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(payload);</w:t>
      </w:r>
    </w:p>
    <w:p w:rsidR="0026364A" w:rsidRDefault="0026364A">
      <w:pPr>
        <w:pStyle w:val="BodyText"/>
        <w:spacing w:before="1"/>
        <w:ind w:left="0"/>
        <w:rPr>
          <w:sz w:val="23"/>
        </w:rPr>
      </w:pPr>
    </w:p>
    <w:p w:rsidR="0026364A" w:rsidRDefault="00260D07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r>
        <w:t>client.publish(publishTopic,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r>
        <w:t>payload.c_str()))</w:t>
      </w:r>
      <w:r>
        <w:rPr>
          <w:spacing w:val="-14"/>
        </w:rPr>
        <w:t xml:space="preserve"> </w:t>
      </w:r>
      <w:r>
        <w:t>{</w:t>
      </w:r>
    </w:p>
    <w:p w:rsidR="0026364A" w:rsidRDefault="00260D07">
      <w:pPr>
        <w:spacing w:before="2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"Publish</w:t>
      </w:r>
      <w:r>
        <w:rPr>
          <w:color w:val="A11515"/>
          <w:spacing w:val="-8"/>
          <w:sz w:val="18"/>
        </w:rPr>
        <w:t xml:space="preserve"> </w:t>
      </w:r>
      <w:r>
        <w:rPr>
          <w:color w:val="A11515"/>
          <w:sz w:val="18"/>
        </w:rPr>
        <w:t>ok"</w:t>
      </w:r>
      <w:r>
        <w:rPr>
          <w:sz w:val="18"/>
        </w:rPr>
        <w:t>);</w:t>
      </w:r>
    </w:p>
    <w:p w:rsidR="0026364A" w:rsidRDefault="00260D07">
      <w:pPr>
        <w:pStyle w:val="BodyText"/>
        <w:spacing w:before="29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:rsidR="0026364A" w:rsidRDefault="00260D07">
      <w:pPr>
        <w:pStyle w:val="BodyText"/>
        <w:spacing w:before="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failed"</w:t>
      </w:r>
      <w:r>
        <w:t>);</w:t>
      </w:r>
    </w:p>
    <w:p w:rsidR="0026364A" w:rsidRDefault="00260D07">
      <w:pPr>
        <w:pStyle w:val="BodyText"/>
        <w:spacing w:before="29"/>
      </w:pPr>
      <w:r>
        <w:rPr>
          <w:w w:val="101"/>
        </w:rPr>
        <w:t>}</w:t>
      </w:r>
    </w:p>
    <w:p w:rsidR="0026364A" w:rsidRDefault="00260D07">
      <w:pPr>
        <w:pStyle w:val="BodyText"/>
        <w:spacing w:before="29"/>
      </w:pPr>
      <w:r>
        <w:rPr>
          <w:w w:val="101"/>
        </w:rPr>
        <w:t>}</w:t>
      </w:r>
    </w:p>
    <w:p w:rsidR="0026364A" w:rsidRDefault="00260D07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mqttconnect()</w:t>
      </w:r>
      <w:r>
        <w:rPr>
          <w:spacing w:val="-6"/>
        </w:rPr>
        <w:t xml:space="preserve"> </w:t>
      </w:r>
      <w:r>
        <w:t>{</w:t>
      </w:r>
    </w:p>
    <w:p w:rsidR="0026364A" w:rsidRDefault="00260D07">
      <w:pPr>
        <w:pStyle w:val="BodyText"/>
        <w:spacing w:before="30" w:line="273" w:lineRule="auto"/>
        <w:ind w:right="5532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:rsidR="0026364A" w:rsidRDefault="00260D07">
      <w:pPr>
        <w:pStyle w:val="BodyText"/>
        <w:spacing w:line="210" w:lineRule="exact"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(!!!client.connect(clientId,</w:t>
      </w:r>
      <w:r>
        <w:rPr>
          <w:spacing w:val="-9"/>
        </w:rPr>
        <w:t xml:space="preserve"> </w:t>
      </w:r>
      <w:r>
        <w:t>authMethod,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:rsidR="0026364A" w:rsidRDefault="00260D07">
      <w:pPr>
        <w:pStyle w:val="BodyText"/>
        <w:spacing w:before="19" w:line="273" w:lineRule="auto"/>
        <w:ind w:right="770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26364A" w:rsidRDefault="00260D07">
      <w:pPr>
        <w:pStyle w:val="BodyText"/>
        <w:spacing w:before="5"/>
      </w:pPr>
      <w:r>
        <w:rPr>
          <w:w w:val="101"/>
        </w:rPr>
        <w:t>}</w:t>
      </w:r>
    </w:p>
    <w:p w:rsidR="0026364A" w:rsidRDefault="00260D07">
      <w:pPr>
        <w:pStyle w:val="BodyText"/>
        <w:spacing w:before="20"/>
      </w:pPr>
      <w:r>
        <w:t>initManagedDevice();</w:t>
      </w:r>
    </w:p>
    <w:p w:rsidR="0026364A" w:rsidRDefault="00260D07">
      <w:pPr>
        <w:spacing w:before="24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();</w:t>
      </w:r>
    </w:p>
    <w:p w:rsidR="0026364A" w:rsidRDefault="00260D07">
      <w:pPr>
        <w:pStyle w:val="BodyText"/>
        <w:spacing w:before="29"/>
      </w:pPr>
      <w:r>
        <w:rPr>
          <w:w w:val="101"/>
        </w:rPr>
        <w:t>}</w:t>
      </w:r>
    </w:p>
    <w:p w:rsidR="0026364A" w:rsidRDefault="00260D07">
      <w:pPr>
        <w:pStyle w:val="BodyText"/>
        <w:spacing w:before="29"/>
      </w:pPr>
      <w:r>
        <w:rPr>
          <w:w w:val="101"/>
        </w:rPr>
        <w:t>}</w:t>
      </w:r>
    </w:p>
    <w:p w:rsidR="0026364A" w:rsidRDefault="00260D07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wificonnect()</w:t>
      </w:r>
    </w:p>
    <w:p w:rsidR="0026364A" w:rsidRDefault="00260D07">
      <w:pPr>
        <w:pStyle w:val="BodyText"/>
        <w:spacing w:before="29"/>
      </w:pPr>
      <w:r>
        <w:rPr>
          <w:w w:val="101"/>
        </w:rPr>
        <w:t>{</w:t>
      </w:r>
    </w:p>
    <w:p w:rsidR="0026364A" w:rsidRDefault="00260D07">
      <w:pPr>
        <w:pStyle w:val="BodyText"/>
        <w:spacing w:before="25" w:line="271" w:lineRule="auto"/>
        <w:ind w:right="564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98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r>
        <w:t>WiFi.status() !=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26364A" w:rsidRDefault="00260D07">
      <w:pPr>
        <w:spacing w:before="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 w:rsidR="0026364A" w:rsidRDefault="00260D07">
      <w:pPr>
        <w:pStyle w:val="BodyText"/>
        <w:spacing w:before="20"/>
      </w:pPr>
      <w:r>
        <w:rPr>
          <w:w w:val="101"/>
        </w:rPr>
        <w:t>}</w:t>
      </w:r>
    </w:p>
    <w:p w:rsidR="0026364A" w:rsidRDefault="00260D07">
      <w:pPr>
        <w:spacing w:before="29" w:line="268" w:lineRule="auto"/>
        <w:ind w:left="199" w:right="6225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"WiFi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(WiFi.localIP());</w:t>
      </w:r>
    </w:p>
    <w:p w:rsidR="0026364A" w:rsidRDefault="00260D07">
      <w:pPr>
        <w:pStyle w:val="BodyText"/>
        <w:spacing w:before="2"/>
      </w:pPr>
      <w:r>
        <w:rPr>
          <w:w w:val="101"/>
        </w:rPr>
        <w:t>}</w:t>
      </w:r>
    </w:p>
    <w:p w:rsidR="0026364A" w:rsidRDefault="00260D07">
      <w:pPr>
        <w:pStyle w:val="BodyText"/>
        <w:spacing w:before="29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initManagedDevice()</w:t>
      </w:r>
      <w:r>
        <w:rPr>
          <w:spacing w:val="-7"/>
        </w:rPr>
        <w:t xml:space="preserve"> </w:t>
      </w:r>
      <w:r>
        <w:t>{</w:t>
      </w:r>
    </w:p>
    <w:p w:rsidR="0026364A" w:rsidRDefault="00260D07">
      <w:pPr>
        <w:pStyle w:val="BodyText"/>
        <w:spacing w:before="25" w:line="273" w:lineRule="auto"/>
        <w:ind w:right="5631"/>
      </w:pPr>
      <w:r>
        <w:rPr>
          <w:color w:val="0000FF"/>
        </w:rPr>
        <w:t xml:space="preserve">if </w:t>
      </w:r>
      <w:r>
        <w:t>(client.subscribe(</w:t>
      </w:r>
      <w:r>
        <w:t>subscribetopic)) {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 w:rsidR="0026364A" w:rsidRDefault="00260D07">
      <w:pPr>
        <w:pStyle w:val="BodyText"/>
        <w:spacing w:line="206" w:lineRule="exact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:rsidR="0026364A" w:rsidRDefault="00260D07">
      <w:pPr>
        <w:pStyle w:val="BodyText"/>
        <w:spacing w:before="2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 w:rsidR="0026364A" w:rsidRDefault="00260D07">
      <w:pPr>
        <w:pStyle w:val="BodyText"/>
        <w:spacing w:before="24"/>
      </w:pPr>
      <w:r>
        <w:rPr>
          <w:w w:val="101"/>
        </w:rPr>
        <w:t>}</w:t>
      </w:r>
    </w:p>
    <w:p w:rsidR="0026364A" w:rsidRDefault="00260D07">
      <w:pPr>
        <w:pStyle w:val="BodyText"/>
        <w:spacing w:before="30"/>
      </w:pPr>
      <w:r>
        <w:rPr>
          <w:w w:val="101"/>
        </w:rPr>
        <w:t>}</w:t>
      </w:r>
    </w:p>
    <w:p w:rsidR="0026364A" w:rsidRDefault="00260D07">
      <w:pPr>
        <w:pStyle w:val="BodyText"/>
        <w:spacing w:before="24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t>payloadLength)</w:t>
      </w:r>
    </w:p>
    <w:p w:rsidR="0026364A" w:rsidRDefault="00260D07">
      <w:pPr>
        <w:pStyle w:val="BodyText"/>
        <w:spacing w:before="29"/>
      </w:pPr>
      <w:r>
        <w:rPr>
          <w:w w:val="101"/>
        </w:rPr>
        <w:t>{</w:t>
      </w:r>
    </w:p>
    <w:p w:rsidR="0026364A" w:rsidRDefault="00260D07">
      <w:pPr>
        <w:pStyle w:val="BodyText"/>
        <w:spacing w:before="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 w:rsidR="0026364A" w:rsidRDefault="00260D07">
      <w:pPr>
        <w:pStyle w:val="BodyText"/>
        <w:spacing w:before="2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:rsidR="0026364A" w:rsidRDefault="00260D07">
      <w:pPr>
        <w:pStyle w:val="BodyText"/>
        <w:spacing w:before="29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</w:p>
    <w:p w:rsidR="0026364A" w:rsidRDefault="00260D07">
      <w:pPr>
        <w:pStyle w:val="BodyText"/>
        <w:spacing w:before="24"/>
      </w:pPr>
      <w:r>
        <w:rPr>
          <w:w w:val="101"/>
        </w:rPr>
        <w:t>{</w:t>
      </w:r>
    </w:p>
    <w:p w:rsidR="0026364A" w:rsidRDefault="00260D07">
      <w:pPr>
        <w:pStyle w:val="BodyText"/>
        <w:spacing w:before="29"/>
      </w:pP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:rsidR="0026364A" w:rsidRDefault="00260D07">
      <w:pPr>
        <w:pStyle w:val="BodyText"/>
        <w:spacing w:before="30"/>
      </w:pPr>
      <w:r>
        <w:rPr>
          <w:w w:val="101"/>
        </w:rPr>
        <w:t>}</w:t>
      </w:r>
    </w:p>
    <w:p w:rsidR="0026364A" w:rsidRDefault="00260D07">
      <w:pPr>
        <w:pStyle w:val="BodyText"/>
        <w:spacing w:before="24" w:line="273" w:lineRule="auto"/>
        <w:ind w:right="632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:rsidR="0026364A" w:rsidRDefault="00260D07">
      <w:pPr>
        <w:pStyle w:val="BodyText"/>
        <w:spacing w:before="5"/>
      </w:pPr>
      <w:r>
        <w:rPr>
          <w:w w:val="101"/>
        </w:rPr>
        <w:t>}</w:t>
      </w:r>
    </w:p>
    <w:p w:rsidR="0026364A" w:rsidRDefault="0026364A">
      <w:pPr>
        <w:sectPr w:rsidR="0026364A">
          <w:pgSz w:w="11910" w:h="16840"/>
          <w:pgMar w:top="380" w:right="1180" w:bottom="280" w:left="1020" w:header="720" w:footer="720" w:gutter="0"/>
          <w:cols w:space="720"/>
        </w:sectPr>
      </w:pPr>
    </w:p>
    <w:p w:rsidR="0026364A" w:rsidRDefault="00260D07">
      <w:pPr>
        <w:spacing w:before="66" w:line="580" w:lineRule="auto"/>
        <w:ind w:left="199" w:right="4344"/>
        <w:rPr>
          <w:rFonts w:ascii="Times New Roman"/>
          <w:spacing w:val="1"/>
          <w:sz w:val="24"/>
        </w:rPr>
      </w:pPr>
      <w:r>
        <w:rPr>
          <w:rFonts w:ascii="Times New Roman"/>
          <w:sz w:val="24"/>
        </w:rPr>
        <w:t>Wokwi Link :</w:t>
      </w:r>
      <w:r>
        <w:rPr>
          <w:rFonts w:ascii="Times New Roman"/>
          <w:spacing w:val="1"/>
          <w:sz w:val="24"/>
        </w:rPr>
        <w:t xml:space="preserve"> </w:t>
      </w:r>
    </w:p>
    <w:p w:rsidR="0026364A" w:rsidRDefault="0026364A">
      <w:pPr>
        <w:spacing w:before="66" w:line="580" w:lineRule="auto"/>
        <w:ind w:left="199" w:right="4344"/>
        <w:rPr>
          <w:rFonts w:ascii="Times New Roman"/>
          <w:sz w:val="24"/>
        </w:rPr>
      </w:pPr>
    </w:p>
    <w:p w:rsidR="0026364A" w:rsidRDefault="0026364A">
      <w:pPr>
        <w:pStyle w:val="BodyText"/>
        <w:spacing w:before="9"/>
        <w:ind w:left="0"/>
        <w:rPr>
          <w:rFonts w:ascii="Times New Roman"/>
          <w:sz w:val="20"/>
        </w:rPr>
      </w:pPr>
    </w:p>
    <w:p w:rsidR="0026364A" w:rsidRDefault="00260D07">
      <w:pPr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Simulation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:rsidR="0026364A" w:rsidRDefault="00260D07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861654" cy="3297078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861654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4A" w:rsidRDefault="0026364A">
      <w:pPr>
        <w:pStyle w:val="BodyText"/>
        <w:ind w:left="0"/>
        <w:rPr>
          <w:rFonts w:ascii="Times New Roman"/>
          <w:sz w:val="26"/>
        </w:rPr>
      </w:pPr>
    </w:p>
    <w:p w:rsidR="0026364A" w:rsidRDefault="0026364A">
      <w:pPr>
        <w:pStyle w:val="BodyText"/>
        <w:spacing w:before="2"/>
        <w:ind w:left="0"/>
        <w:rPr>
          <w:rFonts w:ascii="Times New Roman"/>
          <w:sz w:val="31"/>
        </w:rPr>
      </w:pPr>
    </w:p>
    <w:p w:rsidR="0026364A" w:rsidRDefault="00260D07">
      <w:pPr>
        <w:spacing w:line="264" w:lineRule="auto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cms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 w:rsidR="0026364A" w:rsidRDefault="00260D07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942143" cy="3342132"/>
            <wp:effectExtent l="0" t="0" r="0" b="0"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2143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64A">
      <w:pgSz w:w="11910" w:h="16840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64A"/>
    <w:rsid w:val="00260D07"/>
    <w:rsid w:val="0026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72B67A2-0D9B-FC4C-88D6-715709F6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916369939084</cp:lastModifiedBy>
  <cp:revision>2</cp:revision>
  <dcterms:created xsi:type="dcterms:W3CDTF">2022-11-08T09:25:00Z</dcterms:created>
  <dcterms:modified xsi:type="dcterms:W3CDTF">2022-11-08T09:25:00Z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ICV">
    <vt:lpwstr>cca09d03382a4327ad8d6f09e479b61c</vt:lpwstr>
  </property>
</Properties>
</file>