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rPr>
          <w:rFonts w:ascii="Latha" w:cs="Latha" w:hAnsi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ind w:left="0"/>
              <w:rPr>
                <w:b/>
              </w:rPr>
            </w:pPr>
            <w:r>
              <w:rPr>
                <w:b/>
                <w:lang w:val="en-US"/>
              </w:rPr>
              <w:t>VISHVANTH R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cs="Latha"/>
                <w:b/>
              </w:rPr>
            </w:pPr>
            <w:r>
              <w:rPr>
                <w:rFonts w:ascii="Latha" w:cs="Latha" w:hAnsi="Latha" w:hint="cs"/>
                <w:b/>
                <w:lang w:bidi="ta-IN"/>
              </w:rPr>
              <w:t>810</w:t>
            </w:r>
            <w:r>
              <w:rPr>
                <w:rFonts w:ascii="Latha" w:cs="Latha" w:hAnsi="Latha" w:hint="cs"/>
                <w:b/>
                <w:lang w:bidi="ta-IN"/>
              </w:rPr>
              <w:t>419</w:t>
            </w:r>
            <w:r>
              <w:rPr>
                <w:rFonts w:cs="Latha" w:hAnsi="Latha" w:hint="default"/>
                <w:b/>
                <w:lang w:val="en-US" w:bidi="ta-IN"/>
              </w:rPr>
              <w:t>106072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rFonts w:ascii="Latha" w:cs="Latha" w:hAnsi="Latha" w:hint="cs"/>
                <w:b/>
                <w:lang w:bidi="ta-IN"/>
              </w:rPr>
            </w:pPr>
            <w:r>
              <w:rPr>
                <w:rFonts w:ascii="Latha" w:cs="Latha" w:hAnsi="Latha" w:hint="cs"/>
                <w:b/>
                <w:lang w:bidi="ta-IN"/>
              </w:rPr>
              <w:t>IOT Based Gas leakage</w:t>
            </w:r>
            <w:r>
              <w:rPr>
                <w:rFonts w:ascii="Latha" w:cs="Latha" w:hAnsi="Latha" w:hint="cs"/>
                <w:b/>
                <w:lang w:bidi="ta-IN"/>
              </w:rPr>
              <w:t xml:space="preserve"> monitoring and alert system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 xml:space="preserve">[]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</w:t>
      </w:r>
      <w:r>
        <w:rPr>
          <w:color w:val="a11515"/>
        </w:rPr>
        <w:t>auth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client(server,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>const</w:t>
      </w:r>
      <w:r>
        <w:rPr>
          <w:color w:val="0000ff"/>
        </w:rPr>
        <w:t xml:space="preserve"> </w:t>
      </w:r>
      <w:r>
        <w:rPr>
          <w:color w:val="0000ff"/>
        </w:rPr>
        <w:t>int</w:t>
      </w:r>
      <w:r>
        <w:rPr>
          <w:color w:val="0000ff"/>
        </w:rPr>
        <w:t xml:space="preserve">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367</Words>
  <Pages>1</Pages>
  <Characters>2823</Characters>
  <Application>WPS Office</Application>
  <DocSecurity>0</DocSecurity>
  <Paragraphs>101</Paragraphs>
  <ScaleCrop>false</ScaleCrop>
  <LinksUpToDate>false</LinksUpToDate>
  <CharactersWithSpaces>3108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2022-11-07T06:12:00Z</dcterms:created>
  <dc:creator>Amarender Katkam</dc:creator>
  <lastModifiedBy>V2031</lastModifiedBy>
  <dcterms:modified xsi:type="dcterms:W3CDTF">2022-11-07T06:35:15Z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6d6036d3000744589d9a17237f450f22</vt:lpwstr>
  </property>
</Properties>
</file>