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36D6" w:rsidRDefault="00C436D6">
      <w:r w:rsidRPr="00C436D6">
        <w:rPr>
          <w:rFonts w:ascii="Times New Roman" w:hAnsi="Times New Roman" w:cs="Times New Roman"/>
          <w:b/>
          <w:sz w:val="28"/>
          <w:szCs w:val="28"/>
        </w:rPr>
        <w:t>Project Design Phase-II</w:t>
      </w:r>
      <w:r>
        <w:t xml:space="preserve"> </w:t>
      </w:r>
    </w:p>
    <w:p w:rsidR="00C436D6" w:rsidRDefault="00C436D6">
      <w:pPr>
        <w:rPr>
          <w:rFonts w:ascii="Times New Roman" w:hAnsi="Times New Roman" w:cs="Times New Roman"/>
          <w:b/>
          <w:sz w:val="24"/>
          <w:szCs w:val="24"/>
        </w:rPr>
      </w:pPr>
      <w:r w:rsidRPr="00C436D6">
        <w:rPr>
          <w:rFonts w:ascii="Times New Roman" w:hAnsi="Times New Roman" w:cs="Times New Roman"/>
          <w:b/>
          <w:sz w:val="24"/>
          <w:szCs w:val="24"/>
        </w:rPr>
        <w:t>Solution Requirements (Functional &amp; Non-functional)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4819"/>
      </w:tblGrid>
      <w:tr w:rsidR="00C436D6" w:rsidTr="00C436D6">
        <w:tc>
          <w:tcPr>
            <w:tcW w:w="3256" w:type="dxa"/>
          </w:tcPr>
          <w:p w:rsidR="00C436D6" w:rsidRPr="00C436D6" w:rsidRDefault="00C436D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36D6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19" w:type="dxa"/>
          </w:tcPr>
          <w:p w:rsidR="00C436D6" w:rsidRPr="00C436D6" w:rsidRDefault="00C436D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36D6">
              <w:rPr>
                <w:rFonts w:ascii="Times New Roman" w:hAnsi="Times New Roman" w:cs="Times New Roman"/>
                <w:b/>
                <w:sz w:val="24"/>
                <w:szCs w:val="24"/>
              </w:rPr>
              <w:t>09 November</w:t>
            </w:r>
          </w:p>
        </w:tc>
      </w:tr>
      <w:tr w:rsidR="00C436D6" w:rsidTr="00C436D6">
        <w:tc>
          <w:tcPr>
            <w:tcW w:w="3256" w:type="dxa"/>
          </w:tcPr>
          <w:p w:rsidR="00C436D6" w:rsidRPr="00C436D6" w:rsidRDefault="00C436D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36D6">
              <w:rPr>
                <w:rFonts w:ascii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819" w:type="dxa"/>
          </w:tcPr>
          <w:p w:rsidR="00C436D6" w:rsidRPr="00C436D6" w:rsidRDefault="00C436D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36D6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PNT2022TMID07611</w:t>
            </w:r>
          </w:p>
        </w:tc>
      </w:tr>
      <w:tr w:rsidR="00C436D6" w:rsidTr="00C436D6">
        <w:tc>
          <w:tcPr>
            <w:tcW w:w="3256" w:type="dxa"/>
          </w:tcPr>
          <w:p w:rsidR="00C436D6" w:rsidRPr="00C436D6" w:rsidRDefault="00C436D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36D6"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819" w:type="dxa"/>
          </w:tcPr>
          <w:p w:rsidR="00C436D6" w:rsidRPr="00C436D6" w:rsidRDefault="00C436D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36D6">
              <w:rPr>
                <w:rFonts w:ascii="Times New Roman" w:hAnsi="Times New Roman" w:cs="Times New Roman"/>
                <w:sz w:val="24"/>
                <w:szCs w:val="24"/>
              </w:rPr>
              <w:t>Inventory Management System for retailers.</w:t>
            </w:r>
          </w:p>
        </w:tc>
      </w:tr>
      <w:tr w:rsidR="00C436D6" w:rsidTr="00C436D6">
        <w:tc>
          <w:tcPr>
            <w:tcW w:w="3256" w:type="dxa"/>
          </w:tcPr>
          <w:p w:rsidR="00C436D6" w:rsidRPr="00C436D6" w:rsidRDefault="00C436D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36D6">
              <w:rPr>
                <w:rFonts w:ascii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819" w:type="dxa"/>
          </w:tcPr>
          <w:p w:rsidR="00C436D6" w:rsidRPr="00C436D6" w:rsidRDefault="00C436D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36D6">
              <w:rPr>
                <w:rFonts w:ascii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:rsidR="00C436D6" w:rsidRDefault="00C436D6">
      <w:pPr>
        <w:rPr>
          <w:rFonts w:ascii="Times New Roman" w:hAnsi="Times New Roman" w:cs="Times New Roman"/>
          <w:b/>
          <w:sz w:val="24"/>
          <w:szCs w:val="24"/>
        </w:rPr>
      </w:pPr>
    </w:p>
    <w:p w:rsidR="00C436D6" w:rsidRDefault="00C436D6">
      <w:pPr>
        <w:rPr>
          <w:rFonts w:ascii="Times New Roman" w:hAnsi="Times New Roman" w:cs="Times New Roman"/>
          <w:b/>
          <w:sz w:val="28"/>
          <w:szCs w:val="28"/>
        </w:rPr>
      </w:pPr>
      <w:r w:rsidRPr="00C436D6">
        <w:rPr>
          <w:rFonts w:ascii="Times New Roman" w:hAnsi="Times New Roman" w:cs="Times New Roman"/>
          <w:b/>
          <w:sz w:val="28"/>
          <w:szCs w:val="28"/>
        </w:rPr>
        <w:t>Functional Requirements:</w:t>
      </w:r>
    </w:p>
    <w:p w:rsidR="00C436D6" w:rsidRDefault="00C436D6">
      <w:r w:rsidRPr="00C436D6">
        <w:rPr>
          <w:rFonts w:ascii="Times New Roman" w:hAnsi="Times New Roman" w:cs="Times New Roman"/>
          <w:sz w:val="24"/>
          <w:szCs w:val="24"/>
        </w:rPr>
        <w:t xml:space="preserve"> Following are the functional requirements of the proposed solution</w:t>
      </w:r>
      <w:r>
        <w:t>.</w:t>
      </w:r>
    </w:p>
    <w:p w:rsidR="00C436D6" w:rsidRDefault="00C436D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>
            <wp:extent cx="5731510" cy="46786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ve 1 copy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6D6" w:rsidRDefault="00C436D6">
      <w:pPr>
        <w:rPr>
          <w:rFonts w:ascii="Times New Roman" w:hAnsi="Times New Roman" w:cs="Times New Roman"/>
          <w:b/>
          <w:sz w:val="28"/>
          <w:szCs w:val="28"/>
        </w:rPr>
      </w:pPr>
    </w:p>
    <w:p w:rsidR="00C436D6" w:rsidRDefault="00C436D6">
      <w:pPr>
        <w:rPr>
          <w:rFonts w:ascii="Times New Roman" w:hAnsi="Times New Roman" w:cs="Times New Roman"/>
          <w:b/>
          <w:sz w:val="28"/>
          <w:szCs w:val="28"/>
        </w:rPr>
      </w:pPr>
    </w:p>
    <w:p w:rsidR="00C436D6" w:rsidRDefault="00C436D6">
      <w:pPr>
        <w:rPr>
          <w:rFonts w:ascii="Times New Roman" w:hAnsi="Times New Roman" w:cs="Times New Roman"/>
          <w:b/>
          <w:sz w:val="28"/>
          <w:szCs w:val="28"/>
        </w:rPr>
      </w:pPr>
    </w:p>
    <w:p w:rsidR="00C436D6" w:rsidRDefault="00C436D6">
      <w:pPr>
        <w:rPr>
          <w:rFonts w:ascii="Times New Roman" w:hAnsi="Times New Roman" w:cs="Times New Roman"/>
          <w:b/>
          <w:sz w:val="28"/>
          <w:szCs w:val="28"/>
        </w:rPr>
      </w:pPr>
    </w:p>
    <w:p w:rsidR="00C436D6" w:rsidRDefault="00C436D6">
      <w:pPr>
        <w:rPr>
          <w:rFonts w:ascii="Times New Roman" w:hAnsi="Times New Roman" w:cs="Times New Roman"/>
          <w:b/>
          <w:sz w:val="28"/>
          <w:szCs w:val="28"/>
        </w:rPr>
      </w:pPr>
    </w:p>
    <w:p w:rsidR="00C436D6" w:rsidRDefault="00C436D6">
      <w:r w:rsidRPr="00C436D6">
        <w:rPr>
          <w:rFonts w:ascii="Times New Roman" w:hAnsi="Times New Roman" w:cs="Times New Roman"/>
          <w:b/>
          <w:sz w:val="28"/>
          <w:szCs w:val="28"/>
        </w:rPr>
        <w:lastRenderedPageBreak/>
        <w:t>Non-functional Requirements</w:t>
      </w:r>
      <w:r>
        <w:t xml:space="preserve">: </w:t>
      </w:r>
      <w:bookmarkStart w:id="0" w:name="_GoBack"/>
      <w:bookmarkEnd w:id="0"/>
    </w:p>
    <w:p w:rsidR="00C436D6" w:rsidRDefault="00C436D6">
      <w:pPr>
        <w:rPr>
          <w:rFonts w:ascii="Times New Roman" w:hAnsi="Times New Roman" w:cs="Times New Roman"/>
          <w:sz w:val="24"/>
          <w:szCs w:val="24"/>
        </w:rPr>
      </w:pPr>
      <w:r w:rsidRPr="00C436D6">
        <w:rPr>
          <w:rFonts w:ascii="Times New Roman" w:hAnsi="Times New Roman" w:cs="Times New Roman"/>
          <w:sz w:val="24"/>
          <w:szCs w:val="24"/>
        </w:rPr>
        <w:t>Following are the non-functional requirements of the proposed solution</w:t>
      </w:r>
    </w:p>
    <w:p w:rsidR="00C436D6" w:rsidRPr="00C436D6" w:rsidRDefault="00C436D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>
            <wp:extent cx="5731510" cy="72478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ave 2copy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4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36D6" w:rsidRPr="00C436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6D6"/>
    <w:rsid w:val="006A0109"/>
    <w:rsid w:val="00C43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6978FD-AEC6-4274-82DD-84CC72E54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36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cp:lastPrinted>2022-11-09T06:47:00Z</cp:lastPrinted>
  <dcterms:created xsi:type="dcterms:W3CDTF">2022-11-09T06:39:00Z</dcterms:created>
  <dcterms:modified xsi:type="dcterms:W3CDTF">2022-11-09T06:48:00Z</dcterms:modified>
</cp:coreProperties>
</file>