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0174"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p w14:paraId="57FDBA17" w14:textId="77777777" w:rsidR="006052A4" w:rsidRPr="006052A4" w:rsidRDefault="006052A4" w:rsidP="006052A4">
      <w:pPr>
        <w:spacing w:after="0" w:line="240" w:lineRule="auto"/>
        <w:jc w:val="center"/>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sz w:val="24"/>
          <w:szCs w:val="24"/>
          <w:lang w:eastAsia="en-IN"/>
        </w:rPr>
        <w:t>Project Design Phase-I</w:t>
      </w:r>
    </w:p>
    <w:p w14:paraId="3BD8F44D" w14:textId="77777777" w:rsidR="006052A4" w:rsidRPr="006052A4" w:rsidRDefault="006052A4" w:rsidP="006052A4">
      <w:pPr>
        <w:spacing w:after="0" w:line="240" w:lineRule="auto"/>
        <w:jc w:val="center"/>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sz w:val="24"/>
          <w:szCs w:val="24"/>
          <w:lang w:eastAsia="en-IN"/>
        </w:rPr>
        <w:t>Proposed Solution Template</w:t>
      </w:r>
    </w:p>
    <w:p w14:paraId="0D20EFB0"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tbl>
      <w:tblPr>
        <w:tblW w:w="9179" w:type="dxa"/>
        <w:tblCellMar>
          <w:top w:w="15" w:type="dxa"/>
          <w:left w:w="15" w:type="dxa"/>
          <w:bottom w:w="15" w:type="dxa"/>
          <w:right w:w="15" w:type="dxa"/>
        </w:tblCellMar>
        <w:tblLook w:val="04A0" w:firstRow="1" w:lastRow="0" w:firstColumn="1" w:lastColumn="0" w:noHBand="0" w:noVBand="1"/>
      </w:tblPr>
      <w:tblGrid>
        <w:gridCol w:w="4163"/>
        <w:gridCol w:w="5016"/>
      </w:tblGrid>
      <w:tr w:rsidR="006052A4" w:rsidRPr="006052A4" w14:paraId="7060015F"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F1E1"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70E65"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19 September 2022</w:t>
            </w:r>
          </w:p>
        </w:tc>
      </w:tr>
      <w:tr w:rsidR="006052A4" w:rsidRPr="006052A4" w14:paraId="495EF9B1"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17AB2"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CC8C4"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PNT2022TMIDxxxxxx</w:t>
            </w:r>
          </w:p>
        </w:tc>
      </w:tr>
      <w:tr w:rsidR="006052A4" w:rsidRPr="006052A4" w14:paraId="21FC4B87" w14:textId="77777777" w:rsidTr="006052A4">
        <w:trPr>
          <w:trHeight w:val="4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DEA1E"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738A"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Project - xxx</w:t>
            </w:r>
          </w:p>
        </w:tc>
      </w:tr>
      <w:tr w:rsidR="006052A4" w:rsidRPr="006052A4" w14:paraId="4951E523" w14:textId="77777777" w:rsidTr="006052A4">
        <w:trPr>
          <w:trHeight w:val="4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3E13"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C5C68"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000000"/>
                <w:lang w:eastAsia="en-IN"/>
              </w:rPr>
              <w:t>2 Marks</w:t>
            </w:r>
          </w:p>
        </w:tc>
      </w:tr>
    </w:tbl>
    <w:p w14:paraId="65D04402"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p w14:paraId="01CDE7D5" w14:textId="2298656B" w:rsidR="006052A4" w:rsidRPr="006052A4" w:rsidRDefault="006052A4" w:rsidP="006052A4">
      <w:pPr>
        <w:spacing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Proposed Solution</w:t>
      </w:r>
      <w:r>
        <w:rPr>
          <w:rFonts w:ascii="Calibri" w:eastAsia="Times New Roman" w:hAnsi="Calibri" w:cs="Calibri"/>
          <w:b/>
          <w:bCs/>
          <w:color w:val="000000"/>
          <w:lang w:eastAsia="en-IN"/>
        </w:rPr>
        <w:t>:</w:t>
      </w:r>
    </w:p>
    <w:p w14:paraId="53438775" w14:textId="76D778BE" w:rsidR="006052A4" w:rsidRPr="006052A4" w:rsidRDefault="006052A4" w:rsidP="006052A4">
      <w:pPr>
        <w:spacing w:line="240" w:lineRule="auto"/>
        <w:rPr>
          <w:rFonts w:ascii="Times New Roman" w:eastAsia="Times New Roman" w:hAnsi="Times New Roman" w:cs="Times New Roman"/>
          <w:sz w:val="24"/>
          <w:szCs w:val="24"/>
          <w:lang w:eastAsia="en-IN"/>
        </w:rPr>
      </w:pPr>
    </w:p>
    <w:tbl>
      <w:tblPr>
        <w:tblW w:w="9135" w:type="dxa"/>
        <w:tblCellMar>
          <w:top w:w="15" w:type="dxa"/>
          <w:left w:w="15" w:type="dxa"/>
          <w:bottom w:w="15" w:type="dxa"/>
          <w:right w:w="15" w:type="dxa"/>
        </w:tblCellMar>
        <w:tblLook w:val="04A0" w:firstRow="1" w:lastRow="0" w:firstColumn="1" w:lastColumn="0" w:noHBand="0" w:noVBand="1"/>
      </w:tblPr>
      <w:tblGrid>
        <w:gridCol w:w="704"/>
        <w:gridCol w:w="4253"/>
        <w:gridCol w:w="4178"/>
      </w:tblGrid>
      <w:tr w:rsidR="006052A4" w:rsidRPr="006052A4" w14:paraId="62250831" w14:textId="77777777" w:rsidTr="006052A4">
        <w:trPr>
          <w:trHeight w:val="61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06C5F"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S.No.</w:t>
            </w: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A5353"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Parameter</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76B0"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b/>
                <w:bCs/>
                <w:color w:val="000000"/>
                <w:lang w:eastAsia="en-IN"/>
              </w:rPr>
              <w:t>Description</w:t>
            </w:r>
          </w:p>
        </w:tc>
      </w:tr>
      <w:tr w:rsidR="006052A4" w:rsidRPr="006052A4" w14:paraId="4EDECC69"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819DD" w14:textId="77777777" w:rsidR="006052A4" w:rsidRPr="006052A4" w:rsidRDefault="006052A4" w:rsidP="006052A4">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519DD"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Problem Statement (Problem to be solved)</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834FC" w14:textId="77777777" w:rsidR="006052A4" w:rsidRDefault="006052A4" w:rsidP="006052A4">
            <w:pPr>
              <w:spacing w:after="0" w:line="240" w:lineRule="auto"/>
              <w:rPr>
                <w:rFonts w:ascii="Lato" w:hAnsi="Lato"/>
                <w:color w:val="313131"/>
                <w:shd w:val="clear" w:color="auto" w:fill="FFFFFF"/>
              </w:rPr>
            </w:pPr>
            <w:r w:rsidRPr="006052A4">
              <w:rPr>
                <w:rFonts w:ascii="Lato" w:hAnsi="Lato"/>
                <w:color w:val="313131"/>
                <w:shd w:val="clear" w:color="auto" w:fill="FFFFFF"/>
              </w:rPr>
              <w:t>Farmers are under pressure to produce more food AND use less energy and water in the process.</w:t>
            </w:r>
          </w:p>
          <w:p w14:paraId="709C90D7" w14:textId="77777777" w:rsidR="006052A4" w:rsidRDefault="006052A4" w:rsidP="006052A4">
            <w:pPr>
              <w:spacing w:after="0" w:line="240" w:lineRule="auto"/>
              <w:rPr>
                <w:rFonts w:ascii="Lato" w:hAnsi="Lato"/>
                <w:color w:val="313131"/>
                <w:shd w:val="clear" w:color="auto" w:fill="FFFFFF"/>
              </w:rPr>
            </w:pPr>
            <w:r w:rsidRPr="006052A4">
              <w:rPr>
                <w:rFonts w:ascii="Lato" w:hAnsi="Lato"/>
                <w:color w:val="313131"/>
                <w:shd w:val="clear" w:color="auto" w:fill="FFFFFF"/>
              </w:rPr>
              <w:t>Ideally, each field should get just the right amount of water at just the right time. Under-watering causes crop stress and yield reduction. Overwatering can also cause yield reduction and consumes more water and fuel than necessary and leads to soil erosion and fertilizer, herbicide, and pesticide runoff.</w:t>
            </w:r>
          </w:p>
          <w:p w14:paraId="7A7E004F" w14:textId="11DD11C0" w:rsidR="006052A4" w:rsidRPr="006052A4" w:rsidRDefault="006052A4" w:rsidP="006052A4">
            <w:pPr>
              <w:spacing w:after="0" w:line="240" w:lineRule="auto"/>
              <w:rPr>
                <w:rFonts w:ascii="Times New Roman" w:eastAsia="Times New Roman" w:hAnsi="Times New Roman" w:cs="Times New Roman"/>
                <w:lang w:eastAsia="en-IN"/>
              </w:rPr>
            </w:pPr>
            <w:r w:rsidRPr="006052A4">
              <w:rPr>
                <w:rFonts w:ascii="Lato" w:hAnsi="Lato"/>
                <w:color w:val="313131"/>
                <w:shd w:val="clear" w:color="auto" w:fill="FFFFFF"/>
              </w:rPr>
              <w:t>Agricultural operations waste 60% of water consumed each year. Now more than ever, new technologies for water conservation must be adopted.</w:t>
            </w:r>
          </w:p>
        </w:tc>
      </w:tr>
      <w:tr w:rsidR="006052A4" w:rsidRPr="006052A4" w14:paraId="086F3AD6"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BFC5" w14:textId="77777777" w:rsidR="006052A4" w:rsidRPr="006052A4" w:rsidRDefault="006052A4" w:rsidP="006052A4">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DCA6C"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Idea / Solution description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7045A" w14:textId="77777777" w:rsidR="006052A4" w:rsidRDefault="006052A4" w:rsidP="006052A4">
            <w:pPr>
              <w:spacing w:after="0" w:line="240" w:lineRule="auto"/>
              <w:rPr>
                <w:rFonts w:ascii="Lato" w:hAnsi="Lato"/>
                <w:color w:val="313131"/>
                <w:shd w:val="clear" w:color="auto" w:fill="FFFFFF"/>
              </w:rPr>
            </w:pPr>
            <w:r w:rsidRPr="006052A4">
              <w:rPr>
                <w:rFonts w:ascii="Lato" w:hAnsi="Lato"/>
                <w:color w:val="313131"/>
                <w:shd w:val="clear" w:color="auto" w:fill="FFFFFF"/>
              </w:rPr>
              <w:t>Case studies have shown precision irrigation has a 5%–8% impact on yield and a similar impact on operating costs. Smart Farm’s systems can be retrofitted on existing sites and provide immediate impact with a very short return on investment time period.</w:t>
            </w:r>
          </w:p>
          <w:p w14:paraId="0D5B739E" w14:textId="3700C875" w:rsidR="006052A4" w:rsidRPr="006052A4" w:rsidRDefault="006052A4" w:rsidP="006052A4">
            <w:pPr>
              <w:spacing w:after="0" w:line="240" w:lineRule="auto"/>
              <w:rPr>
                <w:rFonts w:ascii="Times New Roman" w:eastAsia="Times New Roman" w:hAnsi="Times New Roman" w:cs="Times New Roman"/>
                <w:lang w:eastAsia="en-IN"/>
              </w:rPr>
            </w:pPr>
          </w:p>
        </w:tc>
      </w:tr>
      <w:tr w:rsidR="006052A4" w:rsidRPr="006052A4" w14:paraId="3513D4EE" w14:textId="77777777" w:rsidTr="006052A4">
        <w:trPr>
          <w:trHeight w:val="87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0CD54" w14:textId="77777777" w:rsidR="006052A4" w:rsidRPr="006052A4" w:rsidRDefault="006052A4" w:rsidP="006052A4">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1E217"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Novelty / Uniqueness </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B4646" w14:textId="14A722E0" w:rsidR="006052A4" w:rsidRPr="00EB1F4F" w:rsidRDefault="00EB1F4F" w:rsidP="006052A4">
            <w:pPr>
              <w:spacing w:after="0" w:line="240" w:lineRule="auto"/>
              <w:rPr>
                <w:rFonts w:ascii="Times New Roman" w:eastAsia="Times New Roman" w:hAnsi="Times New Roman" w:cs="Times New Roman"/>
                <w:sz w:val="24"/>
                <w:szCs w:val="24"/>
                <w:lang w:eastAsia="en-IN"/>
              </w:rPr>
            </w:pPr>
            <w:r w:rsidRPr="00EB1F4F">
              <w:rPr>
                <w:rFonts w:ascii="Times New Roman" w:eastAsia="Times New Roman" w:hAnsi="Times New Roman" w:cs="Times New Roman"/>
                <w:sz w:val="24"/>
                <w:szCs w:val="24"/>
                <w:lang w:eastAsia="en-IN"/>
              </w:rPr>
              <w:t xml:space="preserve"> </w:t>
            </w:r>
            <w:r w:rsidR="006A0295">
              <w:rPr>
                <w:rFonts w:ascii="Times New Roman" w:eastAsia="Times New Roman" w:hAnsi="Times New Roman" w:cs="Times New Roman"/>
                <w:sz w:val="24"/>
                <w:szCs w:val="24"/>
                <w:lang w:eastAsia="en-IN"/>
              </w:rPr>
              <w:t xml:space="preserve">Smart farming application has been very useful in only large-scale farming, </w:t>
            </w:r>
            <w:r w:rsidRPr="00EB1F4F">
              <w:rPr>
                <w:rFonts w:ascii="Times New Roman" w:eastAsia="Times New Roman" w:hAnsi="Times New Roman" w:cs="Times New Roman"/>
                <w:sz w:val="24"/>
                <w:szCs w:val="24"/>
                <w:lang w:eastAsia="en-IN"/>
              </w:rPr>
              <w:t xml:space="preserve">this helps us to implement in </w:t>
            </w:r>
            <w:r w:rsidR="004417F4">
              <w:rPr>
                <w:rFonts w:ascii="Times New Roman" w:eastAsia="Times New Roman" w:hAnsi="Times New Roman" w:cs="Times New Roman"/>
                <w:sz w:val="24"/>
                <w:szCs w:val="24"/>
                <w:lang w:eastAsia="en-IN"/>
              </w:rPr>
              <w:t>medium</w:t>
            </w:r>
            <w:r w:rsidR="006A0295">
              <w:rPr>
                <w:rFonts w:ascii="Times New Roman" w:eastAsia="Times New Roman" w:hAnsi="Times New Roman" w:cs="Times New Roman"/>
                <w:sz w:val="24"/>
                <w:szCs w:val="24"/>
                <w:lang w:eastAsia="en-IN"/>
              </w:rPr>
              <w:t xml:space="preserve"> and small-</w:t>
            </w:r>
            <w:r w:rsidRPr="00EB1F4F">
              <w:rPr>
                <w:rFonts w:ascii="Times New Roman" w:eastAsia="Times New Roman" w:hAnsi="Times New Roman" w:cs="Times New Roman"/>
                <w:sz w:val="24"/>
                <w:szCs w:val="24"/>
                <w:lang w:eastAsia="en-IN"/>
              </w:rPr>
              <w:t>scale farming.</w:t>
            </w:r>
          </w:p>
        </w:tc>
      </w:tr>
      <w:tr w:rsidR="006052A4" w:rsidRPr="006052A4" w14:paraId="1646F327"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C7EB5" w14:textId="77777777" w:rsidR="006052A4" w:rsidRPr="006052A4" w:rsidRDefault="006052A4" w:rsidP="006052A4">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5D433"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Social Impact / Customer Satisfaction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A7853" w14:textId="74018379" w:rsidR="006052A4" w:rsidRPr="006052A4" w:rsidRDefault="00EB1F4F" w:rsidP="006052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Make use of the technology in </w:t>
            </w:r>
            <w:r w:rsidR="006A0295">
              <w:rPr>
                <w:rFonts w:ascii="Times New Roman" w:eastAsia="Times New Roman" w:hAnsi="Times New Roman" w:cs="Times New Roman"/>
                <w:sz w:val="24"/>
                <w:szCs w:val="24"/>
                <w:lang w:eastAsia="en-IN"/>
              </w:rPr>
              <w:t>both medium and</w:t>
            </w:r>
            <w:r>
              <w:rPr>
                <w:rFonts w:ascii="Times New Roman" w:eastAsia="Times New Roman" w:hAnsi="Times New Roman" w:cs="Times New Roman"/>
                <w:sz w:val="24"/>
                <w:szCs w:val="24"/>
                <w:lang w:eastAsia="en-IN"/>
              </w:rPr>
              <w:t xml:space="preserve"> small</w:t>
            </w:r>
            <w:r w:rsidR="006A0295">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scale farmin</w:t>
            </w:r>
            <w:r w:rsidR="004417F4">
              <w:rPr>
                <w:rFonts w:ascii="Times New Roman" w:eastAsia="Times New Roman" w:hAnsi="Times New Roman" w:cs="Times New Roman"/>
                <w:sz w:val="24"/>
                <w:szCs w:val="24"/>
                <w:lang w:eastAsia="en-IN"/>
              </w:rPr>
              <w:t>g.</w:t>
            </w:r>
          </w:p>
        </w:tc>
      </w:tr>
      <w:tr w:rsidR="006052A4" w:rsidRPr="006052A4" w14:paraId="51C0A890"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AE155" w14:textId="77777777" w:rsidR="006052A4" w:rsidRPr="006052A4" w:rsidRDefault="006052A4" w:rsidP="006052A4">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33C44"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Business Model (Revenue Model)</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BD3FF"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p>
        </w:tc>
      </w:tr>
      <w:tr w:rsidR="006052A4" w:rsidRPr="006052A4" w14:paraId="5DB4C4DE" w14:textId="77777777" w:rsidTr="006052A4">
        <w:trPr>
          <w:trHeight w:val="908"/>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F8EBA" w14:textId="77777777" w:rsidR="006052A4" w:rsidRPr="006052A4" w:rsidRDefault="006052A4" w:rsidP="006052A4">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35D6B" w14:textId="77777777" w:rsidR="006052A4" w:rsidRPr="006052A4" w:rsidRDefault="006052A4" w:rsidP="006052A4">
            <w:pPr>
              <w:spacing w:after="0" w:line="240" w:lineRule="auto"/>
              <w:rPr>
                <w:rFonts w:ascii="Times New Roman" w:eastAsia="Times New Roman" w:hAnsi="Times New Roman" w:cs="Times New Roman"/>
                <w:sz w:val="24"/>
                <w:szCs w:val="24"/>
                <w:lang w:eastAsia="en-IN"/>
              </w:rPr>
            </w:pPr>
            <w:r w:rsidRPr="006052A4">
              <w:rPr>
                <w:rFonts w:ascii="Calibri" w:eastAsia="Times New Roman" w:hAnsi="Calibri" w:cs="Calibri"/>
                <w:color w:val="222222"/>
                <w:lang w:eastAsia="en-IN"/>
              </w:rPr>
              <w:t>Scalability of the Solution</w:t>
            </w:r>
          </w:p>
        </w:tc>
        <w:tc>
          <w:tcPr>
            <w:tcW w:w="4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3C8A1" w14:textId="56057939" w:rsidR="006052A4" w:rsidRPr="006052A4" w:rsidRDefault="004417F4" w:rsidP="006052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Usage of smart farming method will </w:t>
            </w:r>
            <w:r w:rsidR="006A0295">
              <w:rPr>
                <w:rFonts w:ascii="Times New Roman" w:eastAsia="Times New Roman" w:hAnsi="Times New Roman" w:cs="Times New Roman"/>
                <w:sz w:val="24"/>
                <w:szCs w:val="24"/>
                <w:lang w:eastAsia="en-IN"/>
              </w:rPr>
              <w:t>increase</w:t>
            </w:r>
            <w:r>
              <w:rPr>
                <w:rFonts w:ascii="Times New Roman" w:eastAsia="Times New Roman" w:hAnsi="Times New Roman" w:cs="Times New Roman"/>
                <w:sz w:val="24"/>
                <w:szCs w:val="24"/>
                <w:lang w:eastAsia="en-IN"/>
              </w:rPr>
              <w:t xml:space="preserve"> among medium </w:t>
            </w:r>
            <w:r w:rsidR="006A0295">
              <w:rPr>
                <w:rFonts w:ascii="Times New Roman" w:eastAsia="Times New Roman" w:hAnsi="Times New Roman" w:cs="Times New Roman"/>
                <w:sz w:val="24"/>
                <w:szCs w:val="24"/>
                <w:lang w:eastAsia="en-IN"/>
              </w:rPr>
              <w:t>and small-</w:t>
            </w:r>
            <w:r>
              <w:rPr>
                <w:rFonts w:ascii="Times New Roman" w:eastAsia="Times New Roman" w:hAnsi="Times New Roman" w:cs="Times New Roman"/>
                <w:sz w:val="24"/>
                <w:szCs w:val="24"/>
                <w:lang w:eastAsia="en-IN"/>
              </w:rPr>
              <w:t>scale farmers.</w:t>
            </w:r>
          </w:p>
        </w:tc>
      </w:tr>
    </w:tbl>
    <w:p w14:paraId="2A9A2A2A" w14:textId="720EADFC" w:rsidR="006C71E9" w:rsidRDefault="006C71E9"/>
    <w:p w14:paraId="38358CB7" w14:textId="53AD9FBC" w:rsidR="006052A4" w:rsidRPr="00B54D95" w:rsidRDefault="006052A4" w:rsidP="00B54D95">
      <w:pPr>
        <w:pStyle w:val="Heading1"/>
        <w:rPr>
          <w:rFonts w:ascii="Times New Roman" w:eastAsia="Times New Roman" w:hAnsi="Times New Roman" w:cs="Times New Roman"/>
          <w:b/>
          <w:bCs/>
          <w:color w:val="auto"/>
          <w:lang w:eastAsia="en-IN"/>
        </w:rPr>
      </w:pPr>
      <w:r w:rsidRPr="00B54D95">
        <w:rPr>
          <w:rFonts w:ascii="Times New Roman" w:eastAsia="Times New Roman" w:hAnsi="Times New Roman" w:cs="Times New Roman"/>
          <w:b/>
          <w:bCs/>
          <w:color w:val="auto"/>
          <w:lang w:eastAsia="en-IN"/>
        </w:rPr>
        <w:t>Problem Statement (Problem to be solved)</w:t>
      </w:r>
    </w:p>
    <w:p w14:paraId="5DDBE49F" w14:textId="7A267AC3" w:rsidR="006052A4" w:rsidRPr="00B54D95" w:rsidRDefault="006052A4" w:rsidP="006052A4">
      <w:pPr>
        <w:spacing w:after="0" w:line="240" w:lineRule="auto"/>
        <w:rPr>
          <w:rFonts w:ascii="Times New Roman" w:hAnsi="Times New Roman" w:cs="Times New Roman"/>
          <w:color w:val="313131"/>
          <w:sz w:val="24"/>
          <w:szCs w:val="24"/>
          <w:shd w:val="clear" w:color="auto" w:fill="FFFFFF"/>
        </w:rPr>
      </w:pPr>
      <w:r>
        <w:rPr>
          <w:rFonts w:ascii="Times New Roman" w:eastAsia="Times New Roman" w:hAnsi="Times New Roman" w:cs="Times New Roman"/>
          <w:color w:val="222222"/>
          <w:sz w:val="32"/>
          <w:szCs w:val="32"/>
          <w:lang w:eastAsia="en-IN"/>
        </w:rPr>
        <w:tab/>
      </w:r>
      <w:r w:rsidRPr="00B54D95">
        <w:rPr>
          <w:rFonts w:ascii="Times New Roman" w:hAnsi="Times New Roman" w:cs="Times New Roman"/>
          <w:color w:val="313131"/>
          <w:sz w:val="24"/>
          <w:szCs w:val="24"/>
          <w:shd w:val="clear" w:color="auto" w:fill="FFFFFF"/>
        </w:rPr>
        <w:t xml:space="preserve">Farmers are under pressure to produce more food </w:t>
      </w:r>
      <w:r w:rsidR="007547C9" w:rsidRPr="00B54D95">
        <w:rPr>
          <w:rFonts w:ascii="Times New Roman" w:hAnsi="Times New Roman" w:cs="Times New Roman"/>
          <w:color w:val="313131"/>
          <w:sz w:val="24"/>
          <w:szCs w:val="24"/>
          <w:shd w:val="clear" w:color="auto" w:fill="FFFFFF"/>
        </w:rPr>
        <w:t>and</w:t>
      </w:r>
      <w:r w:rsidRPr="00B54D95">
        <w:rPr>
          <w:rFonts w:ascii="Times New Roman" w:hAnsi="Times New Roman" w:cs="Times New Roman"/>
          <w:color w:val="313131"/>
          <w:sz w:val="24"/>
          <w:szCs w:val="24"/>
          <w:shd w:val="clear" w:color="auto" w:fill="FFFFFF"/>
        </w:rPr>
        <w:t xml:space="preserve"> use less energy and water in the process.</w:t>
      </w:r>
    </w:p>
    <w:p w14:paraId="57DE8FD6" w14:textId="77777777" w:rsidR="006052A4" w:rsidRPr="00B54D95" w:rsidRDefault="006052A4" w:rsidP="006052A4">
      <w:pPr>
        <w:spacing w:after="0" w:line="240" w:lineRule="auto"/>
        <w:rPr>
          <w:rFonts w:ascii="Times New Roman" w:hAnsi="Times New Roman" w:cs="Times New Roman"/>
          <w:color w:val="313131"/>
          <w:sz w:val="24"/>
          <w:szCs w:val="24"/>
          <w:shd w:val="clear" w:color="auto" w:fill="FFFFFF"/>
        </w:rPr>
      </w:pPr>
      <w:r w:rsidRPr="00B54D95">
        <w:rPr>
          <w:rFonts w:ascii="Times New Roman" w:hAnsi="Times New Roman" w:cs="Times New Roman"/>
          <w:color w:val="313131"/>
          <w:sz w:val="24"/>
          <w:szCs w:val="24"/>
          <w:shd w:val="clear" w:color="auto" w:fill="FFFFFF"/>
        </w:rPr>
        <w:t>Ideally, each field should get just the right amount of water at just the right time. Under-watering causes crop stress and yield reduction. Overwatering can also cause yield reduction and consumes more water and fuel than necessary and leads to soil erosion and fertilizer, herbicide, and pesticide runoff.</w:t>
      </w:r>
    </w:p>
    <w:p w14:paraId="46D5C95C" w14:textId="5A87A983" w:rsidR="006052A4" w:rsidRDefault="006052A4" w:rsidP="006052A4">
      <w:pPr>
        <w:rPr>
          <w:rFonts w:ascii="Times New Roman" w:hAnsi="Times New Roman" w:cs="Times New Roman"/>
          <w:color w:val="313131"/>
          <w:sz w:val="24"/>
          <w:szCs w:val="24"/>
          <w:shd w:val="clear" w:color="auto" w:fill="FFFFFF"/>
        </w:rPr>
      </w:pPr>
      <w:r w:rsidRPr="00B54D95">
        <w:rPr>
          <w:rFonts w:ascii="Times New Roman" w:hAnsi="Times New Roman" w:cs="Times New Roman"/>
          <w:color w:val="313131"/>
          <w:sz w:val="24"/>
          <w:szCs w:val="24"/>
          <w:shd w:val="clear" w:color="auto" w:fill="FFFFFF"/>
        </w:rPr>
        <w:t>Agricultural operations waste 60% of water consumed each year. Now more than ever, new technologies for water conservation must be adopted.</w:t>
      </w:r>
    </w:p>
    <w:p w14:paraId="217EDBC9" w14:textId="1AC275A7" w:rsidR="00B54D95" w:rsidRDefault="00B54D95" w:rsidP="006052A4">
      <w:pPr>
        <w:rPr>
          <w:rFonts w:ascii="Times New Roman" w:hAnsi="Times New Roman" w:cs="Times New Roman"/>
          <w:color w:val="313131"/>
          <w:sz w:val="24"/>
          <w:szCs w:val="24"/>
          <w:shd w:val="clear" w:color="auto" w:fill="FFFFFF"/>
        </w:rPr>
      </w:pPr>
    </w:p>
    <w:p w14:paraId="31285405" w14:textId="7873CFB6" w:rsidR="00B54D95" w:rsidRPr="006A0295" w:rsidRDefault="00B54D95" w:rsidP="00B54D95">
      <w:pPr>
        <w:pStyle w:val="Heading1"/>
        <w:rPr>
          <w:rFonts w:ascii="Times New Roman" w:eastAsia="Times New Roman" w:hAnsi="Times New Roman" w:cs="Times New Roman"/>
          <w:b/>
          <w:bCs/>
          <w:color w:val="222222"/>
          <w:lang w:eastAsia="en-IN"/>
        </w:rPr>
      </w:pPr>
      <w:r w:rsidRPr="006A0295">
        <w:rPr>
          <w:rFonts w:ascii="Times New Roman" w:eastAsia="Times New Roman" w:hAnsi="Times New Roman" w:cs="Times New Roman"/>
          <w:b/>
          <w:bCs/>
          <w:color w:val="222222"/>
          <w:lang w:eastAsia="en-IN"/>
        </w:rPr>
        <w:t>Idea / Solution description</w:t>
      </w:r>
    </w:p>
    <w:p w14:paraId="0DF47594" w14:textId="4C42B035" w:rsidR="00B54D95" w:rsidRDefault="00B54D95" w:rsidP="00B54D95">
      <w:pPr>
        <w:spacing w:after="0" w:line="240" w:lineRule="auto"/>
        <w:rPr>
          <w:rFonts w:ascii="Times New Roman" w:hAnsi="Times New Roman" w:cs="Times New Roman"/>
          <w:color w:val="313131"/>
          <w:sz w:val="24"/>
          <w:szCs w:val="24"/>
          <w:shd w:val="clear" w:color="auto" w:fill="FFFFFF"/>
        </w:rPr>
      </w:pPr>
      <w:r>
        <w:rPr>
          <w:lang w:eastAsia="en-IN"/>
        </w:rPr>
        <w:tab/>
      </w:r>
      <w:r w:rsidRPr="00B54D95">
        <w:rPr>
          <w:rFonts w:ascii="Times New Roman" w:hAnsi="Times New Roman" w:cs="Times New Roman"/>
          <w:color w:val="313131"/>
          <w:sz w:val="24"/>
          <w:szCs w:val="24"/>
          <w:shd w:val="clear" w:color="auto" w:fill="FFFFFF"/>
        </w:rPr>
        <w:t>Case studies have shown precision irrigation has a 5%–8% impact on yield and a similar impact on operating costs. Smart Farm’s systems can be retrofitted on existing sites and provide immediate impact with a very short return on investment time period.</w:t>
      </w:r>
    </w:p>
    <w:p w14:paraId="356EB7DF" w14:textId="6D962CE8" w:rsidR="00B54D95" w:rsidRDefault="00B54D95" w:rsidP="00B54D95">
      <w:pPr>
        <w:spacing w:after="0" w:line="240" w:lineRule="auto"/>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w:t>
      </w:r>
      <w:r w:rsidRPr="00B54D95">
        <w:rPr>
          <w:rFonts w:ascii="Times New Roman" w:hAnsi="Times New Roman" w:cs="Times New Roman"/>
          <w:color w:val="313131"/>
          <w:sz w:val="24"/>
          <w:szCs w:val="24"/>
          <w:shd w:val="clear" w:color="auto" w:fill="FFFFFF"/>
        </w:rPr>
        <w:t>A remote monitoring and control system will help farmers deal effectively with these pressures.”</w:t>
      </w:r>
    </w:p>
    <w:p w14:paraId="3545A80F" w14:textId="4DA22551" w:rsidR="00EB1F4F" w:rsidRDefault="00EB1F4F" w:rsidP="00B54D95">
      <w:pPr>
        <w:spacing w:after="0" w:line="240" w:lineRule="auto"/>
        <w:rPr>
          <w:rFonts w:ascii="Times New Roman" w:hAnsi="Times New Roman" w:cs="Times New Roman"/>
          <w:color w:val="313131"/>
          <w:sz w:val="24"/>
          <w:szCs w:val="24"/>
          <w:shd w:val="clear" w:color="auto" w:fill="FFFFFF"/>
        </w:rPr>
      </w:pPr>
    </w:p>
    <w:p w14:paraId="607E7F92" w14:textId="45F04629" w:rsidR="006A0295" w:rsidRPr="006A0295" w:rsidRDefault="006A0295" w:rsidP="006A0295">
      <w:pPr>
        <w:pStyle w:val="Heading1"/>
        <w:rPr>
          <w:rFonts w:ascii="Times New Roman" w:eastAsia="Times New Roman" w:hAnsi="Times New Roman" w:cs="Times New Roman"/>
          <w:b/>
          <w:bCs/>
          <w:color w:val="auto"/>
          <w:lang w:eastAsia="en-IN"/>
        </w:rPr>
      </w:pPr>
      <w:r w:rsidRPr="006A0295">
        <w:rPr>
          <w:rFonts w:ascii="Times New Roman" w:eastAsia="Times New Roman" w:hAnsi="Times New Roman" w:cs="Times New Roman"/>
          <w:b/>
          <w:bCs/>
          <w:color w:val="auto"/>
          <w:lang w:eastAsia="en-IN"/>
        </w:rPr>
        <w:t>Novelty / Uniqueness </w:t>
      </w:r>
    </w:p>
    <w:p w14:paraId="2DC06086" w14:textId="7377CB6E" w:rsidR="006A0295" w:rsidRDefault="006A0295" w:rsidP="00B54D9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222222"/>
          <w:sz w:val="32"/>
          <w:szCs w:val="32"/>
          <w:lang w:eastAsia="en-IN"/>
        </w:rPr>
        <w:tab/>
      </w:r>
      <w:r>
        <w:rPr>
          <w:rFonts w:ascii="Times New Roman" w:eastAsia="Times New Roman" w:hAnsi="Times New Roman" w:cs="Times New Roman"/>
          <w:sz w:val="24"/>
          <w:szCs w:val="24"/>
          <w:lang w:eastAsia="en-IN"/>
        </w:rPr>
        <w:t xml:space="preserve">Smart farming application has been very useful in only large-scale farming, </w:t>
      </w:r>
      <w:r w:rsidRPr="00EB1F4F">
        <w:rPr>
          <w:rFonts w:ascii="Times New Roman" w:eastAsia="Times New Roman" w:hAnsi="Times New Roman" w:cs="Times New Roman"/>
          <w:sz w:val="24"/>
          <w:szCs w:val="24"/>
          <w:lang w:eastAsia="en-IN"/>
        </w:rPr>
        <w:t xml:space="preserve">this helps us to implement in </w:t>
      </w:r>
      <w:r>
        <w:rPr>
          <w:rFonts w:ascii="Times New Roman" w:eastAsia="Times New Roman" w:hAnsi="Times New Roman" w:cs="Times New Roman"/>
          <w:sz w:val="24"/>
          <w:szCs w:val="24"/>
          <w:lang w:eastAsia="en-IN"/>
        </w:rPr>
        <w:t>medium and small-</w:t>
      </w:r>
      <w:r w:rsidRPr="00EB1F4F">
        <w:rPr>
          <w:rFonts w:ascii="Times New Roman" w:eastAsia="Times New Roman" w:hAnsi="Times New Roman" w:cs="Times New Roman"/>
          <w:sz w:val="24"/>
          <w:szCs w:val="24"/>
          <w:lang w:eastAsia="en-IN"/>
        </w:rPr>
        <w:t>scale farming.</w:t>
      </w:r>
    </w:p>
    <w:p w14:paraId="55C42D60" w14:textId="620DA3CC" w:rsidR="006A0295" w:rsidRDefault="006A0295" w:rsidP="00B54D95">
      <w:pPr>
        <w:spacing w:after="0" w:line="240" w:lineRule="auto"/>
        <w:rPr>
          <w:rFonts w:ascii="Times New Roman" w:eastAsia="Times New Roman" w:hAnsi="Times New Roman" w:cs="Times New Roman"/>
          <w:sz w:val="24"/>
          <w:szCs w:val="24"/>
          <w:lang w:eastAsia="en-IN"/>
        </w:rPr>
      </w:pPr>
    </w:p>
    <w:p w14:paraId="1E90204C" w14:textId="21CA5B3E" w:rsidR="006A0295" w:rsidRDefault="006A0295" w:rsidP="006A0295">
      <w:pPr>
        <w:pStyle w:val="Heading1"/>
        <w:rPr>
          <w:rFonts w:ascii="Times New Roman" w:eastAsia="Times New Roman" w:hAnsi="Times New Roman" w:cs="Times New Roman"/>
          <w:b/>
          <w:bCs/>
          <w:color w:val="222222"/>
          <w:lang w:eastAsia="en-IN"/>
        </w:rPr>
      </w:pPr>
      <w:r w:rsidRPr="006A0295">
        <w:rPr>
          <w:rFonts w:ascii="Times New Roman" w:eastAsia="Times New Roman" w:hAnsi="Times New Roman" w:cs="Times New Roman"/>
          <w:b/>
          <w:bCs/>
          <w:color w:val="222222"/>
          <w:lang w:eastAsia="en-IN"/>
        </w:rPr>
        <w:t>Social Impact / Customer Satisfaction</w:t>
      </w:r>
    </w:p>
    <w:p w14:paraId="6B1B1384" w14:textId="751F4D55" w:rsidR="006A0295" w:rsidRDefault="006A0295" w:rsidP="006A0295">
      <w:pPr>
        <w:spacing w:after="0" w:line="240" w:lineRule="auto"/>
        <w:rPr>
          <w:rFonts w:ascii="Times New Roman" w:eastAsia="Times New Roman" w:hAnsi="Times New Roman" w:cs="Times New Roman"/>
          <w:sz w:val="24"/>
          <w:szCs w:val="24"/>
          <w:lang w:eastAsia="en-IN"/>
        </w:rPr>
      </w:pPr>
      <w:r>
        <w:rPr>
          <w:lang w:eastAsia="en-IN"/>
        </w:rPr>
        <w:tab/>
      </w:r>
      <w:r>
        <w:rPr>
          <w:rFonts w:ascii="Times New Roman" w:eastAsia="Times New Roman" w:hAnsi="Times New Roman" w:cs="Times New Roman"/>
          <w:sz w:val="24"/>
          <w:szCs w:val="24"/>
          <w:lang w:eastAsia="en-IN"/>
        </w:rPr>
        <w:t>Make use of the technology in both medium and small-scale farming.</w:t>
      </w:r>
    </w:p>
    <w:p w14:paraId="4CE6B6D4" w14:textId="4A00D415" w:rsidR="006A0295" w:rsidRDefault="006A0295" w:rsidP="006A0295">
      <w:pPr>
        <w:spacing w:after="0" w:line="240" w:lineRule="auto"/>
        <w:rPr>
          <w:rFonts w:ascii="Times New Roman" w:eastAsia="Times New Roman" w:hAnsi="Times New Roman" w:cs="Times New Roman"/>
          <w:sz w:val="24"/>
          <w:szCs w:val="24"/>
          <w:lang w:eastAsia="en-IN"/>
        </w:rPr>
      </w:pPr>
    </w:p>
    <w:p w14:paraId="1CD50724" w14:textId="743C9DBA" w:rsidR="006A0295" w:rsidRDefault="006A0295" w:rsidP="006A0295">
      <w:pPr>
        <w:pStyle w:val="Heading1"/>
        <w:rPr>
          <w:rFonts w:ascii="Times New Roman" w:eastAsia="Times New Roman" w:hAnsi="Times New Roman" w:cs="Times New Roman"/>
          <w:b/>
          <w:bCs/>
          <w:color w:val="222222"/>
          <w:lang w:eastAsia="en-IN"/>
        </w:rPr>
      </w:pPr>
      <w:r w:rsidRPr="006A0295">
        <w:rPr>
          <w:rFonts w:ascii="Times New Roman" w:eastAsia="Times New Roman" w:hAnsi="Times New Roman" w:cs="Times New Roman"/>
          <w:b/>
          <w:bCs/>
          <w:color w:val="222222"/>
          <w:lang w:eastAsia="en-IN"/>
        </w:rPr>
        <w:t>Business Model (Revenue Model)</w:t>
      </w:r>
    </w:p>
    <w:p w14:paraId="547BEFF7" w14:textId="31B1B943" w:rsidR="006A0295" w:rsidRDefault="006A0295" w:rsidP="006A0295">
      <w:pPr>
        <w:rPr>
          <w:lang w:eastAsia="en-IN"/>
        </w:rPr>
      </w:pPr>
    </w:p>
    <w:p w14:paraId="0A1D13B6" w14:textId="1889F4D4" w:rsidR="006A0295" w:rsidRDefault="006A0295" w:rsidP="006A0295">
      <w:pPr>
        <w:rPr>
          <w:lang w:eastAsia="en-IN"/>
        </w:rPr>
      </w:pPr>
    </w:p>
    <w:p w14:paraId="7F8215F8" w14:textId="4595D9AA" w:rsidR="006A0295" w:rsidRDefault="006A0295" w:rsidP="006A0295">
      <w:pPr>
        <w:pStyle w:val="Heading1"/>
        <w:rPr>
          <w:rFonts w:ascii="Times New Roman" w:eastAsia="Times New Roman" w:hAnsi="Times New Roman" w:cs="Times New Roman"/>
          <w:b/>
          <w:bCs/>
          <w:color w:val="222222"/>
          <w:lang w:eastAsia="en-IN"/>
        </w:rPr>
      </w:pPr>
      <w:r w:rsidRPr="006A0295">
        <w:rPr>
          <w:rFonts w:ascii="Times New Roman" w:eastAsia="Times New Roman" w:hAnsi="Times New Roman" w:cs="Times New Roman"/>
          <w:b/>
          <w:bCs/>
          <w:color w:val="222222"/>
          <w:lang w:eastAsia="en-IN"/>
        </w:rPr>
        <w:t>Scalability of the Solution</w:t>
      </w:r>
    </w:p>
    <w:p w14:paraId="20CC1890" w14:textId="16D73007" w:rsidR="006A0295" w:rsidRPr="006A0295" w:rsidRDefault="006A0295" w:rsidP="006A0295">
      <w:pPr>
        <w:rPr>
          <w:lang w:eastAsia="en-IN"/>
        </w:rPr>
      </w:pPr>
      <w:r>
        <w:rPr>
          <w:lang w:eastAsia="en-IN"/>
        </w:rPr>
        <w:tab/>
      </w:r>
      <w:r>
        <w:rPr>
          <w:rFonts w:ascii="Times New Roman" w:eastAsia="Times New Roman" w:hAnsi="Times New Roman" w:cs="Times New Roman"/>
          <w:sz w:val="24"/>
          <w:szCs w:val="24"/>
          <w:lang w:eastAsia="en-IN"/>
        </w:rPr>
        <w:t>Usage of smart farming method will increase among medium and small-scale farmers</w:t>
      </w:r>
    </w:p>
    <w:sectPr w:rsidR="006A0295" w:rsidRPr="006A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37E"/>
    <w:multiLevelType w:val="multilevel"/>
    <w:tmpl w:val="5656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D5F34"/>
    <w:multiLevelType w:val="multilevel"/>
    <w:tmpl w:val="3EC0A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3780F"/>
    <w:multiLevelType w:val="multilevel"/>
    <w:tmpl w:val="6C022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730F0"/>
    <w:multiLevelType w:val="multilevel"/>
    <w:tmpl w:val="2D207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C25E9"/>
    <w:multiLevelType w:val="multilevel"/>
    <w:tmpl w:val="06C4F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E649C"/>
    <w:multiLevelType w:val="multilevel"/>
    <w:tmpl w:val="F07A41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55640">
    <w:abstractNumId w:val="0"/>
  </w:num>
  <w:num w:numId="2" w16cid:durableId="1563053238">
    <w:abstractNumId w:val="3"/>
    <w:lvlOverride w:ilvl="0">
      <w:lvl w:ilvl="0">
        <w:numFmt w:val="decimal"/>
        <w:lvlText w:val="%1."/>
        <w:lvlJc w:val="left"/>
      </w:lvl>
    </w:lvlOverride>
  </w:num>
  <w:num w:numId="3" w16cid:durableId="219177216">
    <w:abstractNumId w:val="2"/>
    <w:lvlOverride w:ilvl="0">
      <w:lvl w:ilvl="0">
        <w:numFmt w:val="decimal"/>
        <w:lvlText w:val="%1."/>
        <w:lvlJc w:val="left"/>
      </w:lvl>
    </w:lvlOverride>
  </w:num>
  <w:num w:numId="4" w16cid:durableId="1646162835">
    <w:abstractNumId w:val="1"/>
    <w:lvlOverride w:ilvl="0">
      <w:lvl w:ilvl="0">
        <w:numFmt w:val="decimal"/>
        <w:lvlText w:val="%1."/>
        <w:lvlJc w:val="left"/>
      </w:lvl>
    </w:lvlOverride>
  </w:num>
  <w:num w:numId="5" w16cid:durableId="345597692">
    <w:abstractNumId w:val="4"/>
    <w:lvlOverride w:ilvl="0">
      <w:lvl w:ilvl="0">
        <w:numFmt w:val="decimal"/>
        <w:lvlText w:val="%1."/>
        <w:lvlJc w:val="left"/>
      </w:lvl>
    </w:lvlOverride>
  </w:num>
  <w:num w:numId="6" w16cid:durableId="208818935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A4"/>
    <w:rsid w:val="004417F4"/>
    <w:rsid w:val="006052A4"/>
    <w:rsid w:val="006A0295"/>
    <w:rsid w:val="006C71E9"/>
    <w:rsid w:val="007547C9"/>
    <w:rsid w:val="00B54D95"/>
    <w:rsid w:val="00EB1F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8171"/>
  <w15:chartTrackingRefBased/>
  <w15:docId w15:val="{A4134E17-9F70-4C8C-A642-B116AE4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95"/>
  </w:style>
  <w:style w:type="paragraph" w:styleId="Heading1">
    <w:name w:val="heading 1"/>
    <w:basedOn w:val="Normal"/>
    <w:next w:val="Normal"/>
    <w:link w:val="Heading1Char"/>
    <w:uiPriority w:val="9"/>
    <w:qFormat/>
    <w:rsid w:val="00B54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4D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64743">
      <w:bodyDiv w:val="1"/>
      <w:marLeft w:val="0"/>
      <w:marRight w:val="0"/>
      <w:marTop w:val="0"/>
      <w:marBottom w:val="0"/>
      <w:divBdr>
        <w:top w:val="none" w:sz="0" w:space="0" w:color="auto"/>
        <w:left w:val="none" w:sz="0" w:space="0" w:color="auto"/>
        <w:bottom w:val="none" w:sz="0" w:space="0" w:color="auto"/>
        <w:right w:val="none" w:sz="0" w:space="0" w:color="auto"/>
      </w:divBdr>
      <w:divsChild>
        <w:div w:id="389497003">
          <w:marLeft w:val="-108"/>
          <w:marRight w:val="0"/>
          <w:marTop w:val="0"/>
          <w:marBottom w:val="0"/>
          <w:divBdr>
            <w:top w:val="none" w:sz="0" w:space="0" w:color="auto"/>
            <w:left w:val="none" w:sz="0" w:space="0" w:color="auto"/>
            <w:bottom w:val="none" w:sz="0" w:space="0" w:color="auto"/>
            <w:right w:val="none" w:sz="0" w:space="0" w:color="auto"/>
          </w:divBdr>
        </w:div>
        <w:div w:id="186064454">
          <w:marLeft w:val="-108"/>
          <w:marRight w:val="0"/>
          <w:marTop w:val="0"/>
          <w:marBottom w:val="0"/>
          <w:divBdr>
            <w:top w:val="none" w:sz="0" w:space="0" w:color="auto"/>
            <w:left w:val="none" w:sz="0" w:space="0" w:color="auto"/>
            <w:bottom w:val="none" w:sz="0" w:space="0" w:color="auto"/>
            <w:right w:val="none" w:sz="0" w:space="0" w:color="auto"/>
          </w:divBdr>
        </w:div>
      </w:divsChild>
    </w:div>
    <w:div w:id="1807820857">
      <w:bodyDiv w:val="1"/>
      <w:marLeft w:val="0"/>
      <w:marRight w:val="0"/>
      <w:marTop w:val="0"/>
      <w:marBottom w:val="0"/>
      <w:divBdr>
        <w:top w:val="none" w:sz="0" w:space="0" w:color="auto"/>
        <w:left w:val="none" w:sz="0" w:space="0" w:color="auto"/>
        <w:bottom w:val="none" w:sz="0" w:space="0" w:color="auto"/>
        <w:right w:val="none" w:sz="0" w:space="0" w:color="auto"/>
      </w:divBdr>
      <w:divsChild>
        <w:div w:id="7205978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RAVIRAAGUL V ECE 2023</dc:creator>
  <cp:keywords/>
  <dc:description/>
  <cp:lastModifiedBy>RAVIRAAGUL V ECE 2023</cp:lastModifiedBy>
  <cp:revision>3</cp:revision>
  <dcterms:created xsi:type="dcterms:W3CDTF">2022-10-17T09:40:00Z</dcterms:created>
  <dcterms:modified xsi:type="dcterms:W3CDTF">2022-10-19T06:49:00Z</dcterms:modified>
</cp:coreProperties>
</file>