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Phase-II</w:t>
      </w:r>
    </w:p>
    <w:p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>
      <w:pPr>
        <w:spacing w:after="0"/>
        <w:jc w:val="center"/>
        <w:rPr>
          <w:rFonts w:cstheme="minorHAnsi"/>
          <w:b/>
          <w:bCs/>
        </w:rPr>
      </w:pPr>
    </w:p>
    <w:tbl>
      <w:tblPr>
        <w:tblStyle w:val="5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hint="default" w:cstheme="minorHAnsi"/>
                <w:lang w:val="en-IN"/>
              </w:rPr>
              <w:t>10</w:t>
            </w:r>
            <w:r>
              <w:rPr>
                <w:rFonts w:cstheme="minorHAnsi"/>
              </w:rPr>
              <w:t xml:space="preserve">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>PNT2022TMID</w:t>
            </w:r>
            <w:r>
              <w:rPr>
                <w:rFonts w:hint="default" w:cstheme="minorHAnsi"/>
                <w:lang w:val="en-IN"/>
              </w:rPr>
              <w:t>32235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cstheme="minorHAnsi"/>
              </w:rPr>
              <w:t xml:space="preserve">Project - </w:t>
            </w:r>
            <w:r>
              <w:rPr>
                <w:rFonts w:hint="default" w:cstheme="minorHAnsi"/>
                <w:lang w:val="en-IN"/>
              </w:rPr>
              <w:t>Global Sales Data Analytics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Requirements:</w:t>
      </w:r>
    </w:p>
    <w:p>
      <w:pPr>
        <w:rPr>
          <w:rFonts w:cstheme="minorHAnsi"/>
        </w:rPr>
      </w:pPr>
    </w:p>
    <w:tbl>
      <w:tblPr>
        <w:tblStyle w:val="5"/>
        <w:tblW w:w="93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3155"/>
        <w:gridCol w:w="5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927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5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 (Epic)</w:t>
            </w:r>
          </w:p>
        </w:tc>
        <w:tc>
          <w:tcPr>
            <w:tcW w:w="5257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92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FR-1</w:t>
            </w:r>
          </w:p>
        </w:tc>
        <w:tc>
          <w:tcPr>
            <w:tcW w:w="315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5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92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FR-2</w:t>
            </w:r>
          </w:p>
        </w:tc>
        <w:tc>
          <w:tcPr>
            <w:tcW w:w="3155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5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92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5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User Login</w:t>
            </w:r>
          </w:p>
        </w:tc>
        <w:tc>
          <w:tcPr>
            <w:tcW w:w="5257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Login via Email and 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92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5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User uploading data(administrative)</w:t>
            </w:r>
          </w:p>
        </w:tc>
        <w:tc>
          <w:tcPr>
            <w:tcW w:w="5257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To store the data set through the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927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FR-5</w:t>
            </w:r>
          </w:p>
        </w:tc>
        <w:tc>
          <w:tcPr>
            <w:tcW w:w="3155" w:type="dxa"/>
          </w:tcPr>
          <w:p>
            <w:pPr>
              <w:spacing w:after="0" w:line="240" w:lineRule="auto"/>
              <w:rPr>
                <w:rFonts w:hint="default" w:eastAsia="Arial" w:cstheme="minorHAnsi"/>
                <w:color w:val="222222"/>
                <w:lang w:val="en-IN"/>
              </w:rPr>
            </w:pPr>
            <w:r>
              <w:rPr>
                <w:rFonts w:hint="default" w:eastAsia="Arial" w:cstheme="minorHAnsi"/>
                <w:color w:val="222222"/>
                <w:lang w:val="en-IN"/>
              </w:rPr>
              <w:t>End user beneifits.</w:t>
            </w:r>
          </w:p>
        </w:tc>
        <w:tc>
          <w:tcPr>
            <w:tcW w:w="5257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Getting higher state of efficiency and also to know entire data analysis </w:t>
            </w:r>
          </w:p>
        </w:tc>
      </w:tr>
    </w:tbl>
    <w:p>
      <w:pPr>
        <w:rPr>
          <w:rFonts w:cstheme="minorHAnsi"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</w:p>
    <w:p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Non-functional Requirements:</w:t>
      </w:r>
    </w:p>
    <w:p>
      <w:pPr>
        <w:rPr>
          <w:rFonts w:cstheme="minorHAnsi"/>
        </w:rPr>
      </w:pPr>
      <w:bookmarkStart w:id="0" w:name="_GoBack"/>
      <w:bookmarkEnd w:id="0"/>
    </w:p>
    <w:tbl>
      <w:tblPr>
        <w:tblStyle w:val="5"/>
        <w:tblW w:w="9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Optimized resoureces and it can be used by every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It has secureable because it has end to end encryption.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NFR-3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It has high reliability based on development.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NFR-4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It has high state of performance and efficiency.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NFR-5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>It has available in all platforms and websites.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926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NFR-6</w:t>
            </w:r>
          </w:p>
        </w:tc>
        <w:tc>
          <w:tcPr>
            <w:tcW w:w="3464" w:type="dxa"/>
          </w:tcPr>
          <w:p>
            <w:pPr>
              <w:spacing w:after="0" w:line="240" w:lineRule="auto"/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>
            <w:pPr>
              <w:spacing w:after="0" w:line="240" w:lineRule="auto"/>
              <w:rPr>
                <w:rFonts w:hint="default" w:cstheme="minorHAnsi"/>
                <w:lang w:val="en-IN"/>
              </w:rPr>
            </w:pPr>
            <w:r>
              <w:rPr>
                <w:rFonts w:hint="default" w:cstheme="minorHAnsi"/>
                <w:lang w:val="en-IN"/>
              </w:rPr>
              <w:t xml:space="preserve">The ability of a hardware and software parallel systemto exploit increasing computing resources efficiency in the analysis of the (very)large datasets </w:t>
            </w:r>
          </w:p>
        </w:tc>
      </w:tr>
    </w:tbl>
    <w:p>
      <w:pPr>
        <w:rPr>
          <w:rFonts w:cstheme="minorHAnsi"/>
        </w:rPr>
      </w:pPr>
    </w:p>
    <w:sectPr>
      <w:pgSz w:w="11906" w:h="16838"/>
      <w:pgMar w:top="851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2D314E05"/>
    <w:rsid w:val="51D9357B"/>
    <w:rsid w:val="5ADC3C17"/>
    <w:rsid w:val="5B56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690</Characters>
  <Lines>5</Lines>
  <Paragraphs>1</Paragraphs>
  <TotalTime>180</TotalTime>
  <ScaleCrop>false</ScaleCrop>
  <LinksUpToDate>false</LinksUpToDate>
  <CharactersWithSpaces>810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11 Gowtham.v</cp:lastModifiedBy>
  <cp:lastPrinted>2022-10-03T05:10:00Z</cp:lastPrinted>
  <dcterms:modified xsi:type="dcterms:W3CDTF">2022-10-12T05:59:12Z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ED19FFEA53A840A18163BDFE1D9DB30A</vt:lpwstr>
  </property>
</Properties>
</file>