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xxqai4pw0sd5" w:id="0"/>
      <w:bookmarkEnd w:id="0"/>
      <w:r w:rsidDel="00000000" w:rsidR="00000000" w:rsidRPr="00000000">
        <w:rPr>
          <w:rtl w:val="0"/>
        </w:rPr>
        <w:t xml:space="preserve">Title - Plasma Donor Application</w:t>
      </w:r>
    </w:p>
    <w:p w:rsidR="00000000" w:rsidDel="00000000" w:rsidP="00000000" w:rsidRDefault="00000000" w:rsidRPr="00000000" w14:paraId="00000002">
      <w:pPr>
        <w:pStyle w:val="Heading2"/>
        <w:rPr/>
      </w:pPr>
      <w:bookmarkStart w:colFirst="0" w:colLast="0" w:name="_m62ram2efvik" w:id="1"/>
      <w:bookmarkEnd w:id="1"/>
      <w:r w:rsidDel="00000000" w:rsidR="00000000" w:rsidRPr="00000000">
        <w:rPr>
          <w:rtl w:val="0"/>
        </w:rPr>
        <w:t xml:space="preserve">Domain - Cloud App Development</w:t>
      </w:r>
    </w:p>
    <w:p w:rsidR="00000000" w:rsidDel="00000000" w:rsidP="00000000" w:rsidRDefault="00000000" w:rsidRPr="00000000" w14:paraId="00000003">
      <w:pPr>
        <w:pStyle w:val="Heading3"/>
        <w:rPr/>
      </w:pPr>
      <w:bookmarkStart w:colFirst="0" w:colLast="0" w:name="_mgmzgyn1rm74" w:id="2"/>
      <w:bookmarkEnd w:id="2"/>
      <w:r w:rsidDel="00000000" w:rsidR="00000000" w:rsidRPr="00000000">
        <w:rPr>
          <w:rtl w:val="0"/>
        </w:rPr>
        <w:t xml:space="preserve">Problem Statement:</w:t>
      </w:r>
    </w:p>
    <w:p w:rsidR="00000000" w:rsidDel="00000000" w:rsidP="00000000" w:rsidRDefault="00000000" w:rsidRPr="00000000" w14:paraId="00000004">
      <w:pPr>
        <w:ind w:left="0" w:firstLine="720"/>
        <w:jc w:val="both"/>
        <w:rPr>
          <w:sz w:val="24"/>
          <w:szCs w:val="24"/>
        </w:rPr>
      </w:pPr>
      <w:r w:rsidDel="00000000" w:rsidR="00000000" w:rsidRPr="00000000">
        <w:rPr>
          <w:sz w:val="24"/>
          <w:szCs w:val="24"/>
          <w:rtl w:val="0"/>
        </w:rPr>
        <w:t xml:space="preserve">When there is an urgent need for blood or plasma, patients and their families have a hard time sourcing the requisites. They use whatsapp for sharing their emergency information and requesting for the resources, which is very rarely useful and efficient. </w:t>
      </w:r>
    </w:p>
    <w:p w:rsidR="00000000" w:rsidDel="00000000" w:rsidP="00000000" w:rsidRDefault="00000000" w:rsidRPr="00000000" w14:paraId="00000005">
      <w:pPr>
        <w:ind w:left="0" w:firstLine="720"/>
        <w:jc w:val="both"/>
        <w:rPr/>
      </w:pPr>
      <w:r w:rsidDel="00000000" w:rsidR="00000000" w:rsidRPr="00000000">
        <w:rPr>
          <w:rtl w:val="0"/>
        </w:rPr>
      </w:r>
    </w:p>
    <w:p w:rsidR="00000000" w:rsidDel="00000000" w:rsidP="00000000" w:rsidRDefault="00000000" w:rsidRPr="00000000" w14:paraId="00000006">
      <w:pPr>
        <w:ind w:left="0" w:firstLine="720"/>
        <w:jc w:val="both"/>
        <w:rPr>
          <w:sz w:val="24"/>
          <w:szCs w:val="24"/>
        </w:rPr>
      </w:pPr>
      <w:r w:rsidDel="00000000" w:rsidR="00000000" w:rsidRPr="00000000">
        <w:rPr>
          <w:sz w:val="24"/>
          <w:szCs w:val="24"/>
          <w:rtl w:val="0"/>
        </w:rPr>
        <w:t xml:space="preserve">This situation has only been accelerated due to the widespread aftermath caused by the COVID19 pandemic. Helping people find these resources or the personnel to contact much faster using a common platform would help them to a significant amount.  </w:t>
      </w:r>
    </w:p>
    <w:p w:rsidR="00000000" w:rsidDel="00000000" w:rsidP="00000000" w:rsidRDefault="00000000" w:rsidRPr="00000000" w14:paraId="00000007">
      <w:pPr>
        <w:pStyle w:val="Heading3"/>
        <w:rPr/>
      </w:pPr>
      <w:bookmarkStart w:colFirst="0" w:colLast="0" w:name="_b7icnbiqb27q" w:id="3"/>
      <w:bookmarkEnd w:id="3"/>
      <w:r w:rsidDel="00000000" w:rsidR="00000000" w:rsidRPr="00000000">
        <w:rPr>
          <w:rtl w:val="0"/>
        </w:rPr>
        <w:t xml:space="preserve">Why Plasma Donor application?</w:t>
      </w:r>
    </w:p>
    <w:p w:rsidR="00000000" w:rsidDel="00000000" w:rsidP="00000000" w:rsidRDefault="00000000" w:rsidRPr="00000000" w14:paraId="00000008">
      <w:pPr>
        <w:ind w:firstLine="720"/>
        <w:jc w:val="both"/>
        <w:rPr>
          <w:sz w:val="24"/>
          <w:szCs w:val="24"/>
        </w:rPr>
      </w:pPr>
      <w:r w:rsidDel="00000000" w:rsidR="00000000" w:rsidRPr="00000000">
        <w:rPr>
          <w:sz w:val="24"/>
          <w:szCs w:val="24"/>
          <w:rtl w:val="0"/>
        </w:rPr>
        <w:t xml:space="preserve">By providing a universal platform for donors to be listed, our application would be the go-to location for people to look for resources. This would be a vital improvement over the current, almost non-existent platform. </w:t>
      </w:r>
    </w:p>
    <w:p w:rsidR="00000000" w:rsidDel="00000000" w:rsidP="00000000" w:rsidRDefault="00000000" w:rsidRPr="00000000" w14:paraId="00000009">
      <w:pPr>
        <w:pStyle w:val="Heading3"/>
        <w:rPr/>
      </w:pPr>
      <w:bookmarkStart w:colFirst="0" w:colLast="0" w:name="_fhxwpfqrbucw" w:id="4"/>
      <w:bookmarkEnd w:id="4"/>
      <w:r w:rsidDel="00000000" w:rsidR="00000000" w:rsidRPr="00000000">
        <w:rPr>
          <w:rtl w:val="0"/>
        </w:rPr>
        <w:t xml:space="preserve">Our Plan</w:t>
      </w:r>
    </w:p>
    <w:p w:rsidR="00000000" w:rsidDel="00000000" w:rsidP="00000000" w:rsidRDefault="00000000" w:rsidRPr="00000000" w14:paraId="0000000A">
      <w:pPr>
        <w:ind w:firstLine="720"/>
        <w:jc w:val="both"/>
        <w:rPr>
          <w:sz w:val="24"/>
          <w:szCs w:val="24"/>
        </w:rPr>
      </w:pPr>
      <w:r w:rsidDel="00000000" w:rsidR="00000000" w:rsidRPr="00000000">
        <w:rPr>
          <w:sz w:val="24"/>
          <w:szCs w:val="24"/>
          <w:rtl w:val="0"/>
        </w:rPr>
        <w:t xml:space="preserve">By providing a user friendly and intuitive interface, we want to facilitate efficient connection between donors and recipients. It must provide notifications, reminders and updates regarding the progress of the donation process. It must also take into consideration the privacy and security of the information divulged in the application.</w:t>
      </w:r>
    </w:p>
    <w:p w:rsidR="00000000" w:rsidDel="00000000" w:rsidP="00000000" w:rsidRDefault="00000000" w:rsidRPr="00000000" w14:paraId="0000000B">
      <w:pPr>
        <w:pStyle w:val="Heading3"/>
        <w:rPr/>
      </w:pPr>
      <w:bookmarkStart w:colFirst="0" w:colLast="0" w:name="_115x4rvc6q7f" w:id="5"/>
      <w:bookmarkEnd w:id="5"/>
      <w:r w:rsidDel="00000000" w:rsidR="00000000" w:rsidRPr="00000000">
        <w:rPr>
          <w:rtl w:val="0"/>
        </w:rPr>
        <w:t xml:space="preserve">Abstract:</w:t>
      </w:r>
    </w:p>
    <w:p w:rsidR="00000000" w:rsidDel="00000000" w:rsidP="00000000" w:rsidRDefault="00000000" w:rsidRPr="00000000" w14:paraId="0000000C">
      <w:pPr>
        <w:numPr>
          <w:ilvl w:val="0"/>
          <w:numId w:val="1"/>
        </w:numPr>
        <w:spacing w:after="20" w:lineRule="auto"/>
        <w:ind w:left="720" w:hanging="360"/>
        <w:jc w:val="both"/>
        <w:rPr>
          <w:sz w:val="24"/>
          <w:szCs w:val="24"/>
        </w:rPr>
      </w:pPr>
      <w:r w:rsidDel="00000000" w:rsidR="00000000" w:rsidRPr="00000000">
        <w:rPr>
          <w:sz w:val="24"/>
          <w:szCs w:val="24"/>
          <w:rtl w:val="0"/>
        </w:rPr>
        <w:t xml:space="preserve">The user can avail a list of potential donors if plasma is necessary for a recipient.</w:t>
      </w:r>
    </w:p>
    <w:p w:rsidR="00000000" w:rsidDel="00000000" w:rsidP="00000000" w:rsidRDefault="00000000" w:rsidRPr="00000000" w14:paraId="0000000D">
      <w:pPr>
        <w:numPr>
          <w:ilvl w:val="0"/>
          <w:numId w:val="1"/>
        </w:numPr>
        <w:spacing w:after="20" w:before="0" w:lineRule="auto"/>
        <w:ind w:left="720" w:hanging="360"/>
        <w:jc w:val="both"/>
        <w:rPr>
          <w:sz w:val="24"/>
          <w:szCs w:val="24"/>
        </w:rPr>
      </w:pPr>
      <w:r w:rsidDel="00000000" w:rsidR="00000000" w:rsidRPr="00000000">
        <w:rPr>
          <w:sz w:val="24"/>
          <w:szCs w:val="24"/>
          <w:rtl w:val="0"/>
        </w:rPr>
        <w:t xml:space="preserve">Two types of users can register on this application: donors and recipients.</w:t>
      </w:r>
    </w:p>
    <w:p w:rsidR="00000000" w:rsidDel="00000000" w:rsidP="00000000" w:rsidRDefault="00000000" w:rsidRPr="00000000" w14:paraId="0000000E">
      <w:pPr>
        <w:numPr>
          <w:ilvl w:val="0"/>
          <w:numId w:val="1"/>
        </w:numPr>
        <w:spacing w:after="20" w:lineRule="auto"/>
        <w:ind w:left="720" w:hanging="360"/>
        <w:jc w:val="both"/>
        <w:rPr>
          <w:sz w:val="24"/>
          <w:szCs w:val="24"/>
        </w:rPr>
      </w:pPr>
      <w:r w:rsidDel="00000000" w:rsidR="00000000" w:rsidRPr="00000000">
        <w:rPr>
          <w:sz w:val="24"/>
          <w:szCs w:val="24"/>
          <w:rtl w:val="0"/>
        </w:rPr>
        <w:t xml:space="preserve">Donors can register themselves, provide their details to be stored on our database and be displayed for any recipients who may need plasma donation.</w:t>
      </w:r>
    </w:p>
    <w:p w:rsidR="00000000" w:rsidDel="00000000" w:rsidP="00000000" w:rsidRDefault="00000000" w:rsidRPr="00000000" w14:paraId="0000000F">
      <w:pPr>
        <w:numPr>
          <w:ilvl w:val="0"/>
          <w:numId w:val="1"/>
        </w:numPr>
        <w:spacing w:after="20" w:lineRule="auto"/>
        <w:ind w:left="720" w:hanging="360"/>
        <w:jc w:val="both"/>
        <w:rPr>
          <w:sz w:val="24"/>
          <w:szCs w:val="24"/>
        </w:rPr>
      </w:pPr>
      <w:r w:rsidDel="00000000" w:rsidR="00000000" w:rsidRPr="00000000">
        <w:rPr>
          <w:sz w:val="24"/>
          <w:szCs w:val="24"/>
          <w:rtl w:val="0"/>
        </w:rPr>
        <w:t xml:space="preserve">Recipients can search through the database of potential donors based on their needs and criteria like blood type, location, age etc.</w:t>
      </w:r>
    </w:p>
    <w:p w:rsidR="00000000" w:rsidDel="00000000" w:rsidP="00000000" w:rsidRDefault="00000000" w:rsidRPr="00000000" w14:paraId="00000010">
      <w:pPr>
        <w:numPr>
          <w:ilvl w:val="0"/>
          <w:numId w:val="1"/>
        </w:numPr>
        <w:spacing w:after="20" w:lineRule="auto"/>
        <w:ind w:left="720" w:hanging="360"/>
        <w:jc w:val="both"/>
        <w:rPr>
          <w:sz w:val="24"/>
          <w:szCs w:val="24"/>
        </w:rPr>
      </w:pPr>
      <w:r w:rsidDel="00000000" w:rsidR="00000000" w:rsidRPr="00000000">
        <w:rPr>
          <w:sz w:val="24"/>
          <w:szCs w:val="24"/>
          <w:rtl w:val="0"/>
        </w:rPr>
        <w:t xml:space="preserve">Recipients will need to fill a form to validate their credibility of request for the match to occur.</w:t>
      </w:r>
    </w:p>
    <w:p w:rsidR="00000000" w:rsidDel="00000000" w:rsidP="00000000" w:rsidRDefault="00000000" w:rsidRPr="00000000" w14:paraId="00000011">
      <w:pPr>
        <w:numPr>
          <w:ilvl w:val="0"/>
          <w:numId w:val="1"/>
        </w:numPr>
        <w:spacing w:after="20" w:lineRule="auto"/>
        <w:ind w:left="720" w:hanging="360"/>
        <w:jc w:val="both"/>
        <w:rPr>
          <w:sz w:val="24"/>
          <w:szCs w:val="24"/>
        </w:rPr>
      </w:pPr>
      <w:r w:rsidDel="00000000" w:rsidR="00000000" w:rsidRPr="00000000">
        <w:rPr>
          <w:sz w:val="24"/>
          <w:szCs w:val="24"/>
          <w:rtl w:val="0"/>
        </w:rPr>
        <w:t xml:space="preserve">The recipient and donor must accept mutual requests for the match to occur.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