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E8A97FA" w:rsidR="00FE2407" w:rsidRDefault="00FE2407" w:rsidP="00FE2407">
            <w:r w:rsidRPr="00AB20AC">
              <w:rPr>
                <w:rFonts w:cstheme="minorHAnsi"/>
              </w:rPr>
              <w:t>PNT2022TMID</w:t>
            </w:r>
            <w:r w:rsidR="00BC1BFD">
              <w:rPr>
                <w:rFonts w:cstheme="minorHAnsi"/>
              </w:rPr>
              <w:t>13900</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AD26E9F" w:rsidR="00FE2407" w:rsidRDefault="00FE2407" w:rsidP="00FE2407">
            <w:r w:rsidRPr="00AB20AC">
              <w:rPr>
                <w:rFonts w:cstheme="minorHAnsi"/>
              </w:rPr>
              <w:t xml:space="preserve">Project </w:t>
            </w:r>
            <w:r w:rsidR="00BC1BFD">
              <w:rPr>
                <w:rFonts w:cstheme="minorHAnsi"/>
              </w:rPr>
              <w:t>–</w:t>
            </w:r>
            <w:r w:rsidRPr="00AB20AC">
              <w:rPr>
                <w:rFonts w:cstheme="minorHAnsi"/>
              </w:rPr>
              <w:t xml:space="preserve"> </w:t>
            </w:r>
            <w:r w:rsidR="00BC1BFD">
              <w:rPr>
                <w:rFonts w:cstheme="minorHAnsi"/>
              </w:rPr>
              <w:t>PLASMA DONOR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480B803D" w:rsidR="005B2106" w:rsidRDefault="005B2106" w:rsidP="005C23C7"/>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Pr="00BC1BFD" w:rsidRDefault="003C4A8E" w:rsidP="003C4A8E">
      <w:pPr>
        <w:jc w:val="both"/>
      </w:pPr>
      <w:r w:rsidRPr="00BC1BFD">
        <w:t>Create a problem statement to understand your customer's point of view. The Customer Problem Statement template helps you focus on what matters to create experiences people will love.</w:t>
      </w:r>
    </w:p>
    <w:p w14:paraId="713A8B53" w14:textId="6DFFF532" w:rsidR="00BC1BFD" w:rsidRDefault="003C4A8E" w:rsidP="003C4A8E">
      <w:pPr>
        <w:jc w:val="both"/>
      </w:pPr>
      <w:r w:rsidRPr="00BC1BFD">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F6E7DB9" w14:textId="25ACD602" w:rsidR="00BC1BFD" w:rsidRPr="00BC1BFD" w:rsidRDefault="00BC1BFD" w:rsidP="00BC1BFD">
      <w:pPr>
        <w:jc w:val="both"/>
        <w:rPr>
          <w:lang w:val="en"/>
        </w:rPr>
      </w:pPr>
      <w:r w:rsidRPr="00BC1BFD">
        <w:rPr>
          <w:lang w:val="en"/>
        </w:rPr>
        <w:t>By providing a user friendly and intuitive interface</w:t>
      </w:r>
      <w:r>
        <w:rPr>
          <w:lang w:val="en"/>
        </w:rPr>
        <w:t xml:space="preserve">, </w:t>
      </w:r>
      <w:r w:rsidRPr="00BC1BFD">
        <w:rPr>
          <w:lang w:val="en"/>
        </w:rPr>
        <w:t xml:space="preserve">a universal platform for donors to be listed, our application would be the go-to location for people to look for resources. This would be a vital improvement over the current, almost non-existent platform. </w:t>
      </w:r>
    </w:p>
    <w:p w14:paraId="434E57FB" w14:textId="245DA516" w:rsidR="00BC1BFD" w:rsidRPr="00BC1BFD" w:rsidRDefault="00BC1BFD" w:rsidP="003C4A8E">
      <w:pPr>
        <w:jc w:val="both"/>
      </w:pPr>
      <w:r>
        <w:rPr>
          <w:lang w:val="en"/>
        </w:rPr>
        <w:t>W</w:t>
      </w:r>
      <w:r w:rsidRPr="00BC1BFD">
        <w:rPr>
          <w:lang w:val="en"/>
        </w:rPr>
        <w:t>e want to facilitate efficient connection between donors and recipients.</w:t>
      </w:r>
      <w:r>
        <w:rPr>
          <w:lang w:val="en"/>
        </w:rPr>
        <w:t xml:space="preserve"> The application</w:t>
      </w:r>
      <w:r w:rsidRPr="00BC1BFD">
        <w:rPr>
          <w:lang w:val="en"/>
        </w:rPr>
        <w:t xml:space="preserve"> must provide notifications, reminders and updates regarding the progress of the donation process. It must also take into consideration the privacy and security of the information divulged in the application</w:t>
      </w:r>
    </w:p>
    <w:p w14:paraId="0CCEC2B7" w14:textId="36313A8F" w:rsidR="003C4A8E" w:rsidRDefault="003C4A8E" w:rsidP="00DB6A25">
      <w:pPr>
        <w:rPr>
          <w:b/>
          <w:bCs/>
          <w:sz w:val="24"/>
          <w:szCs w:val="24"/>
        </w:rPr>
      </w:pPr>
    </w:p>
    <w:p w14:paraId="19A05AB1" w14:textId="48CE526B" w:rsidR="00BC1BFD" w:rsidRPr="003E3A16" w:rsidRDefault="00BC1BFD" w:rsidP="00DB6A25">
      <w:pPr>
        <w:rPr>
          <w:b/>
          <w:bCs/>
          <w:sz w:val="24"/>
          <w:szCs w:val="24"/>
        </w:rPr>
      </w:pPr>
      <w:r w:rsidRPr="00BC1BFD">
        <w:rPr>
          <w:b/>
          <w:bCs/>
          <w:sz w:val="24"/>
          <w:szCs w:val="24"/>
        </w:rPr>
        <w:drawing>
          <wp:inline distT="0" distB="0" distL="0" distR="0" wp14:anchorId="2E3CB780" wp14:editId="0593AE6C">
            <wp:extent cx="5731510" cy="1152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52525"/>
                    </a:xfrm>
                    <a:prstGeom prst="rect">
                      <a:avLst/>
                    </a:prstGeom>
                  </pic:spPr>
                </pic:pic>
              </a:graphicData>
            </a:graphic>
          </wp:inline>
        </w:drawing>
      </w:r>
    </w:p>
    <w:p w14:paraId="52800EF1" w14:textId="797B7E21" w:rsidR="003E3A16" w:rsidRPr="003C4A8E" w:rsidRDefault="003E3A16" w:rsidP="00DB6A25">
      <w:pPr>
        <w:rPr>
          <w:sz w:val="24"/>
          <w:szCs w:val="24"/>
        </w:rPr>
      </w:pPr>
    </w:p>
    <w:tbl>
      <w:tblPr>
        <w:tblStyle w:val="TableGrid"/>
        <w:tblW w:w="9067" w:type="dxa"/>
        <w:tblLook w:val="04A0" w:firstRow="1" w:lastRow="0" w:firstColumn="1" w:lastColumn="0" w:noHBand="0" w:noVBand="1"/>
      </w:tblPr>
      <w:tblGrid>
        <w:gridCol w:w="1089"/>
        <w:gridCol w:w="1600"/>
        <w:gridCol w:w="1559"/>
        <w:gridCol w:w="1732"/>
        <w:gridCol w:w="1674"/>
        <w:gridCol w:w="1413"/>
      </w:tblGrid>
      <w:tr w:rsidR="003E3A16" w:rsidRPr="007A3AE5" w14:paraId="38545458" w14:textId="77777777" w:rsidTr="00BC1BFD">
        <w:tc>
          <w:tcPr>
            <w:tcW w:w="1089" w:type="dxa"/>
          </w:tcPr>
          <w:p w14:paraId="441021D3" w14:textId="6EE64C9D" w:rsidR="003E3A16" w:rsidRPr="007A3AE5" w:rsidRDefault="003E3A16" w:rsidP="003E3A16">
            <w:pPr>
              <w:rPr>
                <w:b/>
                <w:bCs/>
                <w:sz w:val="24"/>
                <w:szCs w:val="24"/>
              </w:rPr>
            </w:pPr>
            <w:r w:rsidRPr="00BC1BFD">
              <w:rPr>
                <w:b/>
                <w:bCs/>
                <w:sz w:val="20"/>
                <w:szCs w:val="20"/>
              </w:rPr>
              <w:t>Problem Statement (PS)</w:t>
            </w:r>
          </w:p>
        </w:tc>
        <w:tc>
          <w:tcPr>
            <w:tcW w:w="1600" w:type="dxa"/>
          </w:tcPr>
          <w:p w14:paraId="39EE6B3A" w14:textId="6728BA4D"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732" w:type="dxa"/>
          </w:tcPr>
          <w:p w14:paraId="7A2027C8" w14:textId="4A0FAA39" w:rsidR="003E3A16" w:rsidRPr="007A3AE5" w:rsidRDefault="003E3A16" w:rsidP="003E3A16">
            <w:pPr>
              <w:rPr>
                <w:b/>
                <w:bCs/>
                <w:sz w:val="24"/>
                <w:szCs w:val="24"/>
              </w:rPr>
            </w:pPr>
            <w:r w:rsidRPr="007A3AE5">
              <w:rPr>
                <w:b/>
                <w:bCs/>
                <w:sz w:val="24"/>
                <w:szCs w:val="24"/>
              </w:rPr>
              <w:t>But</w:t>
            </w:r>
          </w:p>
        </w:tc>
        <w:tc>
          <w:tcPr>
            <w:tcW w:w="1674" w:type="dxa"/>
          </w:tcPr>
          <w:p w14:paraId="3EA30B48" w14:textId="5602324F" w:rsidR="003E3A16" w:rsidRPr="007A3AE5" w:rsidRDefault="003E3A16" w:rsidP="003E3A16">
            <w:pPr>
              <w:rPr>
                <w:b/>
                <w:bCs/>
                <w:sz w:val="24"/>
                <w:szCs w:val="24"/>
              </w:rPr>
            </w:pPr>
            <w:r w:rsidRPr="007A3AE5">
              <w:rPr>
                <w:b/>
                <w:bCs/>
                <w:sz w:val="24"/>
                <w:szCs w:val="24"/>
              </w:rPr>
              <w:t>Because</w:t>
            </w:r>
          </w:p>
        </w:tc>
        <w:tc>
          <w:tcPr>
            <w:tcW w:w="1413"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BC1BFD">
        <w:tc>
          <w:tcPr>
            <w:tcW w:w="1089" w:type="dxa"/>
          </w:tcPr>
          <w:p w14:paraId="16347648" w14:textId="127EA3DF" w:rsidR="003E3A16" w:rsidRDefault="003E3A16" w:rsidP="00BC1BFD">
            <w:pPr>
              <w:rPr>
                <w:sz w:val="24"/>
                <w:szCs w:val="24"/>
              </w:rPr>
            </w:pPr>
            <w:r>
              <w:rPr>
                <w:sz w:val="24"/>
                <w:szCs w:val="24"/>
              </w:rPr>
              <w:t>PS-1</w:t>
            </w:r>
          </w:p>
        </w:tc>
        <w:tc>
          <w:tcPr>
            <w:tcW w:w="1600" w:type="dxa"/>
          </w:tcPr>
          <w:p w14:paraId="75AA787A" w14:textId="493A7014" w:rsidR="003E3A16" w:rsidRDefault="00BC1BFD" w:rsidP="00BC1BFD">
            <w:pPr>
              <w:rPr>
                <w:sz w:val="24"/>
                <w:szCs w:val="24"/>
              </w:rPr>
            </w:pPr>
            <w:r>
              <w:t>a</w:t>
            </w:r>
            <w:r>
              <w:t xml:space="preserve"> patient/person in emergency looking for a plasma donor</w:t>
            </w:r>
          </w:p>
        </w:tc>
        <w:tc>
          <w:tcPr>
            <w:tcW w:w="1559" w:type="dxa"/>
          </w:tcPr>
          <w:p w14:paraId="27DCD5BC" w14:textId="1DB3A9C7" w:rsidR="003E3A16" w:rsidRDefault="00BC1BFD" w:rsidP="00BC1BFD">
            <w:pPr>
              <w:rPr>
                <w:sz w:val="24"/>
                <w:szCs w:val="24"/>
              </w:rPr>
            </w:pPr>
            <w:r>
              <w:t>willing to make contact with potential donors immediately</w:t>
            </w:r>
          </w:p>
        </w:tc>
        <w:tc>
          <w:tcPr>
            <w:tcW w:w="1732" w:type="dxa"/>
          </w:tcPr>
          <w:p w14:paraId="5E00590C" w14:textId="14FB16C9" w:rsidR="003E3A16" w:rsidRDefault="00BC1BFD" w:rsidP="00BC1BFD">
            <w:pPr>
              <w:rPr>
                <w:sz w:val="24"/>
                <w:szCs w:val="24"/>
              </w:rPr>
            </w:pPr>
            <w:r>
              <w:t>there isn't a widely used and common platform to make my request known</w:t>
            </w:r>
          </w:p>
        </w:tc>
        <w:tc>
          <w:tcPr>
            <w:tcW w:w="1674" w:type="dxa"/>
          </w:tcPr>
          <w:p w14:paraId="4E6513B3" w14:textId="3DEA2F90" w:rsidR="003E3A16" w:rsidRDefault="00BC1BFD" w:rsidP="00BC1BFD">
            <w:pPr>
              <w:rPr>
                <w:sz w:val="24"/>
                <w:szCs w:val="24"/>
              </w:rPr>
            </w:pPr>
            <w:r>
              <w:t>people are using social media &amp; messenger applications to spread emergency messages</w:t>
            </w:r>
          </w:p>
        </w:tc>
        <w:tc>
          <w:tcPr>
            <w:tcW w:w="1413" w:type="dxa"/>
          </w:tcPr>
          <w:p w14:paraId="0780585E" w14:textId="77777777" w:rsidR="00BC1BFD" w:rsidRPr="00BC1BFD" w:rsidRDefault="00BC1BFD" w:rsidP="00BC1BFD">
            <w:pPr>
              <w:pStyle w:val="NormalWeb"/>
              <w:spacing w:before="0" w:beforeAutospacing="0" w:after="0" w:afterAutospacing="0"/>
              <w:rPr>
                <w:rFonts w:asciiTheme="minorHAnsi" w:eastAsiaTheme="minorHAnsi" w:hAnsiTheme="minorHAnsi" w:cstheme="minorBidi"/>
                <w:sz w:val="22"/>
                <w:szCs w:val="22"/>
                <w:lang w:eastAsia="en-US"/>
              </w:rPr>
            </w:pPr>
            <w:r w:rsidRPr="00BC1BFD">
              <w:rPr>
                <w:rFonts w:asciiTheme="minorHAnsi" w:eastAsiaTheme="minorHAnsi" w:hAnsiTheme="minorHAnsi" w:cstheme="minorBidi"/>
                <w:sz w:val="22"/>
                <w:szCs w:val="22"/>
                <w:lang w:eastAsia="en-US"/>
              </w:rPr>
              <w:t>Alarmed</w:t>
            </w:r>
          </w:p>
          <w:p w14:paraId="61CACA64" w14:textId="77777777" w:rsidR="00BC1BFD" w:rsidRPr="00BC1BFD" w:rsidRDefault="00BC1BFD" w:rsidP="00BC1BFD">
            <w:pPr>
              <w:pStyle w:val="NormalWeb"/>
              <w:spacing w:before="0" w:beforeAutospacing="0" w:after="0" w:afterAutospacing="0"/>
              <w:rPr>
                <w:rFonts w:asciiTheme="minorHAnsi" w:eastAsiaTheme="minorHAnsi" w:hAnsiTheme="minorHAnsi" w:cstheme="minorBidi"/>
                <w:sz w:val="22"/>
                <w:szCs w:val="22"/>
                <w:lang w:eastAsia="en-US"/>
              </w:rPr>
            </w:pPr>
            <w:r w:rsidRPr="00BC1BFD">
              <w:rPr>
                <w:rFonts w:asciiTheme="minorHAnsi" w:eastAsiaTheme="minorHAnsi" w:hAnsiTheme="minorHAnsi" w:cstheme="minorBidi"/>
                <w:sz w:val="22"/>
                <w:szCs w:val="22"/>
                <w:lang w:eastAsia="en-US"/>
              </w:rPr>
              <w:t>Concerned</w:t>
            </w:r>
          </w:p>
          <w:p w14:paraId="16B19AEA" w14:textId="4B8818B5" w:rsidR="003E3A16" w:rsidRDefault="00BC1BFD" w:rsidP="00BC1BFD">
            <w:pPr>
              <w:pStyle w:val="NormalWeb"/>
              <w:spacing w:before="0" w:beforeAutospacing="0" w:after="0" w:afterAutospacing="0"/>
            </w:pPr>
            <w:r w:rsidRPr="00BC1BFD">
              <w:rPr>
                <w:rFonts w:asciiTheme="minorHAnsi" w:eastAsiaTheme="minorHAnsi" w:hAnsiTheme="minorHAnsi" w:cstheme="minorBidi"/>
                <w:sz w:val="22"/>
                <w:szCs w:val="22"/>
                <w:lang w:eastAsia="en-US"/>
              </w:rPr>
              <w:t>Condemning</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6C7BEB"/>
    <w:rsid w:val="007A3AE5"/>
    <w:rsid w:val="009D3AA0"/>
    <w:rsid w:val="00AC7F0A"/>
    <w:rsid w:val="00BC1BFD"/>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NormalWeb">
    <w:name w:val="Normal (Web)"/>
    <w:basedOn w:val="Normal"/>
    <w:uiPriority w:val="99"/>
    <w:unhideWhenUsed/>
    <w:rsid w:val="00BC1B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4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19I209 - DARSHAN SASIKUMAR</cp:lastModifiedBy>
  <cp:revision>3</cp:revision>
  <dcterms:created xsi:type="dcterms:W3CDTF">2022-09-18T16:51:00Z</dcterms:created>
  <dcterms:modified xsi:type="dcterms:W3CDTF">2022-10-07T12:07:00Z</dcterms:modified>
</cp:coreProperties>
</file>