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2B3CD32" w:rsidR="000708AF" w:rsidRPr="00AB20AC" w:rsidRDefault="00BA7E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PNT2022TMID27348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DCE1BDA" w14:textId="543CF505" w:rsidR="00BA7E8C" w:rsidRPr="00BA7E8C" w:rsidRDefault="000708AF" w:rsidP="00BA7E8C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color w:val="35475C"/>
              </w:rPr>
            </w:pPr>
            <w:r w:rsidRPr="00AB20AC">
              <w:rPr>
                <w:rFonts w:cstheme="minorHAnsi"/>
              </w:rPr>
              <w:t>Project -</w:t>
            </w:r>
            <w:r w:rsidR="00BA7E8C" w:rsidRPr="00BA7E8C">
              <w:rPr>
                <w:color w:val="35475C"/>
                <w:sz w:val="24"/>
                <w:szCs w:val="24"/>
              </w:rPr>
              <w:t>Plasma Donor Application</w:t>
            </w:r>
          </w:p>
          <w:p w14:paraId="73314510" w14:textId="370F431A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7582237A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 w:rsidRPr="00BA7E8C">
        <w:rPr>
          <w:rFonts w:ascii="Arial" w:hAnsi="Arial" w:cs="Arial"/>
          <w:color w:val="000000"/>
        </w:rPr>
        <w:t>The user interacts with the application.</w:t>
      </w:r>
    </w:p>
    <w:p w14:paraId="1C97EA2C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> Registers by giving the details as a donor.</w:t>
      </w:r>
    </w:p>
    <w:p w14:paraId="0AFF4E5D" w14:textId="77777777" w:rsidR="00BA7E8C" w:rsidRPr="00BA7E8C" w:rsidRDefault="00BA7E8C" w:rsidP="00BA7E8C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ontserrat" w:hAnsi="Montserrat" w:cs="Arial"/>
          <w:color w:val="000000"/>
        </w:rPr>
      </w:pPr>
      <w:r w:rsidRPr="00BA7E8C">
        <w:rPr>
          <w:rFonts w:ascii="Arial" w:hAnsi="Arial" w:cs="Arial"/>
          <w:color w:val="000000"/>
        </w:rPr>
        <w:t xml:space="preserve"> The database will have all the details and if a user posts a </w:t>
      </w:r>
      <w:proofErr w:type="gramStart"/>
      <w:r w:rsidRPr="00BA7E8C">
        <w:rPr>
          <w:rFonts w:ascii="Arial" w:hAnsi="Arial" w:cs="Arial"/>
          <w:color w:val="000000"/>
        </w:rPr>
        <w:t>request</w:t>
      </w:r>
      <w:proofErr w:type="gramEnd"/>
      <w:r w:rsidRPr="00BA7E8C">
        <w:rPr>
          <w:rFonts w:ascii="Arial" w:hAnsi="Arial" w:cs="Arial"/>
          <w:color w:val="000000"/>
        </w:rPr>
        <w:t xml:space="preserve"> then the concerned blood group donors will get notified about it.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71B7A1D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23C073D1" w:rsidR="000F0ECD" w:rsidRDefault="00BA7E8C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F9BD6A7" wp14:editId="10478B87">
            <wp:extent cx="74390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4784"/>
    <w:multiLevelType w:val="multilevel"/>
    <w:tmpl w:val="92DE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7701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A7E8C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E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Harithaa</cp:lastModifiedBy>
  <cp:revision>2</cp:revision>
  <dcterms:created xsi:type="dcterms:W3CDTF">2022-10-17T15:37:00Z</dcterms:created>
  <dcterms:modified xsi:type="dcterms:W3CDTF">2022-10-17T15:37:00Z</dcterms:modified>
</cp:coreProperties>
</file>