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9B3F" w14:textId="77777777" w:rsidR="002007A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ASSIGNMENT 3</w:t>
      </w:r>
    </w:p>
    <w:p w14:paraId="693277DB" w14:textId="77777777" w:rsidR="002007A1" w:rsidRDefault="00000000">
      <w:pPr>
        <w:spacing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502D00B2" w14:textId="77777777" w:rsidR="002007A1" w:rsidRDefault="002007A1">
      <w:pPr>
        <w:spacing w:line="259" w:lineRule="auto"/>
        <w:jc w:val="center"/>
        <w:rPr>
          <w:rFonts w:ascii="Calibri" w:eastAsia="Calibri" w:hAnsi="Calibri" w:cs="Calibri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007A1" w14:paraId="2EC162C4" w14:textId="77777777">
        <w:tc>
          <w:tcPr>
            <w:tcW w:w="4508" w:type="dxa"/>
          </w:tcPr>
          <w:p w14:paraId="69809B55" w14:textId="77777777" w:rsidR="002007A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</w:tcPr>
          <w:p w14:paraId="05D3F096" w14:textId="77777777" w:rsidR="002007A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October 2022</w:t>
            </w:r>
          </w:p>
        </w:tc>
      </w:tr>
      <w:tr w:rsidR="002007A1" w14:paraId="37D9DE6C" w14:textId="77777777">
        <w:tc>
          <w:tcPr>
            <w:tcW w:w="4508" w:type="dxa"/>
          </w:tcPr>
          <w:p w14:paraId="4BF6BC7D" w14:textId="77777777" w:rsidR="002007A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</w:tcPr>
          <w:p w14:paraId="53A9E598" w14:textId="2BCB5575" w:rsidR="002007A1" w:rsidRDefault="0040364A">
            <w:pPr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A.Abitha</w:t>
            </w:r>
            <w:proofErr w:type="spellEnd"/>
            <w:proofErr w:type="gramEnd"/>
          </w:p>
        </w:tc>
      </w:tr>
      <w:tr w:rsidR="002007A1" w14:paraId="1016BF5A" w14:textId="77777777">
        <w:tc>
          <w:tcPr>
            <w:tcW w:w="4508" w:type="dxa"/>
          </w:tcPr>
          <w:p w14:paraId="3C36A5C8" w14:textId="77777777" w:rsidR="002007A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</w:tcPr>
          <w:p w14:paraId="1782CD9D" w14:textId="34121D25" w:rsidR="002007A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211519104</w:t>
            </w:r>
            <w:r w:rsidR="0040364A">
              <w:rPr>
                <w:rFonts w:ascii="Calibri" w:eastAsia="Calibri" w:hAnsi="Calibri" w:cs="Calibri"/>
              </w:rPr>
              <w:t>006</w:t>
            </w:r>
          </w:p>
        </w:tc>
      </w:tr>
      <w:tr w:rsidR="002007A1" w14:paraId="04EF9533" w14:textId="77777777">
        <w:tc>
          <w:tcPr>
            <w:tcW w:w="4508" w:type="dxa"/>
          </w:tcPr>
          <w:p w14:paraId="53B7A5D4" w14:textId="77777777" w:rsidR="002007A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47619074" w14:textId="77777777" w:rsidR="002007A1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14:paraId="763B7DF2" w14:textId="77777777" w:rsidR="002007A1" w:rsidRDefault="002007A1">
      <w:pPr>
        <w:spacing w:after="160" w:line="259" w:lineRule="auto"/>
      </w:pPr>
    </w:p>
    <w:p w14:paraId="635BA47F" w14:textId="77777777" w:rsidR="002007A1" w:rsidRDefault="00000000">
      <w:pPr>
        <w:spacing w:after="160" w:line="259" w:lineRule="auto"/>
      </w:pPr>
      <w:r>
        <w:rPr>
          <w:noProof/>
        </w:rPr>
        <w:drawing>
          <wp:inline distT="114300" distB="114300" distL="114300" distR="114300" wp14:anchorId="7A62245B" wp14:editId="2219BCA8">
            <wp:extent cx="5710238" cy="277276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77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29871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3:</w:t>
      </w:r>
    </w:p>
    <w:p w14:paraId="3D5F0E01" w14:textId="77777777" w:rsidR="002007A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Perform Below Visualizations.</w:t>
      </w:r>
    </w:p>
    <w:p w14:paraId="02A905DF" w14:textId="77777777" w:rsidR="002007A1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 Univariate Analysis</w:t>
      </w:r>
    </w:p>
    <w:p w14:paraId="2952F6C2" w14:textId="77777777" w:rsidR="002007A1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 Bi-Variate Analysis</w:t>
      </w:r>
    </w:p>
    <w:p w14:paraId="6ED1338A" w14:textId="77777777" w:rsidR="002007A1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∙ Multivariate Analysis</w:t>
      </w:r>
    </w:p>
    <w:p w14:paraId="6AB3156A" w14:textId="77777777" w:rsidR="002007A1" w:rsidRDefault="002007A1">
      <w:pPr>
        <w:rPr>
          <w:sz w:val="24"/>
          <w:szCs w:val="24"/>
        </w:rPr>
      </w:pPr>
    </w:p>
    <w:p w14:paraId="73496D14" w14:textId="77777777" w:rsidR="002007A1" w:rsidRDefault="00000000">
      <w:pPr>
        <w:rPr>
          <w:sz w:val="24"/>
          <w:szCs w:val="24"/>
        </w:rPr>
      </w:pPr>
      <w:r>
        <w:rPr>
          <w:sz w:val="24"/>
          <w:szCs w:val="24"/>
        </w:rPr>
        <w:t>Univariate Analysis</w:t>
      </w:r>
    </w:p>
    <w:p w14:paraId="62EA95D8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plt</w:t>
      </w:r>
      <w:proofErr w:type="spellEnd"/>
    </w:p>
    <w:p w14:paraId="5C8369CA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seaborn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14:paraId="387E60EC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data.dtypes</w:t>
      </w:r>
      <w:proofErr w:type="spellEnd"/>
      <w:proofErr w:type="gramEnd"/>
    </w:p>
    <w:p w14:paraId="6358FED8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plt.scatter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data.index,data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'Height'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14:paraId="68359EC0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6C18165F" w14:textId="77777777" w:rsidR="002007A1" w:rsidRDefault="00000000">
      <w:pPr>
        <w:rPr>
          <w:sz w:val="24"/>
          <w:szCs w:val="24"/>
        </w:rPr>
      </w:pPr>
      <w:r>
        <w:rPr>
          <w:sz w:val="24"/>
          <w:szCs w:val="24"/>
        </w:rPr>
        <w:t>Bi-Variate Analysis</w:t>
      </w:r>
    </w:p>
    <w:p w14:paraId="731F268E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seaborn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14:paraId="0D171318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sns.boxplot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Sex'</w:t>
      </w:r>
      <w:r>
        <w:rPr>
          <w:rFonts w:ascii="Courier New" w:eastAsia="Courier New" w:hAnsi="Courier New" w:cs="Courier New"/>
          <w:sz w:val="21"/>
          <w:szCs w:val="21"/>
        </w:rPr>
        <w:t>,y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Height'</w:t>
      </w:r>
      <w:r>
        <w:rPr>
          <w:rFonts w:ascii="Courier New" w:eastAsia="Courier New" w:hAnsi="Courier New" w:cs="Courier New"/>
          <w:sz w:val="21"/>
          <w:szCs w:val="21"/>
        </w:rPr>
        <w:t>,data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=data)</w:t>
      </w:r>
    </w:p>
    <w:p w14:paraId="49443CC9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59DCC648" w14:textId="77777777" w:rsidR="002007A1" w:rsidRDefault="002007A1">
      <w:pPr>
        <w:rPr>
          <w:sz w:val="24"/>
          <w:szCs w:val="24"/>
        </w:rPr>
      </w:pPr>
    </w:p>
    <w:p w14:paraId="05AF9B24" w14:textId="77777777" w:rsidR="002007A1" w:rsidRDefault="002007A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</w:p>
    <w:p w14:paraId="3CDF6588" w14:textId="77777777" w:rsidR="002007A1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Multi-Variate Analysis</w:t>
      </w:r>
    </w:p>
    <w:p w14:paraId="6146E7BF" w14:textId="77777777" w:rsidR="002007A1" w:rsidRDefault="002007A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</w:p>
    <w:p w14:paraId="78358651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seaborn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14:paraId="386EBBE6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sns.pairplot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data,hue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Rings"</w:t>
      </w:r>
      <w:r>
        <w:rPr>
          <w:rFonts w:ascii="Courier New" w:eastAsia="Courier New" w:hAnsi="Courier New" w:cs="Courier New"/>
          <w:sz w:val="21"/>
          <w:szCs w:val="21"/>
        </w:rPr>
        <w:t>,height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0B2B44BE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15F8ECDE" w14:textId="77777777" w:rsidR="002007A1" w:rsidRDefault="002007A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09A3AAD6" w14:textId="77777777" w:rsidR="002007A1" w:rsidRDefault="002007A1">
      <w:pPr>
        <w:rPr>
          <w:sz w:val="24"/>
          <w:szCs w:val="24"/>
        </w:rPr>
      </w:pPr>
    </w:p>
    <w:p w14:paraId="66DD9155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0674DC6" wp14:editId="261F8F7B">
            <wp:extent cx="3038475" cy="226218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6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23D02067" wp14:editId="0277C42C">
            <wp:extent cx="2298385" cy="211122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385" cy="211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D4F8E" w14:textId="77777777" w:rsidR="002007A1" w:rsidRDefault="002007A1">
      <w:pPr>
        <w:rPr>
          <w:sz w:val="24"/>
          <w:szCs w:val="24"/>
        </w:rPr>
      </w:pPr>
    </w:p>
    <w:p w14:paraId="4881E715" w14:textId="77777777" w:rsidR="002007A1" w:rsidRDefault="002007A1">
      <w:pPr>
        <w:rPr>
          <w:sz w:val="24"/>
          <w:szCs w:val="24"/>
        </w:rPr>
      </w:pPr>
    </w:p>
    <w:p w14:paraId="3A8AEB11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7AD7AAA" wp14:editId="6547ABD1">
            <wp:extent cx="3682662" cy="1776413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662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8CE3A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9975C87" wp14:editId="0EC5543A">
            <wp:extent cx="3681413" cy="177165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C8C39" w14:textId="77777777" w:rsidR="002007A1" w:rsidRDefault="002007A1">
      <w:pPr>
        <w:rPr>
          <w:sz w:val="24"/>
          <w:szCs w:val="24"/>
        </w:rPr>
      </w:pPr>
    </w:p>
    <w:p w14:paraId="7D5C11A3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4. Perform descriptive statistics on the dataset.</w:t>
      </w:r>
    </w:p>
    <w:p w14:paraId="501D9D7D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pd</w:t>
      </w:r>
    </w:p>
    <w:p w14:paraId="1B2FA73E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14:paraId="0E2FBF68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(data)</w:t>
      </w:r>
    </w:p>
    <w:p w14:paraId="58CEB001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print 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0C42EB30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df.describe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7E453539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df.count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4017D307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33CFCDA" wp14:editId="15BD117D">
            <wp:extent cx="4300538" cy="3632582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63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78F2E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154972B" wp14:editId="75380D48">
            <wp:extent cx="5249636" cy="3062288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636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CB72B" w14:textId="77777777" w:rsidR="002007A1" w:rsidRDefault="002007A1">
      <w:pPr>
        <w:rPr>
          <w:sz w:val="24"/>
          <w:szCs w:val="24"/>
        </w:rPr>
      </w:pPr>
    </w:p>
    <w:p w14:paraId="40DBD658" w14:textId="77777777" w:rsidR="002007A1" w:rsidRDefault="002007A1">
      <w:pPr>
        <w:rPr>
          <w:sz w:val="24"/>
          <w:szCs w:val="24"/>
        </w:rPr>
      </w:pPr>
    </w:p>
    <w:p w14:paraId="4CBAD31F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5. Check for Missing values and deal with them.</w:t>
      </w:r>
    </w:p>
    <w:p w14:paraId="36422E58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df.isnull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sum</w:t>
      </w:r>
      <w:r>
        <w:rPr>
          <w:rFonts w:ascii="Courier New" w:eastAsia="Courier New" w:hAnsi="Courier New" w:cs="Courier New"/>
          <w:sz w:val="21"/>
          <w:szCs w:val="21"/>
        </w:rPr>
        <w:t>()</w:t>
      </w:r>
    </w:p>
    <w:p w14:paraId="23F8B6E5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6279FF" wp14:editId="16EEE26A">
            <wp:extent cx="2576513" cy="2763088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76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D2943" w14:textId="77777777" w:rsidR="002007A1" w:rsidRDefault="002007A1">
      <w:pPr>
        <w:rPr>
          <w:sz w:val="24"/>
          <w:szCs w:val="24"/>
        </w:rPr>
      </w:pPr>
    </w:p>
    <w:p w14:paraId="1D74C06A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6 Find the outliers and replace them outliers</w:t>
      </w:r>
    </w:p>
    <w:p w14:paraId="23066A84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seaborn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sns</w:t>
      </w:r>
      <w:proofErr w:type="spellEnd"/>
    </w:p>
    <w:p w14:paraId="483112C9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sns.boxplot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'Height'</w:t>
      </w:r>
      <w:r>
        <w:rPr>
          <w:rFonts w:ascii="Courier New" w:eastAsia="Courier New" w:hAnsi="Courier New" w:cs="Courier New"/>
          <w:sz w:val="21"/>
          <w:szCs w:val="21"/>
        </w:rPr>
        <w:t>, data=data)</w:t>
      </w:r>
    </w:p>
    <w:p w14:paraId="1DAA71C7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70A784" wp14:editId="2DD76DD6">
            <wp:extent cx="3700463" cy="2802867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802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BA115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7. Check for Categorical columns and perform encoding.</w:t>
      </w:r>
    </w:p>
    <w:p w14:paraId="3ABF688A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(data)</w:t>
      </w:r>
    </w:p>
    <w:p w14:paraId="5C1A3BAA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pd</w:t>
      </w:r>
    </w:p>
    <w:p w14:paraId="756FD82C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14:paraId="5EC51402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14:paraId="499D6CAA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x.shape</w:t>
      </w:r>
      <w:proofErr w:type="spellEnd"/>
    </w:p>
    <w:p w14:paraId="375E8ABA" w14:textId="77777777" w:rsidR="002007A1" w:rsidRDefault="002007A1">
      <w:pPr>
        <w:rPr>
          <w:sz w:val="24"/>
          <w:szCs w:val="24"/>
        </w:rPr>
      </w:pPr>
    </w:p>
    <w:p w14:paraId="40FCDAA9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795E26"/>
          <w:sz w:val="21"/>
          <w:szCs w:val="21"/>
        </w:rPr>
        <w:drawing>
          <wp:inline distT="114300" distB="114300" distL="114300" distR="114300" wp14:anchorId="3C9D8063" wp14:editId="0153210C">
            <wp:extent cx="2595563" cy="18185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818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5E1C" w14:textId="77777777" w:rsidR="002007A1" w:rsidRDefault="002007A1">
      <w:pPr>
        <w:rPr>
          <w:sz w:val="24"/>
          <w:szCs w:val="24"/>
        </w:rPr>
      </w:pPr>
    </w:p>
    <w:p w14:paraId="7BF03468" w14:textId="77777777" w:rsidR="002007A1" w:rsidRDefault="002007A1">
      <w:pPr>
        <w:rPr>
          <w:sz w:val="24"/>
          <w:szCs w:val="24"/>
        </w:rPr>
      </w:pPr>
    </w:p>
    <w:p w14:paraId="49176A9F" w14:textId="77777777" w:rsidR="002007A1" w:rsidRDefault="002007A1">
      <w:pPr>
        <w:rPr>
          <w:sz w:val="24"/>
          <w:szCs w:val="24"/>
        </w:rPr>
      </w:pPr>
    </w:p>
    <w:p w14:paraId="226244E2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8 Split the data into dependent and independent variables.</w:t>
      </w:r>
    </w:p>
    <w:p w14:paraId="2EF953E4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14:paraId="2E1417BD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14:paraId="53DF7331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x.shape</w:t>
      </w:r>
      <w:proofErr w:type="spellEnd"/>
    </w:p>
    <w:p w14:paraId="3E530E38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277CFC" wp14:editId="1EF2AF29">
            <wp:extent cx="3643313" cy="153644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536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55802" w14:textId="77777777" w:rsidR="002007A1" w:rsidRDefault="002007A1">
      <w:pPr>
        <w:rPr>
          <w:sz w:val="24"/>
          <w:szCs w:val="24"/>
        </w:rPr>
      </w:pPr>
    </w:p>
    <w:p w14:paraId="4C1DFA26" w14:textId="77777777" w:rsidR="002007A1" w:rsidRDefault="00000000">
      <w:pPr>
        <w:rPr>
          <w:sz w:val="24"/>
          <w:szCs w:val="24"/>
        </w:rPr>
      </w:pPr>
      <w:r>
        <w:rPr>
          <w:sz w:val="24"/>
          <w:szCs w:val="24"/>
        </w:rPr>
        <w:t>9. Scale the independent variables</w:t>
      </w:r>
    </w:p>
    <w:p w14:paraId="35127133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[:, 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-1</w:t>
      </w:r>
      <w:r>
        <w:rPr>
          <w:rFonts w:ascii="Courier New" w:eastAsia="Courier New" w:hAnsi="Courier New" w:cs="Courier New"/>
          <w:sz w:val="21"/>
          <w:szCs w:val="21"/>
        </w:rPr>
        <w:t>].values</w:t>
      </w:r>
    </w:p>
    <w:p w14:paraId="1F8D92DD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(X)</w:t>
      </w:r>
    </w:p>
    <w:p w14:paraId="1547D9E4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F366E37" wp14:editId="462F2845">
            <wp:extent cx="3262313" cy="2015738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015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EBCC0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10. Split the data into training and testing</w:t>
      </w:r>
    </w:p>
    <w:p w14:paraId="191BB8B7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14:paraId="578A0957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train,x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_test,y_train,y_test=train_test_split(x,y,test_size=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>,random_state=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6595312C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train.shape</w:t>
      </w:r>
      <w:proofErr w:type="spellEnd"/>
      <w:proofErr w:type="gramEnd"/>
    </w:p>
    <w:p w14:paraId="278C4FFC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test.shape</w:t>
      </w:r>
      <w:proofErr w:type="spellEnd"/>
      <w:proofErr w:type="gramEnd"/>
    </w:p>
    <w:p w14:paraId="4CE538B5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train.shape</w:t>
      </w:r>
      <w:proofErr w:type="spellEnd"/>
      <w:proofErr w:type="gramEnd"/>
    </w:p>
    <w:p w14:paraId="10BD6082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A28B550" wp14:editId="26C0742A">
            <wp:extent cx="3719513" cy="2102717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10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C0C28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11. Build the Model</w:t>
      </w:r>
    </w:p>
    <w:p w14:paraId="50DB2575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my_dict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"/content/abalone.csv"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0238EBEC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my_dict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5CBF7E38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395A211C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</w:rPr>
        <w:drawing>
          <wp:inline distT="114300" distB="114300" distL="114300" distR="114300" wp14:anchorId="40352847" wp14:editId="52570E66">
            <wp:extent cx="3890963" cy="269557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4F5D4" w14:textId="77777777" w:rsidR="002007A1" w:rsidRDefault="002007A1">
      <w:pPr>
        <w:rPr>
          <w:sz w:val="24"/>
          <w:szCs w:val="24"/>
        </w:rPr>
      </w:pPr>
    </w:p>
    <w:p w14:paraId="2647AADF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csv</w:t>
      </w:r>
    </w:p>
    <w:p w14:paraId="2672F339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with</w:t>
      </w:r>
      <w:r>
        <w:rPr>
          <w:rFonts w:ascii="Courier New" w:eastAsia="Courier New" w:hAnsi="Courier New" w:cs="Courier New"/>
          <w:sz w:val="21"/>
          <w:szCs w:val="21"/>
        </w:rPr>
        <w:t xml:space="preserve"> open 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"/content/abalone.csv"</w:t>
      </w:r>
      <w:r>
        <w:rPr>
          <w:rFonts w:ascii="Courier New" w:eastAsia="Courier New" w:hAnsi="Courier New" w:cs="Courier New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csv_file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:</w:t>
      </w:r>
    </w:p>
    <w:p w14:paraId="22E98CC1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csv.reader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csv_file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4C980AE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([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csv_reader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], index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None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715A98BB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list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]):</w:t>
      </w:r>
    </w:p>
    <w:p w14:paraId="3BA23226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586AAB27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AF00DB"/>
          <w:sz w:val="21"/>
          <w:szCs w:val="21"/>
        </w:rPr>
        <w:drawing>
          <wp:inline distT="114300" distB="114300" distL="114300" distR="114300" wp14:anchorId="70D03A64" wp14:editId="7F5CF846">
            <wp:extent cx="5943600" cy="14859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4DEB9" w14:textId="77777777" w:rsidR="002007A1" w:rsidRDefault="002007A1">
      <w:pPr>
        <w:rPr>
          <w:color w:val="212121"/>
          <w:sz w:val="20"/>
          <w:szCs w:val="20"/>
        </w:rPr>
      </w:pPr>
    </w:p>
    <w:p w14:paraId="7A5113BB" w14:textId="77777777" w:rsidR="002007A1" w:rsidRDefault="002007A1">
      <w:pPr>
        <w:rPr>
          <w:sz w:val="24"/>
          <w:szCs w:val="24"/>
        </w:rPr>
      </w:pPr>
    </w:p>
    <w:p w14:paraId="136ED370" w14:textId="77777777" w:rsidR="002007A1" w:rsidRDefault="002007A1">
      <w:pPr>
        <w:rPr>
          <w:sz w:val="24"/>
          <w:szCs w:val="24"/>
        </w:rPr>
      </w:pPr>
    </w:p>
    <w:p w14:paraId="1DB235BF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12 &amp; </w:t>
      </w:r>
      <w:proofErr w:type="gramStart"/>
      <w:r>
        <w:rPr>
          <w:sz w:val="24"/>
          <w:szCs w:val="24"/>
        </w:rPr>
        <w:t>13  Train</w:t>
      </w:r>
      <w:proofErr w:type="gramEnd"/>
      <w:r>
        <w:rPr>
          <w:sz w:val="24"/>
          <w:szCs w:val="24"/>
        </w:rPr>
        <w:t xml:space="preserve"> and Test the Model</w:t>
      </w:r>
    </w:p>
    <w:p w14:paraId="58C4B3DB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train_test_split</w:t>
      </w:r>
      <w:proofErr w:type="spellEnd"/>
    </w:p>
    <w:p w14:paraId="0D34BFBD" w14:textId="77777777" w:rsidR="002007A1" w:rsidRDefault="002007A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3BAC6DB5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train, test =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1"/>
          <w:szCs w:val="21"/>
        </w:rPr>
        <w:t>df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0.2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60F98D7F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(train)</w:t>
      </w:r>
    </w:p>
    <w:p w14:paraId="60B62BAF" w14:textId="77777777" w:rsidR="002007A1" w:rsidRDefault="00000000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(test)</w:t>
      </w:r>
    </w:p>
    <w:p w14:paraId="47B6BDA7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CAD8FA4" wp14:editId="196C43F2">
            <wp:extent cx="2976563" cy="31087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68AC8" w14:textId="77777777" w:rsidR="002007A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9776BAF" wp14:editId="256B116F">
            <wp:extent cx="3395663" cy="2854839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854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6EFB3" w14:textId="77777777" w:rsidR="002007A1" w:rsidRDefault="002007A1">
      <w:pPr>
        <w:rPr>
          <w:sz w:val="24"/>
          <w:szCs w:val="24"/>
        </w:rPr>
      </w:pPr>
    </w:p>
    <w:p w14:paraId="6C368615" w14:textId="77777777" w:rsidR="002007A1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Qn</w:t>
      </w:r>
      <w:proofErr w:type="spellEnd"/>
      <w:r>
        <w:rPr>
          <w:sz w:val="24"/>
          <w:szCs w:val="24"/>
        </w:rPr>
        <w:t xml:space="preserve"> 14. Measure the performance using Metrics.</w:t>
      </w:r>
    </w:p>
    <w:p w14:paraId="02C2CE97" w14:textId="77777777" w:rsidR="002007A1" w:rsidRDefault="00000000">
      <w:pPr>
        <w:shd w:val="clear" w:color="auto" w:fill="FFFFFE"/>
        <w:spacing w:before="80" w:after="80" w:line="325" w:lineRule="auto"/>
        <w:ind w:left="80" w:right="80"/>
        <w:rPr>
          <w:rFonts w:ascii="Courier New" w:eastAsia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pd.crosstab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Y_test,y_predict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067C2D2F" w14:textId="77777777" w:rsidR="002007A1" w:rsidRDefault="00000000">
      <w:pPr>
        <w:shd w:val="clear" w:color="auto" w:fill="FFFFFE"/>
        <w:spacing w:before="80" w:after="80" w:line="325" w:lineRule="auto"/>
        <w:ind w:left="80" w:right="8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Y_</w:t>
      </w:r>
      <w:proofErr w:type="gramStart"/>
      <w:r>
        <w:rPr>
          <w:rFonts w:ascii="Courier New" w:eastAsia="Courier New" w:hAnsi="Courier New" w:cs="Courier New"/>
          <w:sz w:val="21"/>
          <w:szCs w:val="21"/>
        </w:rPr>
        <w:t>test,y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_predict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))</w:t>
      </w:r>
    </w:p>
    <w:p w14:paraId="64DE0BA3" w14:textId="77777777" w:rsidR="002007A1" w:rsidRDefault="002007A1">
      <w:pPr>
        <w:shd w:val="clear" w:color="auto" w:fill="FFFFFF"/>
        <w:spacing w:before="80" w:after="80" w:line="278" w:lineRule="auto"/>
        <w:ind w:left="80" w:right="80"/>
        <w:rPr>
          <w:sz w:val="21"/>
          <w:szCs w:val="21"/>
        </w:rPr>
      </w:pPr>
    </w:p>
    <w:p w14:paraId="35715974" w14:textId="77777777" w:rsidR="002007A1" w:rsidRDefault="002007A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14:paraId="58817B40" w14:textId="77777777" w:rsidR="002007A1" w:rsidRDefault="002007A1">
      <w:pPr>
        <w:rPr>
          <w:sz w:val="24"/>
          <w:szCs w:val="24"/>
        </w:rPr>
      </w:pPr>
    </w:p>
    <w:sectPr w:rsidR="002007A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7A1"/>
    <w:rsid w:val="002007A1"/>
    <w:rsid w:val="0040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62D5"/>
  <w15:docId w15:val="{9D96512B-6032-44B3-9AE2-F2FAE88B7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Anand Dell</cp:lastModifiedBy>
  <cp:revision>2</cp:revision>
  <dcterms:created xsi:type="dcterms:W3CDTF">2022-10-13T18:55:00Z</dcterms:created>
  <dcterms:modified xsi:type="dcterms:W3CDTF">2022-10-13T18:55:00Z</dcterms:modified>
</cp:coreProperties>
</file>