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DA97" w14:textId="15D912E9" w:rsidR="00CA224E" w:rsidRPr="00CA224E" w:rsidRDefault="00CA224E" w:rsidP="00CA224E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>Project Objectives</w:t>
      </w:r>
      <w:r>
        <w:rPr>
          <w:rFonts w:ascii="Open Sans" w:eastAsia="Times New Roman" w:hAnsi="Open Sans" w:cs="Open Sans"/>
          <w:color w:val="35475C"/>
          <w:sz w:val="38"/>
          <w:szCs w:val="38"/>
          <w:lang w:eastAsia="en-IN"/>
        </w:rPr>
        <w:t xml:space="preserve"> :</w:t>
      </w:r>
    </w:p>
    <w:p w14:paraId="0365C619" w14:textId="77777777" w:rsidR="00CA224E" w:rsidRPr="00CA224E" w:rsidRDefault="00CA224E" w:rsidP="00CA224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b/>
          <w:bCs/>
          <w:color w:val="35475C"/>
          <w:sz w:val="24"/>
          <w:szCs w:val="24"/>
          <w:lang w:eastAsia="en-IN"/>
        </w:rPr>
        <w:t>By the end of this project:</w:t>
      </w:r>
    </w:p>
    <w:p w14:paraId="726D6E7E" w14:textId="77777777" w:rsidR="00CA224E" w:rsidRPr="00CA224E" w:rsidRDefault="00CA224E" w:rsidP="00CA224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You’ll be able to understand the problem to classify if it is a regression or a classification kind of problem.</w:t>
      </w:r>
    </w:p>
    <w:p w14:paraId="6B34C790" w14:textId="77777777" w:rsidR="00CA224E" w:rsidRPr="00CA224E" w:rsidRDefault="00CA224E" w:rsidP="00CA224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know how to pre-process the image by using different data pre-processing techniques.</w:t>
      </w:r>
    </w:p>
    <w:p w14:paraId="62D8DFD0" w14:textId="77777777" w:rsidR="00CA224E" w:rsidRPr="00CA224E" w:rsidRDefault="00CA224E" w:rsidP="00CA224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learn how to use OpenCV and machine learning to automatically detect Parkinson’s disease in hand-drawn images of spirals and waves</w:t>
      </w:r>
    </w:p>
    <w:p w14:paraId="350F1C2F" w14:textId="77777777" w:rsidR="00CA224E" w:rsidRPr="00CA224E" w:rsidRDefault="00CA224E" w:rsidP="00CA224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know how to find the accuracy of the model.</w:t>
      </w:r>
    </w:p>
    <w:p w14:paraId="1FB906F3" w14:textId="77777777" w:rsidR="00CA224E" w:rsidRPr="00CA224E" w:rsidRDefault="00CA224E" w:rsidP="00CA224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CA224E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build web applications using the Flask framework.</w:t>
      </w:r>
    </w:p>
    <w:p w14:paraId="2A658C1D" w14:textId="77777777" w:rsidR="00CA224E" w:rsidRDefault="00CA224E"/>
    <w:sectPr w:rsidR="00CA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173"/>
    <w:multiLevelType w:val="multilevel"/>
    <w:tmpl w:val="41F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65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4E"/>
    <w:rsid w:val="00C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EB23"/>
  <w15:chartTrackingRefBased/>
  <w15:docId w15:val="{EE6FD423-8825-4A2A-8DBF-048F1C3D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2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Johnsolomon M</dc:creator>
  <cp:keywords/>
  <dc:description/>
  <cp:lastModifiedBy>Johnsolomon M</cp:lastModifiedBy>
  <cp:revision>1</cp:revision>
  <dcterms:created xsi:type="dcterms:W3CDTF">2022-10-13T09:33:00Z</dcterms:created>
  <dcterms:modified xsi:type="dcterms:W3CDTF">2022-10-13T09:35:00Z</dcterms:modified>
</cp:coreProperties>
</file>