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5B2106" w:rsidRPr="00AB20AC" w14:paraId="38C4EC49" w14:textId="77777777" w:rsidTr="00D74CD3">
        <w:trPr>
          <w:trHeight w:val="328"/>
        </w:trPr>
        <w:tc>
          <w:tcPr>
            <w:tcW w:w="462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628" w:type="dxa"/>
          </w:tcPr>
          <w:p w14:paraId="214D97CA" w14:textId="47483BAC" w:rsidR="005B2106" w:rsidRPr="00AB20AC" w:rsidRDefault="00636F4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23-09-2022</w:t>
            </w:r>
          </w:p>
        </w:tc>
      </w:tr>
      <w:tr w:rsidR="000708AF" w:rsidRPr="00AB20AC" w14:paraId="590B6113" w14:textId="77777777" w:rsidTr="00D74CD3">
        <w:trPr>
          <w:trHeight w:val="310"/>
        </w:trPr>
        <w:tc>
          <w:tcPr>
            <w:tcW w:w="462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28" w:type="dxa"/>
          </w:tcPr>
          <w:p w14:paraId="039728F8" w14:textId="06C84165" w:rsidR="000708AF" w:rsidRPr="00AB20AC" w:rsidRDefault="003367D9" w:rsidP="000708AF">
            <w:pPr>
              <w:rPr>
                <w:rFonts w:cstheme="minorHAnsi"/>
              </w:rPr>
            </w:pPr>
            <w:r w:rsidRPr="003367D9">
              <w:rPr>
                <w:rFonts w:cstheme="minorHAnsi"/>
              </w:rPr>
              <w:t>PNT2022TMID02079</w:t>
            </w:r>
          </w:p>
        </w:tc>
      </w:tr>
      <w:tr w:rsidR="000708AF" w:rsidRPr="00AB20AC" w14:paraId="44337B49" w14:textId="77777777" w:rsidTr="00D74CD3">
        <w:trPr>
          <w:trHeight w:val="328"/>
        </w:trPr>
        <w:tc>
          <w:tcPr>
            <w:tcW w:w="462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28" w:type="dxa"/>
          </w:tcPr>
          <w:p w14:paraId="73314510" w14:textId="04637F47" w:rsidR="000708AF" w:rsidRPr="00AB20AC" w:rsidRDefault="00636F4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Nutrition Assistant Application</w:t>
            </w:r>
          </w:p>
        </w:tc>
      </w:tr>
      <w:tr w:rsidR="005B2106" w:rsidRPr="00AB20AC" w14:paraId="64738A3C" w14:textId="77777777" w:rsidTr="00D74CD3">
        <w:trPr>
          <w:trHeight w:val="310"/>
        </w:trPr>
        <w:tc>
          <w:tcPr>
            <w:tcW w:w="462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62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915"/>
        <w:gridCol w:w="3718"/>
        <w:gridCol w:w="4582"/>
      </w:tblGrid>
      <w:tr w:rsidR="00AB20AC" w:rsidRPr="00B76D2E" w14:paraId="108C8CBB" w14:textId="77777777" w:rsidTr="00D74CD3">
        <w:trPr>
          <w:trHeight w:val="874"/>
        </w:trPr>
        <w:tc>
          <w:tcPr>
            <w:tcW w:w="915" w:type="dxa"/>
          </w:tcPr>
          <w:p w14:paraId="17F37502" w14:textId="33BDC2B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7603FF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71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82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74CD3">
        <w:trPr>
          <w:trHeight w:val="1283"/>
        </w:trPr>
        <w:tc>
          <w:tcPr>
            <w:tcW w:w="915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82" w:type="dxa"/>
          </w:tcPr>
          <w:p w14:paraId="35C3C109" w14:textId="1FDA5D5B" w:rsidR="00AB20AC" w:rsidRPr="007603FF" w:rsidRDefault="007603FF" w:rsidP="00DF1C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7603FF">
              <w:rPr>
                <w:rFonts w:cstheme="minorHAnsi"/>
              </w:rPr>
              <w:t>Lack Of Basic Infrastructure.</w:t>
            </w:r>
          </w:p>
          <w:p w14:paraId="2FAA8568" w14:textId="77777777" w:rsidR="007603FF" w:rsidRDefault="007603FF" w:rsidP="00DF1C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Insufficient Facilities of Doctor Consultancy.</w:t>
            </w:r>
          </w:p>
          <w:p w14:paraId="17B10564" w14:textId="098909C6" w:rsidR="007603FF" w:rsidRPr="007603FF" w:rsidRDefault="007603FF" w:rsidP="00DF1CB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can’t Buy </w:t>
            </w:r>
            <w:proofErr w:type="gramStart"/>
            <w:r>
              <w:rPr>
                <w:rFonts w:cstheme="minorHAnsi"/>
              </w:rPr>
              <w:t>The</w:t>
            </w:r>
            <w:proofErr w:type="gramEnd"/>
            <w:r>
              <w:rPr>
                <w:rFonts w:cstheme="minorHAnsi"/>
              </w:rPr>
              <w:t xml:space="preserve"> Medicines Using This Assistant Application.</w:t>
            </w:r>
          </w:p>
        </w:tc>
      </w:tr>
      <w:tr w:rsidR="00AB20AC" w:rsidRPr="00AB20AC" w14:paraId="3C3A95E7" w14:textId="77777777" w:rsidTr="00D74CD3">
        <w:trPr>
          <w:trHeight w:val="1283"/>
        </w:trPr>
        <w:tc>
          <w:tcPr>
            <w:tcW w:w="915" w:type="dxa"/>
          </w:tcPr>
          <w:p w14:paraId="15669612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82" w:type="dxa"/>
          </w:tcPr>
          <w:p w14:paraId="2F1F7063" w14:textId="77777777" w:rsidR="00AB20AC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Prevent Avoidable Losses.</w:t>
            </w:r>
          </w:p>
          <w:p w14:paraId="4B6E6EF9" w14:textId="77777777" w:rsidR="007603FF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Limited Fast foods.</w:t>
            </w:r>
          </w:p>
          <w:p w14:paraId="2F697F12" w14:textId="77777777" w:rsidR="007603FF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High Fibre Foods.</w:t>
            </w:r>
          </w:p>
          <w:p w14:paraId="309416C7" w14:textId="13474E86" w:rsidR="007603FF" w:rsidRPr="007603FF" w:rsidRDefault="007603FF" w:rsidP="00DF1CB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Healthy Source </w:t>
            </w:r>
            <w:proofErr w:type="gramStart"/>
            <w:r>
              <w:rPr>
                <w:rFonts w:cstheme="minorHAnsi"/>
              </w:rPr>
              <w:t>Of</w:t>
            </w:r>
            <w:proofErr w:type="gramEnd"/>
            <w:r>
              <w:rPr>
                <w:rFonts w:cstheme="minorHAnsi"/>
              </w:rPr>
              <w:t xml:space="preserve"> Proteins, Seafood and Nuts.</w:t>
            </w:r>
          </w:p>
        </w:tc>
      </w:tr>
      <w:tr w:rsidR="00AB20AC" w:rsidRPr="00AB20AC" w14:paraId="6E49BCD3" w14:textId="77777777" w:rsidTr="00D74CD3">
        <w:trPr>
          <w:trHeight w:val="1236"/>
        </w:trPr>
        <w:tc>
          <w:tcPr>
            <w:tcW w:w="915" w:type="dxa"/>
          </w:tcPr>
          <w:p w14:paraId="2E958EF1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82" w:type="dxa"/>
          </w:tcPr>
          <w:p w14:paraId="280258B4" w14:textId="77777777" w:rsidR="00AB20AC" w:rsidRDefault="007603F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Plant Based Foods.</w:t>
            </w:r>
          </w:p>
          <w:p w14:paraId="5AA6EE3B" w14:textId="77777777" w:rsidR="007603FF" w:rsidRDefault="007603F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Healthy, Safe, Living conditions.</w:t>
            </w:r>
          </w:p>
          <w:p w14:paraId="4B4E26C8" w14:textId="77777777" w:rsidR="007603FF" w:rsidRDefault="007603F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Using global food matters Database.</w:t>
            </w:r>
          </w:p>
          <w:p w14:paraId="2FC68785" w14:textId="7C3CE6A1" w:rsidR="00DF1CBF" w:rsidRPr="007603FF" w:rsidRDefault="00DF1CBF" w:rsidP="00DF1CB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Patients to More Easily Monitor their caloric intake and dietary Pattern to aid in weight and disease Management.</w:t>
            </w:r>
          </w:p>
        </w:tc>
      </w:tr>
      <w:tr w:rsidR="00AB20AC" w:rsidRPr="00AB20AC" w14:paraId="60541664" w14:textId="77777777" w:rsidTr="00D74CD3">
        <w:trPr>
          <w:trHeight w:val="1283"/>
        </w:trPr>
        <w:tc>
          <w:tcPr>
            <w:tcW w:w="915" w:type="dxa"/>
          </w:tcPr>
          <w:p w14:paraId="1DDDDDBF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82" w:type="dxa"/>
          </w:tcPr>
          <w:p w14:paraId="1D2A8BF3" w14:textId="77777777" w:rsidR="00AB20AC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Subsidies And Piece Promotions on Healthy Food.</w:t>
            </w:r>
          </w:p>
          <w:p w14:paraId="34045945" w14:textId="77777777" w:rsidR="00DF1CBF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Nutrition Focussed Food Banking.</w:t>
            </w:r>
          </w:p>
          <w:p w14:paraId="6CD12B05" w14:textId="77777777" w:rsidR="00DF1CBF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Corporate Social Responsibility initiatives to Increase dignified Access to Healthy food.</w:t>
            </w:r>
          </w:p>
          <w:p w14:paraId="3DB83EF5" w14:textId="054F0ADD" w:rsidR="00DF1CBF" w:rsidRPr="00DF1CBF" w:rsidRDefault="00DF1CBF" w:rsidP="00DF1CB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Targeted Food Assistance Programs.</w:t>
            </w:r>
          </w:p>
        </w:tc>
      </w:tr>
      <w:tr w:rsidR="00AB20AC" w:rsidRPr="00AB20AC" w14:paraId="7966D0D3" w14:textId="77777777" w:rsidTr="00D74CD3">
        <w:trPr>
          <w:trHeight w:val="1283"/>
        </w:trPr>
        <w:tc>
          <w:tcPr>
            <w:tcW w:w="915" w:type="dxa"/>
          </w:tcPr>
          <w:p w14:paraId="14EBEEEB" w14:textId="77777777" w:rsidR="00AB20AC" w:rsidRPr="00AB20AC" w:rsidRDefault="00AB20AC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82" w:type="dxa"/>
          </w:tcPr>
          <w:p w14:paraId="612DABDA" w14:textId="77777777" w:rsidR="00AB20AC" w:rsidRDefault="005939AC" w:rsidP="005939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Collaboration Other consultancies.</w:t>
            </w:r>
          </w:p>
          <w:p w14:paraId="4494D03E" w14:textId="77777777" w:rsidR="005939AC" w:rsidRDefault="005939AC" w:rsidP="005939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Customized Nutrition and consumption Requirements.</w:t>
            </w:r>
          </w:p>
          <w:p w14:paraId="49E88C9A" w14:textId="46951213" w:rsidR="005939AC" w:rsidRPr="00DF1CBF" w:rsidRDefault="005939AC" w:rsidP="005939A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Health-Trade-Policy.</w:t>
            </w:r>
          </w:p>
        </w:tc>
      </w:tr>
      <w:tr w:rsidR="00604AAA" w:rsidRPr="00AB20AC" w14:paraId="3A7E9CD7" w14:textId="77777777" w:rsidTr="00D74CD3">
        <w:trPr>
          <w:trHeight w:val="1283"/>
        </w:trPr>
        <w:tc>
          <w:tcPr>
            <w:tcW w:w="915" w:type="dxa"/>
          </w:tcPr>
          <w:p w14:paraId="72E32043" w14:textId="77777777" w:rsidR="00604AAA" w:rsidRPr="00AB20AC" w:rsidRDefault="00604AAA" w:rsidP="007603F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371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82" w:type="dxa"/>
          </w:tcPr>
          <w:p w14:paraId="604F0376" w14:textId="77777777" w:rsidR="00604AAA" w:rsidRDefault="005939AC" w:rsidP="005939A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Easily Access the Application.</w:t>
            </w:r>
          </w:p>
          <w:p w14:paraId="1DDCCBAE" w14:textId="553516CC" w:rsidR="005939AC" w:rsidRPr="005939AC" w:rsidRDefault="005939AC" w:rsidP="005939A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Good Relationship.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03C"/>
    <w:multiLevelType w:val="hybridMultilevel"/>
    <w:tmpl w:val="1AD2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5705"/>
    <w:multiLevelType w:val="hybridMultilevel"/>
    <w:tmpl w:val="4F9A3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044B2"/>
    <w:multiLevelType w:val="hybridMultilevel"/>
    <w:tmpl w:val="34225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7BE1"/>
    <w:multiLevelType w:val="hybridMultilevel"/>
    <w:tmpl w:val="F422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051C3"/>
    <w:multiLevelType w:val="hybridMultilevel"/>
    <w:tmpl w:val="F80C6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134"/>
    <w:multiLevelType w:val="hybridMultilevel"/>
    <w:tmpl w:val="AE86D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BB73F39"/>
    <w:multiLevelType w:val="hybridMultilevel"/>
    <w:tmpl w:val="2042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9C6"/>
    <w:multiLevelType w:val="hybridMultilevel"/>
    <w:tmpl w:val="8ADA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85C0E"/>
    <w:multiLevelType w:val="hybridMultilevel"/>
    <w:tmpl w:val="7C1CB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D4554"/>
    <w:multiLevelType w:val="hybridMultilevel"/>
    <w:tmpl w:val="998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911A8"/>
    <w:multiLevelType w:val="hybridMultilevel"/>
    <w:tmpl w:val="4060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06A4"/>
    <w:multiLevelType w:val="hybridMultilevel"/>
    <w:tmpl w:val="C7B02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161C0"/>
    <w:multiLevelType w:val="hybridMultilevel"/>
    <w:tmpl w:val="277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89162">
    <w:abstractNumId w:val="6"/>
  </w:num>
  <w:num w:numId="2" w16cid:durableId="155926736">
    <w:abstractNumId w:val="7"/>
  </w:num>
  <w:num w:numId="3" w16cid:durableId="243534128">
    <w:abstractNumId w:val="3"/>
  </w:num>
  <w:num w:numId="4" w16cid:durableId="199511673">
    <w:abstractNumId w:val="0"/>
  </w:num>
  <w:num w:numId="5" w16cid:durableId="1233538978">
    <w:abstractNumId w:val="11"/>
  </w:num>
  <w:num w:numId="6" w16cid:durableId="699864171">
    <w:abstractNumId w:val="10"/>
  </w:num>
  <w:num w:numId="7" w16cid:durableId="456610848">
    <w:abstractNumId w:val="5"/>
  </w:num>
  <w:num w:numId="8" w16cid:durableId="1610425944">
    <w:abstractNumId w:val="2"/>
  </w:num>
  <w:num w:numId="9" w16cid:durableId="573392426">
    <w:abstractNumId w:val="1"/>
  </w:num>
  <w:num w:numId="10" w16cid:durableId="647324859">
    <w:abstractNumId w:val="12"/>
  </w:num>
  <w:num w:numId="11" w16cid:durableId="1665432148">
    <w:abstractNumId w:val="8"/>
  </w:num>
  <w:num w:numId="12" w16cid:durableId="1992366234">
    <w:abstractNumId w:val="13"/>
  </w:num>
  <w:num w:numId="13" w16cid:durableId="510334588">
    <w:abstractNumId w:val="9"/>
  </w:num>
  <w:num w:numId="14" w16cid:durableId="1415054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367D9"/>
    <w:rsid w:val="00342993"/>
    <w:rsid w:val="003C4A8E"/>
    <w:rsid w:val="003E3A16"/>
    <w:rsid w:val="005939AC"/>
    <w:rsid w:val="005B2106"/>
    <w:rsid w:val="00604389"/>
    <w:rsid w:val="00604AAA"/>
    <w:rsid w:val="00636F41"/>
    <w:rsid w:val="007603FF"/>
    <w:rsid w:val="007A3AE5"/>
    <w:rsid w:val="007D3B4C"/>
    <w:rsid w:val="009D3AA0"/>
    <w:rsid w:val="00AB20AC"/>
    <w:rsid w:val="00AC6D16"/>
    <w:rsid w:val="00AC7F0A"/>
    <w:rsid w:val="00B76D2E"/>
    <w:rsid w:val="00D74CD3"/>
    <w:rsid w:val="00DB6A25"/>
    <w:rsid w:val="00DF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abhijeet venugopalan</cp:lastModifiedBy>
  <cp:revision>2</cp:revision>
  <dcterms:created xsi:type="dcterms:W3CDTF">2022-09-24T14:18:00Z</dcterms:created>
  <dcterms:modified xsi:type="dcterms:W3CDTF">2022-09-24T14:18:00Z</dcterms:modified>
</cp:coreProperties>
</file>