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IBM-Project-10558-1659186640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Deep Learning Fundus Image Analysis for Early Detection of Diabetic Retinopathy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https://app.mural.co/t/kct6313/m/kct6313/1664129042530/f47a3e69632f5d92f72daba7ba284e2a0857559b?sender=ue56305d3f38b1bc35ac56273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473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p.mural.co/t/kct6313/m/kct6313/1664129042530/f47a3e69632f5d92f72daba7ba284e2a0857559b?sender=ue56305d3f38b1bc35ac56273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iuIKneNWt6tUrhrItKGs8HbuoQ==">AMUW2mU4rbBuTmb8ZNutI3/JRndWaQG7ZXDVeLpm0hRA4/3dvhcWB5f2mc/L5Bvl43FXr7w9v39ujmLrhy1lGBmYBFqKBi9dNMH2LopgPV6t4ZhF+tLV8dk=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