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>
      <w:pPr>
        <w:pStyle w:val="4"/>
        <w:rPr>
          <w:b/>
          <w:sz w:val="23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12" w:type="dxa"/>
          </w:tcPr>
          <w:p>
            <w:pPr>
              <w:pStyle w:val="8"/>
              <w:spacing w:line="245" w:lineRule="exact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7" w:type="dxa"/>
          </w:tcPr>
          <w:p>
            <w:pPr>
              <w:pStyle w:val="8"/>
              <w:spacing w:line="245" w:lineRule="exact"/>
              <w:ind w:left="105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17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2" w:type="dxa"/>
          </w:tcPr>
          <w:p>
            <w:pPr>
              <w:pStyle w:val="8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7" w:type="dxa"/>
          </w:tcPr>
          <w:p>
            <w:pPr>
              <w:pStyle w:val="8"/>
              <w:spacing w:line="249" w:lineRule="exact"/>
              <w:ind w:left="105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PNT2022TMID09888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4512" w:type="dxa"/>
          </w:tcPr>
          <w:p>
            <w:pPr>
              <w:pStyle w:val="8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07" w:type="dxa"/>
          </w:tcPr>
          <w:p>
            <w:pPr>
              <w:pStyle w:val="8"/>
              <w:spacing w:before="1" w:line="267" w:lineRule="exact"/>
              <w:ind w:left="105"/>
              <w:rPr>
                <w:sz w:val="22"/>
              </w:rPr>
            </w:pPr>
            <w:r>
              <w:rPr>
                <w:sz w:val="22"/>
              </w:rPr>
              <w:t>Project –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Novel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Method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Handwritten</w:t>
            </w:r>
          </w:p>
          <w:p>
            <w:pPr>
              <w:pStyle w:val="8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Digit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Recognition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System.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2" w:type="dxa"/>
          </w:tcPr>
          <w:p>
            <w:pPr>
              <w:pStyle w:val="8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7" w:type="dxa"/>
          </w:tcPr>
          <w:p>
            <w:pPr>
              <w:pStyle w:val="8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spacing w:before="0"/>
        <w:rPr>
          <w:b/>
          <w:sz w:val="20"/>
        </w:rPr>
      </w:pPr>
    </w:p>
    <w:p>
      <w:pPr>
        <w:pStyle w:val="4"/>
        <w:spacing w:before="11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Solution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Template:</w:t>
      </w:r>
    </w:p>
    <w:p>
      <w:pPr>
        <w:pStyle w:val="4"/>
        <w:spacing w:before="182"/>
        <w:ind w:left="100"/>
      </w:pPr>
      <w:r>
        <w:t>Project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>
      <w:pPr>
        <w:pStyle w:val="4"/>
        <w:rPr>
          <w:sz w:val="1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3661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900" w:type="dxa"/>
          </w:tcPr>
          <w:p>
            <w:pPr>
              <w:pStyle w:val="8"/>
              <w:ind w:left="0" w:right="25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61" w:type="dxa"/>
          </w:tcPr>
          <w:p>
            <w:pPr>
              <w:pStyle w:val="8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6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0" w:hRule="atLeast"/>
        </w:trPr>
        <w:tc>
          <w:tcPr>
            <w:tcW w:w="900" w:type="dxa"/>
          </w:tcPr>
          <w:p>
            <w:pPr>
              <w:pStyle w:val="8"/>
              <w:ind w:left="0" w:right="328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61" w:type="dxa"/>
          </w:tcPr>
          <w:p>
            <w:pPr>
              <w:pStyle w:val="8"/>
              <w:ind w:left="110" w:right="402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Statement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(Problem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be</w:t>
            </w:r>
            <w:r>
              <w:rPr>
                <w:color w:val="212121"/>
                <w:spacing w:val="-4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06" w:type="dxa"/>
          </w:tcPr>
          <w:p>
            <w:pPr>
              <w:pStyle w:val="8"/>
              <w:spacing w:before="10"/>
              <w:ind w:left="0"/>
              <w:rPr>
                <w:sz w:val="16"/>
              </w:rPr>
            </w:pPr>
          </w:p>
          <w:p>
            <w:pPr>
              <w:pStyle w:val="8"/>
              <w:ind w:right="190"/>
              <w:rPr>
                <w:sz w:val="22"/>
              </w:rPr>
            </w:pPr>
            <w:r>
              <w:rPr>
                <w:color w:val="292929"/>
                <w:sz w:val="22"/>
              </w:rPr>
              <w:t>It is easy for the human to perform a task</w:t>
            </w:r>
            <w:r>
              <w:rPr>
                <w:color w:val="292929"/>
                <w:spacing w:val="1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accurately by practicing it repeatedly and</w:t>
            </w:r>
            <w:r>
              <w:rPr>
                <w:color w:val="292929"/>
                <w:spacing w:val="1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memorizing it for the next time. Human brain</w:t>
            </w:r>
            <w:r>
              <w:rPr>
                <w:color w:val="292929"/>
                <w:spacing w:val="1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can process and analyze images easily. Also,</w:t>
            </w:r>
            <w:r>
              <w:rPr>
                <w:color w:val="292929"/>
                <w:spacing w:val="1"/>
                <w:sz w:val="22"/>
              </w:rPr>
              <w:t xml:space="preserve"> </w:t>
            </w:r>
            <w:r>
              <w:rPr>
                <w:color w:val="292929"/>
                <w:spacing w:val="-1"/>
                <w:sz w:val="22"/>
              </w:rPr>
              <w:t>recognize</w:t>
            </w:r>
            <w:r>
              <w:rPr>
                <w:color w:val="292929"/>
                <w:spacing w:val="-7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the</w:t>
            </w:r>
            <w:r>
              <w:rPr>
                <w:color w:val="292929"/>
                <w:spacing w:val="-7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different</w:t>
            </w:r>
            <w:r>
              <w:rPr>
                <w:color w:val="292929"/>
                <w:spacing w:val="-6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elements</w:t>
            </w:r>
            <w:r>
              <w:rPr>
                <w:color w:val="292929"/>
                <w:spacing w:val="-8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present</w:t>
            </w:r>
            <w:r>
              <w:rPr>
                <w:color w:val="292929"/>
                <w:spacing w:val="-6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in</w:t>
            </w:r>
            <w:r>
              <w:rPr>
                <w:color w:val="292929"/>
                <w:spacing w:val="-12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the</w:t>
            </w:r>
            <w:r>
              <w:rPr>
                <w:color w:val="292929"/>
                <w:spacing w:val="-47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images. In this project, the goal is to correctly</w:t>
            </w:r>
            <w:r>
              <w:rPr>
                <w:color w:val="292929"/>
                <w:spacing w:val="1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identify digits from a dataset of tens of</w:t>
            </w:r>
            <w:r>
              <w:rPr>
                <w:color w:val="292929"/>
                <w:spacing w:val="1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thousands of handwritten images and</w:t>
            </w:r>
            <w:r>
              <w:rPr>
                <w:color w:val="292929"/>
                <w:spacing w:val="1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experiment</w:t>
            </w:r>
            <w:r>
              <w:rPr>
                <w:color w:val="292929"/>
                <w:spacing w:val="-4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with</w:t>
            </w:r>
            <w:r>
              <w:rPr>
                <w:color w:val="292929"/>
                <w:spacing w:val="-9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different</w:t>
            </w:r>
            <w:r>
              <w:rPr>
                <w:color w:val="292929"/>
                <w:spacing w:val="-7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algorithms</w:t>
            </w:r>
            <w:r>
              <w:rPr>
                <w:color w:val="292929"/>
                <w:spacing w:val="-9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to</w:t>
            </w:r>
            <w:r>
              <w:rPr>
                <w:color w:val="292929"/>
                <w:spacing w:val="-5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learn</w:t>
            </w:r>
          </w:p>
          <w:p>
            <w:pPr>
              <w:pStyle w:val="8"/>
              <w:spacing w:line="266" w:lineRule="exact"/>
              <w:ind w:right="190"/>
              <w:rPr>
                <w:sz w:val="22"/>
              </w:rPr>
            </w:pPr>
            <w:r>
              <w:rPr>
                <w:color w:val="292929"/>
                <w:spacing w:val="-1"/>
                <w:sz w:val="22"/>
              </w:rPr>
              <w:t>first-hand</w:t>
            </w:r>
            <w:r>
              <w:rPr>
                <w:color w:val="292929"/>
                <w:spacing w:val="-11"/>
                <w:sz w:val="22"/>
              </w:rPr>
              <w:t xml:space="preserve"> </w:t>
            </w:r>
            <w:r>
              <w:rPr>
                <w:color w:val="292929"/>
                <w:spacing w:val="-1"/>
                <w:sz w:val="22"/>
              </w:rPr>
              <w:t>what</w:t>
            </w:r>
            <w:r>
              <w:rPr>
                <w:color w:val="292929"/>
                <w:spacing w:val="-4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works</w:t>
            </w:r>
            <w:r>
              <w:rPr>
                <w:color w:val="292929"/>
                <w:spacing w:val="-7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well</w:t>
            </w:r>
            <w:r>
              <w:rPr>
                <w:color w:val="292929"/>
                <w:spacing w:val="-4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and</w:t>
            </w:r>
            <w:r>
              <w:rPr>
                <w:color w:val="292929"/>
                <w:spacing w:val="-7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how</w:t>
            </w:r>
            <w:r>
              <w:rPr>
                <w:color w:val="292929"/>
                <w:spacing w:val="-11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techniques</w:t>
            </w:r>
            <w:r>
              <w:rPr>
                <w:color w:val="292929"/>
                <w:spacing w:val="-46"/>
                <w:sz w:val="22"/>
              </w:rPr>
              <w:t xml:space="preserve"> </w:t>
            </w:r>
            <w:r>
              <w:rPr>
                <w:color w:val="292929"/>
                <w:sz w:val="22"/>
              </w:rPr>
              <w:t>compare.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1" w:hRule="atLeast"/>
        </w:trPr>
        <w:tc>
          <w:tcPr>
            <w:tcW w:w="900" w:type="dxa"/>
          </w:tcPr>
          <w:p>
            <w:pPr>
              <w:pStyle w:val="8"/>
              <w:ind w:left="0" w:right="328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61" w:type="dxa"/>
          </w:tcPr>
          <w:p>
            <w:pPr>
              <w:pStyle w:val="8"/>
              <w:ind w:left="110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06" w:type="dxa"/>
          </w:tcPr>
          <w:p>
            <w:pPr>
              <w:pStyle w:val="8"/>
              <w:spacing w:before="10"/>
              <w:ind w:left="0"/>
              <w:rPr>
                <w:sz w:val="16"/>
              </w:rPr>
            </w:pPr>
          </w:p>
          <w:p>
            <w:pPr>
              <w:pStyle w:val="8"/>
              <w:ind w:right="108"/>
              <w:rPr>
                <w:sz w:val="22"/>
              </w:rPr>
            </w:pPr>
            <w:r>
              <w:rPr>
                <w:sz w:val="22"/>
              </w:rPr>
              <w:t>The task of HDR is accomplished by using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CNN, incorporating a sequential CNN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framework, with rectified linear units (RELU)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activations that have never been reported.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goal is achieved by establishing a model that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can recognize and determine the handwritten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digits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its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image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high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accuracy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low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computation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time.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aim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complete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this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by using the concepts of convolutional neural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network.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proposed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CNN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framework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well</w:t>
            </w:r>
          </w:p>
          <w:p>
            <w:pPr>
              <w:pStyle w:val="8"/>
              <w:spacing w:line="266" w:lineRule="exact"/>
              <w:ind w:right="510"/>
              <w:rPr>
                <w:sz w:val="22"/>
              </w:rPr>
            </w:pPr>
            <w:r>
              <w:rPr>
                <w:sz w:val="22"/>
              </w:rPr>
              <w:t>equipped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suitable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parameters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high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accuracy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MNIST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digit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classification.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5" w:hRule="atLeast"/>
        </w:trPr>
        <w:tc>
          <w:tcPr>
            <w:tcW w:w="900" w:type="dxa"/>
          </w:tcPr>
          <w:p>
            <w:pPr>
              <w:pStyle w:val="8"/>
              <w:ind w:left="0" w:right="328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61" w:type="dxa"/>
          </w:tcPr>
          <w:p>
            <w:pPr>
              <w:pStyle w:val="8"/>
              <w:ind w:left="110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06" w:type="dxa"/>
          </w:tcPr>
          <w:p>
            <w:pPr>
              <w:pStyle w:val="8"/>
              <w:spacing w:before="10"/>
              <w:ind w:left="0"/>
              <w:rPr>
                <w:sz w:val="16"/>
              </w:rPr>
            </w:pPr>
          </w:p>
          <w:p>
            <w:pPr>
              <w:pStyle w:val="8"/>
              <w:ind w:right="131" w:firstLine="50"/>
              <w:rPr>
                <w:sz w:val="22"/>
              </w:rPr>
            </w:pPr>
            <w:r>
              <w:rPr>
                <w:sz w:val="22"/>
              </w:rPr>
              <w:t>The Handwritten digits are not always of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same size, width, orientation and justified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margins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differ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writing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person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person.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There is similarity between numbers.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So, classifying between these numbers is also a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major problem for computers.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 uniqueness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and variety in the handwriting of different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individuals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also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influence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formation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8"/>
              <w:spacing w:before="2" w:line="249" w:lineRule="exact"/>
              <w:rPr>
                <w:sz w:val="22"/>
              </w:rPr>
            </w:pPr>
            <w:r>
              <w:rPr>
                <w:sz w:val="22"/>
              </w:rPr>
              <w:t>appearance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digits.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900" w:type="dxa"/>
          </w:tcPr>
          <w:p>
            <w:pPr>
              <w:pStyle w:val="8"/>
              <w:spacing w:before="1"/>
              <w:ind w:left="0" w:right="328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61" w:type="dxa"/>
          </w:tcPr>
          <w:p>
            <w:pPr>
              <w:pStyle w:val="8"/>
              <w:spacing w:before="1"/>
              <w:ind w:left="110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06" w:type="dxa"/>
          </w:tcPr>
          <w:p>
            <w:pPr>
              <w:pStyle w:val="8"/>
              <w:ind w:left="0"/>
              <w:rPr>
                <w:sz w:val="17"/>
              </w:rPr>
            </w:pPr>
          </w:p>
          <w:p>
            <w:pPr>
              <w:pStyle w:val="8"/>
              <w:spacing w:line="237" w:lineRule="auto"/>
              <w:ind w:right="98"/>
              <w:rPr>
                <w:sz w:val="22"/>
              </w:rPr>
            </w:pPr>
            <w:r>
              <w:rPr>
                <w:sz w:val="22"/>
              </w:rPr>
              <w:t>Character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recognition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plays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important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role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modern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world.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solve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more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complex</w:t>
            </w:r>
          </w:p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problems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makes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humans’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job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easier.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</w:t>
            </w:r>
          </w:p>
        </w:tc>
      </w:tr>
    </w:tbl>
    <w:p>
      <w:pPr>
        <w:spacing w:after="0" w:line="249" w:lineRule="exact"/>
        <w:rPr>
          <w:sz w:val="22"/>
        </w:rPr>
        <w:sectPr>
          <w:type w:val="continuous"/>
          <w:pgSz w:w="11910" w:h="16840"/>
          <w:pgMar w:top="820" w:right="1280" w:bottom="280" w:left="1340" w:header="720" w:footer="72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3661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5" w:hRule="atLeast"/>
        </w:trPr>
        <w:tc>
          <w:tcPr>
            <w:tcW w:w="900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61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06" w:type="dxa"/>
          </w:tcPr>
          <w:p>
            <w:pPr>
              <w:pStyle w:val="8"/>
              <w:ind w:right="131"/>
              <w:rPr>
                <w:sz w:val="22"/>
              </w:rPr>
            </w:pPr>
            <w:r>
              <w:rPr>
                <w:sz w:val="22"/>
              </w:rPr>
              <w:t>example is handwritten character recognition.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This is a system widely used in the world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recognize zip code or postal code for mail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sorting. There are different techniques that can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be used to recognize handwritten characters.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Two techniques researched in this paper are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Pattern Recognition and Artificial Neural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Network (ANN). Both techniques are defined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different methods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technique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  <w:p>
            <w:pPr>
              <w:pStyle w:val="8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also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discussed.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6" w:hRule="atLeast"/>
        </w:trPr>
        <w:tc>
          <w:tcPr>
            <w:tcW w:w="900" w:type="dxa"/>
          </w:tcPr>
          <w:p>
            <w:pPr>
              <w:pStyle w:val="8"/>
              <w:spacing w:line="260" w:lineRule="exact"/>
              <w:ind w:left="0" w:right="328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61" w:type="dxa"/>
          </w:tcPr>
          <w:p>
            <w:pPr>
              <w:pStyle w:val="8"/>
              <w:spacing w:line="260" w:lineRule="exact"/>
              <w:ind w:left="110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06" w:type="dxa"/>
          </w:tcPr>
          <w:p>
            <w:pPr>
              <w:pStyle w:val="8"/>
              <w:ind w:right="193"/>
              <w:rPr>
                <w:sz w:val="22"/>
              </w:rPr>
            </w:pPr>
            <w:r>
              <w:rPr>
                <w:sz w:val="22"/>
              </w:rPr>
              <w:t>In recent days, Artificial Neural Network (ANN)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can be applied to a vast majority of fields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including business, medicine, engineering, etc.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The most popular areas where ANN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employed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nowadays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pattern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sequence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recognition, novelty detection, character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recognition, regression analysis, speech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recognition, image compression, stock market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prediction, Electronic nose, security, loan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applications,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processing,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robotics,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8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control.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900" w:type="dxa"/>
          </w:tcPr>
          <w:p>
            <w:pPr>
              <w:pStyle w:val="8"/>
              <w:spacing w:line="260" w:lineRule="exact"/>
              <w:ind w:left="0" w:right="328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61" w:type="dxa"/>
          </w:tcPr>
          <w:p>
            <w:pPr>
              <w:pStyle w:val="8"/>
              <w:spacing w:line="260" w:lineRule="exact"/>
              <w:ind w:left="110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</w:p>
        </w:tc>
        <w:tc>
          <w:tcPr>
            <w:tcW w:w="4506" w:type="dxa"/>
          </w:tcPr>
          <w:p>
            <w:pPr>
              <w:pStyle w:val="8"/>
              <w:spacing w:line="242" w:lineRule="auto"/>
              <w:ind w:right="172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flexible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suitable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text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document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format.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high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speed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,robustness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,etc.</w:t>
            </w:r>
          </w:p>
        </w:tc>
      </w:tr>
    </w:tbl>
    <w:p>
      <w:bookmarkStart w:id="0" w:name="_GoBack"/>
      <w:bookmarkEnd w:id="0"/>
    </w:p>
    <w:sectPr>
      <w:pgSz w:w="11910" w:h="16840"/>
      <w:pgMar w:top="860" w:right="1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52BD23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2"/>
      <w:ind w:left="3197" w:right="3254" w:firstLine="8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2022-10-17T06:07:00Z</dcterms:created>
  <dc:creator>Amarender Katkam</dc:creator>
  <cp:lastModifiedBy>Preethy Mariya Mathew 19it042</cp:lastModifiedBy>
  <dcterms:modified xsi:type="dcterms:W3CDTF">2022-10-17T06:14:54Z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73F89A132D864FA59A4ABCF178729BB9</vt:lpwstr>
  </property>
</Properties>
</file>