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713E8920" w:rsidR="00D73D80" w:rsidRPr="005B0330" w:rsidRDefault="006C45AE" w:rsidP="00A4479B">
      <w:pPr>
        <w:spacing w:after="0"/>
        <w:jc w:val="center"/>
        <w:rPr>
          <w:b/>
          <w:bCs/>
          <w:sz w:val="32"/>
          <w:szCs w:val="32"/>
        </w:rPr>
      </w:pPr>
      <w:r w:rsidRPr="005B0330">
        <w:rPr>
          <w:b/>
          <w:bCs/>
          <w:sz w:val="32"/>
          <w:szCs w:val="32"/>
        </w:rPr>
        <w:t>Assignment -</w:t>
      </w:r>
      <w:r w:rsidR="00F13FC7">
        <w:rPr>
          <w:b/>
          <w:bCs/>
          <w:sz w:val="32"/>
          <w:szCs w:val="32"/>
        </w:rPr>
        <w:t>4</w:t>
      </w:r>
    </w:p>
    <w:p w14:paraId="41FF8A87" w14:textId="516135F0" w:rsidR="006C45AE" w:rsidRPr="005B0330" w:rsidRDefault="00F13FC7" w:rsidP="00A4479B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WOWKI and IBM Cloud</w:t>
      </w:r>
    </w:p>
    <w:p w14:paraId="452352AB" w14:textId="77777777" w:rsidR="00A4479B" w:rsidRPr="005B0330" w:rsidRDefault="00A4479B" w:rsidP="00A4479B">
      <w:pPr>
        <w:spacing w:after="0"/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:rsidRPr="005B0330" w14:paraId="1D321A04" w14:textId="77777777" w:rsidTr="00234D33">
        <w:tc>
          <w:tcPr>
            <w:tcW w:w="4508" w:type="dxa"/>
          </w:tcPr>
          <w:p w14:paraId="43EF0921" w14:textId="3CB37253" w:rsidR="00234D33" w:rsidRPr="005B0330" w:rsidRDefault="00234D33" w:rsidP="00234D33">
            <w:pPr>
              <w:rPr>
                <w:sz w:val="24"/>
                <w:szCs w:val="24"/>
              </w:rPr>
            </w:pPr>
            <w:r w:rsidRPr="005B0330">
              <w:rPr>
                <w:sz w:val="24"/>
                <w:szCs w:val="24"/>
              </w:rPr>
              <w:t>Assignment Date</w:t>
            </w:r>
          </w:p>
        </w:tc>
        <w:tc>
          <w:tcPr>
            <w:tcW w:w="4508" w:type="dxa"/>
          </w:tcPr>
          <w:p w14:paraId="443E182C" w14:textId="4EB91559" w:rsidR="00234D33" w:rsidRPr="005B0330" w:rsidRDefault="00E94D63" w:rsidP="00234D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51780">
              <w:rPr>
                <w:sz w:val="24"/>
                <w:szCs w:val="24"/>
              </w:rPr>
              <w:t xml:space="preserve">0 </w:t>
            </w:r>
            <w:r w:rsidR="000F62CA">
              <w:rPr>
                <w:sz w:val="24"/>
                <w:szCs w:val="24"/>
              </w:rPr>
              <w:t>October</w:t>
            </w:r>
            <w:r w:rsidR="00234D33" w:rsidRPr="005B0330">
              <w:rPr>
                <w:sz w:val="24"/>
                <w:szCs w:val="24"/>
              </w:rPr>
              <w:t xml:space="preserve"> 2022</w:t>
            </w:r>
          </w:p>
        </w:tc>
      </w:tr>
      <w:tr w:rsidR="00234D33" w:rsidRPr="005B0330" w14:paraId="3DD7C9F0" w14:textId="77777777" w:rsidTr="00234D33">
        <w:tc>
          <w:tcPr>
            <w:tcW w:w="4508" w:type="dxa"/>
          </w:tcPr>
          <w:p w14:paraId="261CD09D" w14:textId="2E677796" w:rsidR="00234D33" w:rsidRPr="005B0330" w:rsidRDefault="00234D33" w:rsidP="00234D33">
            <w:pPr>
              <w:rPr>
                <w:sz w:val="24"/>
                <w:szCs w:val="24"/>
              </w:rPr>
            </w:pPr>
            <w:r w:rsidRPr="005B0330">
              <w:rPr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 w14:paraId="3A7BE39D" w14:textId="54667604" w:rsidR="00234D33" w:rsidRPr="005B0330" w:rsidRDefault="00234D33" w:rsidP="00234D33">
            <w:pPr>
              <w:rPr>
                <w:sz w:val="24"/>
                <w:szCs w:val="24"/>
              </w:rPr>
            </w:pPr>
            <w:r w:rsidRPr="005B0330">
              <w:rPr>
                <w:sz w:val="24"/>
                <w:szCs w:val="24"/>
              </w:rPr>
              <w:t>M</w:t>
            </w:r>
            <w:r w:rsidR="00135D09" w:rsidRPr="005B0330">
              <w:rPr>
                <w:sz w:val="24"/>
                <w:szCs w:val="24"/>
              </w:rPr>
              <w:t>s.</w:t>
            </w:r>
            <w:r w:rsidR="00375504" w:rsidRPr="005B0330">
              <w:rPr>
                <w:sz w:val="24"/>
                <w:szCs w:val="24"/>
              </w:rPr>
              <w:t xml:space="preserve"> </w:t>
            </w:r>
            <w:r w:rsidR="00135D09" w:rsidRPr="005B0330">
              <w:rPr>
                <w:sz w:val="24"/>
                <w:szCs w:val="24"/>
              </w:rPr>
              <w:t>JANANAE.M</w:t>
            </w:r>
          </w:p>
        </w:tc>
      </w:tr>
      <w:tr w:rsidR="00D6223F" w:rsidRPr="005B0330" w14:paraId="07287FB0" w14:textId="77777777" w:rsidTr="00234D33">
        <w:tc>
          <w:tcPr>
            <w:tcW w:w="4508" w:type="dxa"/>
          </w:tcPr>
          <w:p w14:paraId="1DA65F4C" w14:textId="6E3C96DF" w:rsidR="00D6223F" w:rsidRPr="005B0330" w:rsidRDefault="00D6223F" w:rsidP="00234D33">
            <w:pPr>
              <w:rPr>
                <w:sz w:val="24"/>
                <w:szCs w:val="24"/>
              </w:rPr>
            </w:pPr>
            <w:r w:rsidRPr="005B0330">
              <w:rPr>
                <w:sz w:val="24"/>
                <w:szCs w:val="24"/>
              </w:rPr>
              <w:t>Student Roll Number</w:t>
            </w:r>
          </w:p>
        </w:tc>
        <w:tc>
          <w:tcPr>
            <w:tcW w:w="4508" w:type="dxa"/>
          </w:tcPr>
          <w:p w14:paraId="12A2B5E3" w14:textId="5501A5E4" w:rsidR="00D6223F" w:rsidRPr="005B0330" w:rsidRDefault="00135D09" w:rsidP="00234D33">
            <w:pPr>
              <w:rPr>
                <w:sz w:val="24"/>
                <w:szCs w:val="24"/>
              </w:rPr>
            </w:pPr>
            <w:r w:rsidRPr="005B0330">
              <w:rPr>
                <w:sz w:val="24"/>
                <w:szCs w:val="24"/>
              </w:rPr>
              <w:t>710019106017</w:t>
            </w:r>
          </w:p>
        </w:tc>
      </w:tr>
      <w:tr w:rsidR="00234D33" w:rsidRPr="005B0330" w14:paraId="32063F32" w14:textId="77777777" w:rsidTr="00234D33">
        <w:tc>
          <w:tcPr>
            <w:tcW w:w="4508" w:type="dxa"/>
          </w:tcPr>
          <w:p w14:paraId="446DB826" w14:textId="0CD036A0" w:rsidR="00234D33" w:rsidRPr="005B0330" w:rsidRDefault="00234D33" w:rsidP="00234D33">
            <w:pPr>
              <w:rPr>
                <w:sz w:val="24"/>
                <w:szCs w:val="24"/>
              </w:rPr>
            </w:pPr>
            <w:r w:rsidRPr="005B0330">
              <w:rPr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403E5316" w14:textId="7208C289" w:rsidR="00234D33" w:rsidRPr="005B0330" w:rsidRDefault="00234D33" w:rsidP="00234D33">
            <w:pPr>
              <w:rPr>
                <w:sz w:val="24"/>
                <w:szCs w:val="24"/>
              </w:rPr>
            </w:pPr>
            <w:r w:rsidRPr="005B0330">
              <w:rPr>
                <w:sz w:val="24"/>
                <w:szCs w:val="24"/>
              </w:rPr>
              <w:t>2 Marks</w:t>
            </w:r>
          </w:p>
        </w:tc>
      </w:tr>
    </w:tbl>
    <w:p w14:paraId="1E1A927D" w14:textId="77777777" w:rsidR="00234D33" w:rsidRPr="005B0330" w:rsidRDefault="00234D33" w:rsidP="00234D33">
      <w:pPr>
        <w:rPr>
          <w:sz w:val="24"/>
          <w:szCs w:val="24"/>
        </w:rPr>
      </w:pPr>
    </w:p>
    <w:p w14:paraId="6D27CB91" w14:textId="2B4348EB" w:rsidR="00450348" w:rsidRPr="005B0330" w:rsidRDefault="006A79F3" w:rsidP="000901C1">
      <w:pPr>
        <w:rPr>
          <w:b/>
          <w:bCs/>
          <w:sz w:val="24"/>
          <w:szCs w:val="24"/>
        </w:rPr>
      </w:pPr>
      <w:r w:rsidRPr="005B0330">
        <w:rPr>
          <w:b/>
          <w:bCs/>
          <w:sz w:val="24"/>
          <w:szCs w:val="24"/>
        </w:rPr>
        <w:t>QUESTION:</w:t>
      </w:r>
    </w:p>
    <w:p w14:paraId="710E898C" w14:textId="58D61802" w:rsidR="00576ECD" w:rsidRDefault="00E94D63" w:rsidP="000901C1">
      <w:pPr>
        <w:rPr>
          <w:sz w:val="24"/>
          <w:szCs w:val="24"/>
        </w:rPr>
      </w:pPr>
      <w:r w:rsidRPr="00E94D63">
        <w:rPr>
          <w:sz w:val="24"/>
          <w:szCs w:val="24"/>
        </w:rPr>
        <w:t xml:space="preserve">Write code and connections in </w:t>
      </w:r>
      <w:r>
        <w:rPr>
          <w:sz w:val="24"/>
          <w:szCs w:val="24"/>
        </w:rPr>
        <w:t>W</w:t>
      </w:r>
      <w:r w:rsidRPr="00E94D63">
        <w:rPr>
          <w:sz w:val="24"/>
          <w:szCs w:val="24"/>
        </w:rPr>
        <w:t xml:space="preserve">okwi for the ultrasonic sensor. Whenever the distance is less than 100 cms send an "alert" to the IBM cloud and display in the device recent events. Upload document with </w:t>
      </w:r>
      <w:r>
        <w:rPr>
          <w:sz w:val="24"/>
          <w:szCs w:val="24"/>
        </w:rPr>
        <w:t>W</w:t>
      </w:r>
      <w:r w:rsidRPr="00E94D63">
        <w:rPr>
          <w:sz w:val="24"/>
          <w:szCs w:val="24"/>
        </w:rPr>
        <w:t>okwi share link and images of IBM clou</w:t>
      </w:r>
      <w:r w:rsidRPr="00E94D63">
        <w:rPr>
          <w:sz w:val="24"/>
          <w:szCs w:val="24"/>
        </w:rPr>
        <w:t>d</w:t>
      </w:r>
      <w:r w:rsidR="00A51780">
        <w:rPr>
          <w:sz w:val="24"/>
          <w:szCs w:val="24"/>
        </w:rPr>
        <w:t>.</w:t>
      </w:r>
    </w:p>
    <w:p w14:paraId="2863E95B" w14:textId="77777777" w:rsidR="00A51780" w:rsidRPr="00A51780" w:rsidRDefault="00A51780" w:rsidP="000901C1">
      <w:pPr>
        <w:rPr>
          <w:sz w:val="28"/>
          <w:szCs w:val="28"/>
        </w:rPr>
      </w:pPr>
    </w:p>
    <w:p w14:paraId="736C38A8" w14:textId="0C389804" w:rsidR="000F62CA" w:rsidRDefault="005B0330" w:rsidP="000901C1">
      <w:pPr>
        <w:rPr>
          <w:b/>
          <w:bCs/>
          <w:sz w:val="24"/>
          <w:szCs w:val="24"/>
        </w:rPr>
      </w:pPr>
      <w:r w:rsidRPr="005B0330">
        <w:rPr>
          <w:b/>
          <w:bCs/>
          <w:sz w:val="24"/>
          <w:szCs w:val="24"/>
        </w:rPr>
        <w:t>CODE:</w:t>
      </w:r>
    </w:p>
    <w:p w14:paraId="0DE5A58E" w14:textId="77777777" w:rsidR="00A51780" w:rsidRPr="00A51780" w:rsidRDefault="00A51780" w:rsidP="00A5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780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//to detect the object within 100cms</w:t>
      </w:r>
    </w:p>
    <w:p w14:paraId="3E0CF1D5" w14:textId="77777777" w:rsidR="00A51780" w:rsidRPr="00A51780" w:rsidRDefault="00A51780" w:rsidP="00A5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A64988" w14:textId="77777777" w:rsidR="00A51780" w:rsidRPr="00A51780" w:rsidRDefault="00A51780" w:rsidP="00A5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7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A51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duration</w:t>
      </w:r>
      <w:r w:rsidRPr="00A517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35F8F05" w14:textId="77777777" w:rsidR="00A51780" w:rsidRPr="00A51780" w:rsidRDefault="00A51780" w:rsidP="00A5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7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A51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distance</w:t>
      </w:r>
      <w:r w:rsidRPr="00A517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3FE7786" w14:textId="77777777" w:rsidR="00A51780" w:rsidRPr="00A51780" w:rsidRDefault="00A51780" w:rsidP="00A5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3C3F2D" w14:textId="77777777" w:rsidR="00A51780" w:rsidRPr="00A51780" w:rsidRDefault="00A51780" w:rsidP="00A5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7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51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1780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A517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A51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17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16505F9E" w14:textId="77777777" w:rsidR="00A51780" w:rsidRPr="00A51780" w:rsidRDefault="00A51780" w:rsidP="00A5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1780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A517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517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A517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51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1780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A517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470E1B4" w14:textId="77777777" w:rsidR="00A51780" w:rsidRPr="00A51780" w:rsidRDefault="00A51780" w:rsidP="00A5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1780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A517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517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A517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51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1780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A517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98F7DCD" w14:textId="77777777" w:rsidR="00A51780" w:rsidRPr="00A51780" w:rsidRDefault="00A51780" w:rsidP="00A5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A51780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A517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517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A517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51780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A517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0D9D8EC" w14:textId="77777777" w:rsidR="00A51780" w:rsidRPr="00A51780" w:rsidRDefault="00A51780" w:rsidP="00A5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7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0639919" w14:textId="77777777" w:rsidR="00A51780" w:rsidRPr="00A51780" w:rsidRDefault="00A51780" w:rsidP="00A5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F512DE" w14:textId="77777777" w:rsidR="00A51780" w:rsidRPr="00A51780" w:rsidRDefault="00A51780" w:rsidP="00A5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7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51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1780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A517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A51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17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FE1D719" w14:textId="77777777" w:rsidR="00A51780" w:rsidRPr="00A51780" w:rsidRDefault="00A51780" w:rsidP="00A5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duration</w:t>
      </w:r>
      <w:r w:rsidRPr="00A517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A51780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r w:rsidRPr="00A517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517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A517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51780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A517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60584B7" w14:textId="77777777" w:rsidR="00A51780" w:rsidRPr="00A51780" w:rsidRDefault="00A51780" w:rsidP="00A5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distance</w:t>
      </w:r>
      <w:r w:rsidRPr="00A517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A517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0.034</w:t>
      </w:r>
      <w:r w:rsidRPr="00A517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*(</w:t>
      </w:r>
      <w:r w:rsidRPr="00A51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duration</w:t>
      </w:r>
      <w:r w:rsidRPr="00A517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</w:t>
      </w:r>
      <w:r w:rsidRPr="00A517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517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CC147E1" w14:textId="77777777" w:rsidR="00A51780" w:rsidRPr="00A51780" w:rsidRDefault="00A51780" w:rsidP="00A5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517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A51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17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51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distance </w:t>
      </w:r>
      <w:r w:rsidRPr="00A517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A51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17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A517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1DEF760E" w14:textId="77777777" w:rsidR="00A51780" w:rsidRPr="00A51780" w:rsidRDefault="00A51780" w:rsidP="00A5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517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690BF8C" w14:textId="77777777" w:rsidR="00A51780" w:rsidRPr="00A51780" w:rsidRDefault="00A51780" w:rsidP="00A5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A51780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A517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517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A517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51780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A517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A1103C5" w14:textId="77777777" w:rsidR="00A51780" w:rsidRPr="00A51780" w:rsidRDefault="00A51780" w:rsidP="00A5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A51780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A517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517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A517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9CA9952" w14:textId="77777777" w:rsidR="00A51780" w:rsidRPr="00A51780" w:rsidRDefault="00A51780" w:rsidP="00A5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517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C68C943" w14:textId="77777777" w:rsidR="00A51780" w:rsidRPr="00A51780" w:rsidRDefault="00A51780" w:rsidP="00A5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517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A517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AFDED87" w14:textId="77777777" w:rsidR="00A51780" w:rsidRPr="00A51780" w:rsidRDefault="00A51780" w:rsidP="00A5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A51780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A517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5178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A517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51780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A517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A8E13F5" w14:textId="77777777" w:rsidR="00A51780" w:rsidRPr="00A51780" w:rsidRDefault="00A51780" w:rsidP="00A5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A07585" w14:textId="77777777" w:rsidR="00A51780" w:rsidRPr="00A51780" w:rsidRDefault="00A51780" w:rsidP="00A5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7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A517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1C94F26" w14:textId="77777777" w:rsidR="00A51780" w:rsidRPr="00A51780" w:rsidRDefault="00A51780" w:rsidP="00A5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1780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2EE4ADB" w14:textId="77777777" w:rsidR="00A51780" w:rsidRPr="00A51780" w:rsidRDefault="00A51780" w:rsidP="00A517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2C9230" w14:textId="77777777" w:rsidR="00A51780" w:rsidRDefault="00A51780" w:rsidP="000901C1">
      <w:pPr>
        <w:rPr>
          <w:sz w:val="24"/>
          <w:szCs w:val="24"/>
        </w:rPr>
      </w:pPr>
    </w:p>
    <w:p w14:paraId="1462AF97" w14:textId="47A7DCA7" w:rsidR="00E94D63" w:rsidRDefault="00E94D63" w:rsidP="00DB2BA3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C5DD46E" wp14:editId="56171DE6">
            <wp:simplePos x="0" y="0"/>
            <wp:positionH relativeFrom="column">
              <wp:posOffset>0</wp:posOffset>
            </wp:positionH>
            <wp:positionV relativeFrom="paragraph">
              <wp:posOffset>357505</wp:posOffset>
            </wp:positionV>
            <wp:extent cx="5731510" cy="278892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00" b="5693"/>
                    <a:stretch/>
                  </pic:blipFill>
                  <pic:spPr bwMode="auto"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94D63">
        <w:rPr>
          <w:rFonts w:cstheme="minorHAnsi"/>
          <w:b/>
          <w:bCs/>
          <w:sz w:val="24"/>
          <w:szCs w:val="24"/>
          <w:shd w:val="clear" w:color="auto" w:fill="FFFFFF"/>
        </w:rPr>
        <w:t>CIRCUIT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:</w:t>
      </w:r>
    </w:p>
    <w:p w14:paraId="61751B8F" w14:textId="627F4F05" w:rsidR="00E94D63" w:rsidRDefault="00E94D63" w:rsidP="00DB2BA3">
      <w:pPr>
        <w:rPr>
          <w:rFonts w:cstheme="minorHAnsi"/>
          <w:b/>
          <w:bCs/>
          <w:sz w:val="28"/>
          <w:szCs w:val="28"/>
        </w:rPr>
      </w:pPr>
    </w:p>
    <w:p w14:paraId="76B974B7" w14:textId="7DF6004C" w:rsidR="00E94D63" w:rsidRDefault="00E94D63" w:rsidP="00DB2BA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WOWKI LINK:</w:t>
      </w:r>
    </w:p>
    <w:p w14:paraId="6176611D" w14:textId="1ABA9CB0" w:rsidR="00E94D63" w:rsidRDefault="00A51780" w:rsidP="00DB2BA3">
      <w:pPr>
        <w:rPr>
          <w:rFonts w:cstheme="minorHAnsi"/>
          <w:sz w:val="28"/>
          <w:szCs w:val="28"/>
        </w:rPr>
      </w:pPr>
      <w:hyperlink r:id="rId6" w:history="1">
        <w:r w:rsidRPr="00BF0508">
          <w:rPr>
            <w:rStyle w:val="Hyperlink"/>
            <w:rFonts w:cstheme="minorHAnsi"/>
            <w:sz w:val="28"/>
            <w:szCs w:val="28"/>
          </w:rPr>
          <w:t>https://wokwi.com/projects/346687372196315732</w:t>
        </w:r>
      </w:hyperlink>
    </w:p>
    <w:p w14:paraId="0419B959" w14:textId="77777777" w:rsidR="00A51780" w:rsidRDefault="00A51780" w:rsidP="00DB2BA3">
      <w:pPr>
        <w:rPr>
          <w:rFonts w:cstheme="minorHAnsi"/>
          <w:sz w:val="28"/>
          <w:szCs w:val="28"/>
        </w:rPr>
      </w:pPr>
    </w:p>
    <w:p w14:paraId="3B90B7E3" w14:textId="1262E983" w:rsidR="00A51780" w:rsidRDefault="00A51780" w:rsidP="00DB2BA3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IBM CLOUD:</w:t>
      </w:r>
    </w:p>
    <w:p w14:paraId="77A50048" w14:textId="0DF47F70" w:rsidR="00A51780" w:rsidRPr="00A51780" w:rsidRDefault="00A51780" w:rsidP="00DB2BA3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C99FFC" wp14:editId="4390271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76900" cy="3118476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13" t="24818" r="22092" b="17275"/>
                    <a:stretch/>
                  </pic:blipFill>
                  <pic:spPr bwMode="auto">
                    <a:xfrm>
                      <a:off x="0" y="0"/>
                      <a:ext cx="5676900" cy="3118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A51780" w:rsidRPr="00A51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0F62CA"/>
    <w:rsid w:val="00135D09"/>
    <w:rsid w:val="00182EBD"/>
    <w:rsid w:val="00213958"/>
    <w:rsid w:val="00234D33"/>
    <w:rsid w:val="00247AAC"/>
    <w:rsid w:val="00282565"/>
    <w:rsid w:val="00362D2B"/>
    <w:rsid w:val="00375504"/>
    <w:rsid w:val="003F28E6"/>
    <w:rsid w:val="00450348"/>
    <w:rsid w:val="00460C9A"/>
    <w:rsid w:val="00514AC7"/>
    <w:rsid w:val="00576ECD"/>
    <w:rsid w:val="005B0330"/>
    <w:rsid w:val="00621B34"/>
    <w:rsid w:val="006A79F3"/>
    <w:rsid w:val="006C45AE"/>
    <w:rsid w:val="006E4374"/>
    <w:rsid w:val="007336A2"/>
    <w:rsid w:val="0077438C"/>
    <w:rsid w:val="008172B6"/>
    <w:rsid w:val="008B19AD"/>
    <w:rsid w:val="008E404D"/>
    <w:rsid w:val="00A4479B"/>
    <w:rsid w:val="00A51780"/>
    <w:rsid w:val="00AB6657"/>
    <w:rsid w:val="00AC7F0A"/>
    <w:rsid w:val="00BC6979"/>
    <w:rsid w:val="00BE4749"/>
    <w:rsid w:val="00D6223F"/>
    <w:rsid w:val="00D73D80"/>
    <w:rsid w:val="00D763F9"/>
    <w:rsid w:val="00D912A9"/>
    <w:rsid w:val="00DB2BA3"/>
    <w:rsid w:val="00E45461"/>
    <w:rsid w:val="00E94D63"/>
    <w:rsid w:val="00F13FC7"/>
    <w:rsid w:val="00F327A0"/>
    <w:rsid w:val="00F9289C"/>
    <w:rsid w:val="00FC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2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28E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A51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7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okwi.com/projects/34668737219631573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BF272-E172-4AC2-B1F2-6F80D99E7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JANANAE MOHAN</cp:lastModifiedBy>
  <cp:revision>3</cp:revision>
  <dcterms:created xsi:type="dcterms:W3CDTF">2022-10-27T15:42:00Z</dcterms:created>
  <dcterms:modified xsi:type="dcterms:W3CDTF">2022-10-27T16:10:00Z</dcterms:modified>
</cp:coreProperties>
</file>