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95236" w14:textId="77777777" w:rsidR="001042D8" w:rsidRDefault="00000000">
      <w:pPr>
        <w:spacing w:after="0"/>
        <w:ind w:left="3137"/>
        <w:jc w:val="center"/>
      </w:pPr>
      <w:r>
        <w:rPr>
          <w:rFonts w:ascii="Arial" w:eastAsia="Arial" w:hAnsi="Arial" w:cs="Arial"/>
          <w:b/>
          <w:sz w:val="24"/>
        </w:rPr>
        <w:t xml:space="preserve">Project Design Phase-II </w:t>
      </w:r>
    </w:p>
    <w:p w14:paraId="55C39BC3" w14:textId="77777777" w:rsidR="001042D8" w:rsidRDefault="00000000">
      <w:pPr>
        <w:spacing w:after="0"/>
        <w:ind w:left="4953"/>
      </w:pPr>
      <w:r>
        <w:rPr>
          <w:rFonts w:ascii="Arial" w:eastAsia="Arial" w:hAnsi="Arial" w:cs="Arial"/>
          <w:b/>
          <w:sz w:val="24"/>
        </w:rPr>
        <w:t xml:space="preserve">Technology Stack (Architecture &amp; Stack) </w:t>
      </w:r>
    </w:p>
    <w:p w14:paraId="4C3B5FE1" w14:textId="77777777" w:rsidR="001042D8" w:rsidRDefault="00000000">
      <w:pPr>
        <w:spacing w:after="0"/>
        <w:ind w:left="319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350" w:type="dxa"/>
        <w:tblInd w:w="2597" w:type="dxa"/>
        <w:tblCellMar>
          <w:top w:w="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843"/>
      </w:tblGrid>
      <w:tr w:rsidR="001042D8" w14:paraId="12E88F23" w14:textId="77777777">
        <w:trPr>
          <w:trHeight w:val="264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A24FD" w14:textId="77777777" w:rsidR="001042D8" w:rsidRDefault="00000000"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9C71D" w14:textId="77777777" w:rsidR="001042D8" w:rsidRDefault="00000000">
            <w:r>
              <w:rPr>
                <w:rFonts w:ascii="Arial" w:eastAsia="Arial" w:hAnsi="Arial" w:cs="Arial"/>
              </w:rPr>
              <w:t xml:space="preserve">03 October 2022 </w:t>
            </w:r>
          </w:p>
        </w:tc>
      </w:tr>
      <w:tr w:rsidR="001042D8" w14:paraId="3A70EEAE" w14:textId="77777777">
        <w:trPr>
          <w:trHeight w:val="264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7DEE5" w14:textId="77777777" w:rsidR="001042D8" w:rsidRDefault="00000000"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EE556" w14:textId="1D8D81E4" w:rsidR="001042D8" w:rsidRDefault="000F737D">
            <w:r w:rsidRPr="000F737D">
              <w:rPr>
                <w:rFonts w:ascii="Arial" w:eastAsia="Arial" w:hAnsi="Arial" w:cs="Arial"/>
              </w:rPr>
              <w:t>PNT2022TMID02</w:t>
            </w:r>
            <w:r w:rsidR="00000000">
              <w:rPr>
                <w:rFonts w:ascii="Arial" w:eastAsia="Arial" w:hAnsi="Arial" w:cs="Arial"/>
              </w:rPr>
              <w:t xml:space="preserve"> </w:t>
            </w:r>
          </w:p>
        </w:tc>
      </w:tr>
      <w:tr w:rsidR="001042D8" w14:paraId="0613CBA3" w14:textId="77777777">
        <w:trPr>
          <w:trHeight w:val="514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16C45" w14:textId="77777777" w:rsidR="001042D8" w:rsidRDefault="00000000"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34B7E" w14:textId="3C57DD92" w:rsidR="001042D8" w:rsidRDefault="000F737D">
            <w:r>
              <w:t>Nutrition Assistant Application</w:t>
            </w:r>
          </w:p>
        </w:tc>
      </w:tr>
      <w:tr w:rsidR="001042D8" w14:paraId="67DA5988" w14:textId="77777777">
        <w:trPr>
          <w:trHeight w:val="264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7DBCB" w14:textId="77777777" w:rsidR="001042D8" w:rsidRDefault="00000000">
            <w:r>
              <w:rPr>
                <w:rFonts w:ascii="Arial" w:eastAsia="Arial" w:hAnsi="Arial" w:cs="Arial"/>
              </w:rPr>
              <w:t xml:space="preserve">Maximum Marks 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7E1B2" w14:textId="77777777" w:rsidR="001042D8" w:rsidRDefault="00000000">
            <w:r>
              <w:rPr>
                <w:rFonts w:ascii="Arial" w:eastAsia="Arial" w:hAnsi="Arial" w:cs="Arial"/>
              </w:rPr>
              <w:t xml:space="preserve">4 Marks </w:t>
            </w:r>
          </w:p>
        </w:tc>
      </w:tr>
    </w:tbl>
    <w:p w14:paraId="3EA99784" w14:textId="77777777" w:rsidR="001042D8" w:rsidRDefault="00000000">
      <w:pPr>
        <w:spacing w:after="158"/>
      </w:pPr>
      <w:r>
        <w:rPr>
          <w:rFonts w:ascii="Arial" w:eastAsia="Arial" w:hAnsi="Arial" w:cs="Arial"/>
          <w:b/>
        </w:rPr>
        <w:t xml:space="preserve"> </w:t>
      </w:r>
    </w:p>
    <w:p w14:paraId="0B266604" w14:textId="77777777" w:rsidR="001042D8" w:rsidRDefault="00000000">
      <w:pPr>
        <w:spacing w:after="158"/>
        <w:ind w:left="-5" w:hanging="10"/>
      </w:pPr>
      <w:r>
        <w:rPr>
          <w:rFonts w:ascii="Arial" w:eastAsia="Arial" w:hAnsi="Arial" w:cs="Arial"/>
          <w:b/>
        </w:rPr>
        <w:t xml:space="preserve">Technical Architecture: </w:t>
      </w:r>
    </w:p>
    <w:p w14:paraId="5B2470BB" w14:textId="77777777" w:rsidR="001042D8" w:rsidRDefault="00000000">
      <w:pPr>
        <w:spacing w:after="163"/>
      </w:pPr>
      <w:r>
        <w:rPr>
          <w:rFonts w:ascii="Arial" w:eastAsia="Arial" w:hAnsi="Arial" w:cs="Arial"/>
        </w:rPr>
        <w:t xml:space="preserve">The Deliverable shall include the architectural diagram as below and the information as per the table1 &amp; table 2 </w:t>
      </w:r>
    </w:p>
    <w:p w14:paraId="2005A880" w14:textId="77777777" w:rsidR="001042D8" w:rsidRDefault="00000000">
      <w:pPr>
        <w:spacing w:after="150"/>
      </w:pPr>
      <w:r>
        <w:rPr>
          <w:rFonts w:ascii="Arial" w:eastAsia="Arial" w:hAnsi="Arial" w:cs="Arial"/>
          <w:b/>
        </w:rPr>
        <w:t xml:space="preserve"> </w:t>
      </w:r>
    </w:p>
    <w:p w14:paraId="572D1D61" w14:textId="634F11DF" w:rsidR="001042D8" w:rsidRDefault="00000000" w:rsidP="00482085">
      <w:pPr>
        <w:tabs>
          <w:tab w:val="right" w:pos="11410"/>
        </w:tabs>
        <w:spacing w:after="121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 w:rsidR="000F737D">
        <w:rPr>
          <w:noProof/>
        </w:rPr>
        <w:drawing>
          <wp:inline distT="0" distB="0" distL="0" distR="0" wp14:anchorId="482C7CFD" wp14:editId="04196DE7">
            <wp:extent cx="6038850" cy="2943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CF91D" w14:textId="77777777" w:rsidR="001042D8" w:rsidRDefault="00000000">
      <w:pPr>
        <w:spacing w:after="0"/>
      </w:pPr>
      <w:r>
        <w:rPr>
          <w:rFonts w:ascii="Arial" w:eastAsia="Arial" w:hAnsi="Arial" w:cs="Arial"/>
          <w:b/>
        </w:rPr>
        <w:lastRenderedPageBreak/>
        <w:t xml:space="preserve"> </w:t>
      </w:r>
    </w:p>
    <w:p w14:paraId="6A7DB66F" w14:textId="77777777" w:rsidR="001042D8" w:rsidRDefault="00000000">
      <w:pPr>
        <w:spacing w:after="0"/>
        <w:ind w:left="-5" w:hanging="10"/>
      </w:pPr>
      <w:r>
        <w:rPr>
          <w:rFonts w:ascii="Arial" w:eastAsia="Arial" w:hAnsi="Arial" w:cs="Arial"/>
          <w:b/>
        </w:rPr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 </w:t>
      </w:r>
    </w:p>
    <w:tbl>
      <w:tblPr>
        <w:tblStyle w:val="TableGrid"/>
        <w:tblW w:w="14194" w:type="dxa"/>
        <w:tblInd w:w="5" w:type="dxa"/>
        <w:tblCellMar>
          <w:top w:w="11" w:type="dxa"/>
          <w:left w:w="106" w:type="dxa"/>
          <w:bottom w:w="0" w:type="dxa"/>
          <w:right w:w="19" w:type="dxa"/>
        </w:tblCellMar>
        <w:tblLook w:val="04A0" w:firstRow="1" w:lastRow="0" w:firstColumn="1" w:lastColumn="0" w:noHBand="0" w:noVBand="1"/>
      </w:tblPr>
      <w:tblGrid>
        <w:gridCol w:w="835"/>
        <w:gridCol w:w="4003"/>
        <w:gridCol w:w="5218"/>
        <w:gridCol w:w="4138"/>
      </w:tblGrid>
      <w:tr w:rsidR="001042D8" w14:paraId="12B1C4DC" w14:textId="77777777">
        <w:trPr>
          <w:trHeight w:val="408"/>
        </w:trPr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CA58D" w14:textId="77777777" w:rsidR="001042D8" w:rsidRDefault="00000000">
            <w:pPr>
              <w:ind w:left="5"/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7FB47" w14:textId="77777777" w:rsidR="001042D8" w:rsidRDefault="00000000">
            <w:r>
              <w:rPr>
                <w:rFonts w:ascii="Arial" w:eastAsia="Arial" w:hAnsi="Arial" w:cs="Arial"/>
                <w:b/>
              </w:rPr>
              <w:t xml:space="preserve">Component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F7962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  <w:b/>
              </w:rPr>
              <w:t xml:space="preserve">Description </w:t>
            </w:r>
          </w:p>
        </w:tc>
        <w:tc>
          <w:tcPr>
            <w:tcW w:w="4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06CFB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1042D8" w14:paraId="351E24AA" w14:textId="77777777">
        <w:trPr>
          <w:trHeight w:val="499"/>
        </w:trPr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9E026" w14:textId="77777777" w:rsidR="001042D8" w:rsidRDefault="00000000">
            <w:pPr>
              <w:ind w:right="238"/>
              <w:jc w:val="right"/>
            </w:pPr>
            <w:r>
              <w:rPr>
                <w:rFonts w:ascii="Arial" w:eastAsia="Arial" w:hAnsi="Arial" w:cs="Arial"/>
              </w:rPr>
              <w:t xml:space="preserve">1.  </w:t>
            </w: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8DC6E" w14:textId="77777777" w:rsidR="001042D8" w:rsidRDefault="00000000">
            <w:r>
              <w:rPr>
                <w:rFonts w:ascii="Arial" w:eastAsia="Arial" w:hAnsi="Arial" w:cs="Arial"/>
              </w:rPr>
              <w:t xml:space="preserve">User Interface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D64DD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How user interacts with application </w:t>
            </w:r>
          </w:p>
        </w:tc>
        <w:tc>
          <w:tcPr>
            <w:tcW w:w="4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36AA0" w14:textId="11DBEFBA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JavaScript/HTML/CSS </w:t>
            </w:r>
          </w:p>
        </w:tc>
      </w:tr>
      <w:tr w:rsidR="001042D8" w14:paraId="5424045B" w14:textId="77777777">
        <w:trPr>
          <w:trHeight w:val="480"/>
        </w:trPr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14B80" w14:textId="77777777" w:rsidR="001042D8" w:rsidRDefault="00000000">
            <w:pPr>
              <w:ind w:right="238"/>
              <w:jc w:val="right"/>
            </w:pPr>
            <w:r>
              <w:rPr>
                <w:rFonts w:ascii="Arial" w:eastAsia="Arial" w:hAnsi="Arial" w:cs="Arial"/>
              </w:rPr>
              <w:t xml:space="preserve">2.  </w:t>
            </w: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A51C0" w14:textId="77777777" w:rsidR="001042D8" w:rsidRDefault="00000000">
            <w:r>
              <w:rPr>
                <w:rFonts w:ascii="Arial" w:eastAsia="Arial" w:hAnsi="Arial" w:cs="Arial"/>
              </w:rPr>
              <w:t xml:space="preserve">Application Logic-1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F344E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Logic for a process in the application </w:t>
            </w:r>
          </w:p>
        </w:tc>
        <w:tc>
          <w:tcPr>
            <w:tcW w:w="4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64A0F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Flask  </w:t>
            </w:r>
          </w:p>
        </w:tc>
      </w:tr>
      <w:tr w:rsidR="001042D8" w14:paraId="7DD79030" w14:textId="77777777">
        <w:trPr>
          <w:trHeight w:val="480"/>
        </w:trPr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7E7E9" w14:textId="77777777" w:rsidR="001042D8" w:rsidRDefault="00000000">
            <w:pPr>
              <w:ind w:right="238"/>
              <w:jc w:val="right"/>
            </w:pPr>
            <w:r>
              <w:rPr>
                <w:rFonts w:ascii="Arial" w:eastAsia="Arial" w:hAnsi="Arial" w:cs="Arial"/>
              </w:rPr>
              <w:t xml:space="preserve">3.  </w:t>
            </w: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888C0" w14:textId="77777777" w:rsidR="001042D8" w:rsidRDefault="00000000">
            <w:r>
              <w:rPr>
                <w:rFonts w:ascii="Arial" w:eastAsia="Arial" w:hAnsi="Arial" w:cs="Arial"/>
              </w:rPr>
              <w:t xml:space="preserve">Application Logic-2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2DC95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Logic for a process in the application </w:t>
            </w:r>
          </w:p>
        </w:tc>
        <w:tc>
          <w:tcPr>
            <w:tcW w:w="4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507C2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IBM Cognos </w:t>
            </w:r>
          </w:p>
        </w:tc>
      </w:tr>
      <w:tr w:rsidR="001042D8" w14:paraId="320ED394" w14:textId="77777777">
        <w:trPr>
          <w:trHeight w:val="499"/>
        </w:trPr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3853C" w14:textId="77777777" w:rsidR="001042D8" w:rsidRDefault="00000000">
            <w:pPr>
              <w:ind w:right="238"/>
              <w:jc w:val="right"/>
            </w:pPr>
            <w:r>
              <w:rPr>
                <w:rFonts w:ascii="Arial" w:eastAsia="Arial" w:hAnsi="Arial" w:cs="Arial"/>
              </w:rPr>
              <w:t xml:space="preserve">4.  </w:t>
            </w: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B3C1E" w14:textId="77777777" w:rsidR="001042D8" w:rsidRDefault="00000000">
            <w:r>
              <w:rPr>
                <w:rFonts w:ascii="Arial" w:eastAsia="Arial" w:hAnsi="Arial" w:cs="Arial"/>
              </w:rPr>
              <w:t xml:space="preserve">Database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2542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Data Type, Configurations etc. </w:t>
            </w:r>
          </w:p>
        </w:tc>
        <w:tc>
          <w:tcPr>
            <w:tcW w:w="4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8576D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MySQL, NoSQL, etc. </w:t>
            </w:r>
          </w:p>
        </w:tc>
      </w:tr>
      <w:tr w:rsidR="001042D8" w14:paraId="08D9EB2C" w14:textId="77777777">
        <w:trPr>
          <w:trHeight w:val="499"/>
        </w:trPr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7AC94" w14:textId="77777777" w:rsidR="001042D8" w:rsidRDefault="00000000">
            <w:pPr>
              <w:ind w:right="238"/>
              <w:jc w:val="right"/>
            </w:pPr>
            <w:r>
              <w:rPr>
                <w:rFonts w:ascii="Arial" w:eastAsia="Arial" w:hAnsi="Arial" w:cs="Arial"/>
              </w:rPr>
              <w:t xml:space="preserve">5.  </w:t>
            </w: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4A579" w14:textId="77777777" w:rsidR="001042D8" w:rsidRDefault="00000000">
            <w:r>
              <w:rPr>
                <w:rFonts w:ascii="Arial" w:eastAsia="Arial" w:hAnsi="Arial" w:cs="Arial"/>
              </w:rPr>
              <w:t xml:space="preserve">Cloud Database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CE89B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Database Service on Cloud </w:t>
            </w:r>
          </w:p>
        </w:tc>
        <w:tc>
          <w:tcPr>
            <w:tcW w:w="4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42707" w14:textId="0DE6FA60" w:rsidR="001042D8" w:rsidRDefault="000F737D" w:rsidP="000F737D">
            <w:r>
              <w:rPr>
                <w:rFonts w:ascii="Arial" w:eastAsia="Arial" w:hAnsi="Arial" w:cs="Arial"/>
              </w:rPr>
              <w:t>IBM</w:t>
            </w:r>
            <w:r w:rsidRPr="000F737D">
              <w:rPr>
                <w:rFonts w:ascii="Arial" w:eastAsia="Arial" w:hAnsi="Arial" w:cs="Arial"/>
              </w:rPr>
              <w:t xml:space="preserve"> cloud object storage</w:t>
            </w:r>
            <w:r>
              <w:rPr>
                <w:rFonts w:ascii="Arial" w:eastAsia="Arial" w:hAnsi="Arial" w:cs="Arial"/>
              </w:rPr>
              <w:t>,</w:t>
            </w:r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IBM DB2</w:t>
            </w:r>
          </w:p>
        </w:tc>
      </w:tr>
      <w:tr w:rsidR="001042D8" w14:paraId="2AEA7A30" w14:textId="77777777">
        <w:trPr>
          <w:trHeight w:val="499"/>
        </w:trPr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FB03B" w14:textId="77777777" w:rsidR="001042D8" w:rsidRDefault="00000000">
            <w:pPr>
              <w:ind w:right="238"/>
              <w:jc w:val="right"/>
            </w:pPr>
            <w:r>
              <w:rPr>
                <w:rFonts w:ascii="Arial" w:eastAsia="Arial" w:hAnsi="Arial" w:cs="Arial"/>
              </w:rPr>
              <w:t xml:space="preserve">6.  </w:t>
            </w: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89894" w14:textId="77777777" w:rsidR="001042D8" w:rsidRDefault="00000000">
            <w:r>
              <w:rPr>
                <w:rFonts w:ascii="Arial" w:eastAsia="Arial" w:hAnsi="Arial" w:cs="Arial"/>
              </w:rPr>
              <w:t xml:space="preserve">File Storage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25B1B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File storage requirements </w:t>
            </w:r>
          </w:p>
        </w:tc>
        <w:tc>
          <w:tcPr>
            <w:tcW w:w="4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DDFAA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Local Filesystem </w:t>
            </w:r>
          </w:p>
        </w:tc>
      </w:tr>
      <w:tr w:rsidR="000F737D" w14:paraId="4A0C371E" w14:textId="77777777">
        <w:trPr>
          <w:trHeight w:val="499"/>
        </w:trPr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E5FFA" w14:textId="77777777" w:rsidR="000F737D" w:rsidRDefault="000F737D" w:rsidP="000F737D">
            <w:pPr>
              <w:ind w:right="238"/>
              <w:jc w:val="right"/>
            </w:pPr>
            <w:r>
              <w:rPr>
                <w:rFonts w:ascii="Arial" w:eastAsia="Arial" w:hAnsi="Arial" w:cs="Arial"/>
              </w:rPr>
              <w:t xml:space="preserve">7.  </w:t>
            </w: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4B9CF" w14:textId="00A17B38" w:rsidR="000F737D" w:rsidRDefault="000F737D" w:rsidP="000F737D">
            <w:r>
              <w:rPr>
                <w:rFonts w:ascii="Arial" w:eastAsia="Arial" w:hAnsi="Arial" w:cs="Arial"/>
              </w:rPr>
              <w:t xml:space="preserve">Infrastructure (Server / Cloud)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5A4CF" w14:textId="77777777" w:rsidR="000F737D" w:rsidRDefault="000F737D" w:rsidP="000F737D">
            <w:pPr>
              <w:spacing w:after="5" w:line="236" w:lineRule="auto"/>
              <w:ind w:left="5"/>
            </w:pPr>
            <w:r>
              <w:rPr>
                <w:rFonts w:ascii="Arial" w:eastAsia="Arial" w:hAnsi="Arial" w:cs="Arial"/>
              </w:rPr>
              <w:t xml:space="preserve">Application Deployment on Local System / Cloud Local Server Configuration: </w:t>
            </w:r>
          </w:p>
          <w:p w14:paraId="47A918AF" w14:textId="3D5072E4" w:rsidR="000F737D" w:rsidRDefault="000F737D" w:rsidP="000F737D">
            <w:pPr>
              <w:ind w:left="5"/>
            </w:pPr>
            <w:r>
              <w:rPr>
                <w:rFonts w:ascii="Arial" w:eastAsia="Arial" w:hAnsi="Arial" w:cs="Arial"/>
              </w:rPr>
              <w:t xml:space="preserve">Cloud Server </w:t>
            </w:r>
            <w:proofErr w:type="gramStart"/>
            <w:r>
              <w:rPr>
                <w:rFonts w:ascii="Arial" w:eastAsia="Arial" w:hAnsi="Arial" w:cs="Arial"/>
              </w:rPr>
              <w:t>Configuration :</w:t>
            </w:r>
            <w:proofErr w:type="gramEnd"/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4DBAC" w14:textId="27B6B1EA" w:rsidR="000F737D" w:rsidRDefault="000F737D" w:rsidP="000F737D">
            <w:pPr>
              <w:ind w:left="5"/>
            </w:pPr>
            <w:r>
              <w:rPr>
                <w:rFonts w:ascii="Arial" w:eastAsia="Arial" w:hAnsi="Arial" w:cs="Arial"/>
              </w:rPr>
              <w:t>Local etc.</w:t>
            </w:r>
          </w:p>
        </w:tc>
      </w:tr>
    </w:tbl>
    <w:p w14:paraId="2268EC38" w14:textId="77777777" w:rsidR="001042D8" w:rsidRDefault="00000000">
      <w:pPr>
        <w:spacing w:after="158"/>
      </w:pPr>
      <w:r>
        <w:rPr>
          <w:rFonts w:ascii="Arial" w:eastAsia="Arial" w:hAnsi="Arial" w:cs="Arial"/>
          <w:b/>
        </w:rPr>
        <w:t xml:space="preserve"> </w:t>
      </w:r>
    </w:p>
    <w:p w14:paraId="2E3AEA99" w14:textId="77777777" w:rsidR="001042D8" w:rsidRDefault="00000000">
      <w:pPr>
        <w:spacing w:after="0"/>
        <w:ind w:left="-5" w:hanging="10"/>
      </w:pPr>
      <w:r>
        <w:rPr>
          <w:rFonts w:ascii="Arial" w:eastAsia="Arial" w:hAnsi="Arial" w:cs="Arial"/>
          <w:b/>
        </w:rPr>
        <w:t xml:space="preserve">Table-2: Application Characteristics: </w:t>
      </w:r>
    </w:p>
    <w:tbl>
      <w:tblPr>
        <w:tblStyle w:val="TableGrid"/>
        <w:tblW w:w="14064" w:type="dxa"/>
        <w:tblInd w:w="5" w:type="dxa"/>
        <w:tblCellMar>
          <w:top w:w="7" w:type="dxa"/>
          <w:left w:w="106" w:type="dxa"/>
          <w:bottom w:w="0" w:type="dxa"/>
          <w:right w:w="10" w:type="dxa"/>
        </w:tblCellMar>
        <w:tblLook w:val="04A0" w:firstRow="1" w:lastRow="0" w:firstColumn="1" w:lastColumn="0" w:noHBand="0" w:noVBand="1"/>
      </w:tblPr>
      <w:tblGrid>
        <w:gridCol w:w="825"/>
        <w:gridCol w:w="3970"/>
        <w:gridCol w:w="5170"/>
        <w:gridCol w:w="4099"/>
      </w:tblGrid>
      <w:tr w:rsidR="001042D8" w14:paraId="218BB9FB" w14:textId="77777777">
        <w:trPr>
          <w:trHeight w:val="547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6C9A6" w14:textId="77777777" w:rsidR="001042D8" w:rsidRDefault="00000000">
            <w:pPr>
              <w:ind w:left="5"/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2A585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  <w:b/>
              </w:rPr>
              <w:t xml:space="preserve">Characteristics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4AC59" w14:textId="77777777" w:rsidR="001042D8" w:rsidRDefault="00000000">
            <w:r>
              <w:rPr>
                <w:rFonts w:ascii="Arial" w:eastAsia="Arial" w:hAnsi="Arial" w:cs="Arial"/>
                <w:b/>
              </w:rPr>
              <w:t xml:space="preserve">Description </w:t>
            </w:r>
          </w:p>
        </w:tc>
        <w:tc>
          <w:tcPr>
            <w:tcW w:w="4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47B51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  <w:b/>
              </w:rPr>
              <w:t xml:space="preserve">Technology  </w:t>
            </w:r>
          </w:p>
        </w:tc>
      </w:tr>
      <w:tr w:rsidR="001042D8" w14:paraId="26C2C273" w14:textId="77777777">
        <w:trPr>
          <w:trHeight w:val="26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A86DD" w14:textId="77777777" w:rsidR="001042D8" w:rsidRDefault="00000000">
            <w:pPr>
              <w:ind w:right="238"/>
              <w:jc w:val="right"/>
            </w:pPr>
            <w:r>
              <w:rPr>
                <w:rFonts w:ascii="Arial" w:eastAsia="Arial" w:hAnsi="Arial" w:cs="Arial"/>
              </w:rPr>
              <w:t xml:space="preserve">1. 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473FE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Open-Source Frameworks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2E1D2" w14:textId="77777777" w:rsidR="001042D8" w:rsidRDefault="00000000">
            <w:r>
              <w:rPr>
                <w:rFonts w:ascii="Arial" w:eastAsia="Arial" w:hAnsi="Arial" w:cs="Arial"/>
              </w:rPr>
              <w:t xml:space="preserve">List the open-source frameworks used </w:t>
            </w:r>
          </w:p>
        </w:tc>
        <w:tc>
          <w:tcPr>
            <w:tcW w:w="4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DE339" w14:textId="05BB57BB" w:rsidR="001042D8" w:rsidRDefault="00482085">
            <w:pPr>
              <w:ind w:left="5"/>
            </w:pPr>
            <w:r>
              <w:t>Flask</w:t>
            </w:r>
          </w:p>
        </w:tc>
      </w:tr>
      <w:tr w:rsidR="001042D8" w14:paraId="70BCAE88" w14:textId="77777777">
        <w:trPr>
          <w:trHeight w:val="51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A725B" w14:textId="77777777" w:rsidR="001042D8" w:rsidRDefault="00000000">
            <w:pPr>
              <w:ind w:right="238"/>
              <w:jc w:val="right"/>
            </w:pPr>
            <w:r>
              <w:rPr>
                <w:rFonts w:ascii="Arial" w:eastAsia="Arial" w:hAnsi="Arial" w:cs="Arial"/>
              </w:rPr>
              <w:t xml:space="preserve">2. 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1C691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Security Implementations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7F08" w14:textId="77777777" w:rsidR="001042D8" w:rsidRDefault="00000000">
            <w:r>
              <w:rPr>
                <w:rFonts w:ascii="Arial" w:eastAsia="Arial" w:hAnsi="Arial" w:cs="Arial"/>
              </w:rPr>
              <w:t xml:space="preserve">List all the security / access controls implemented, use of firewalls etc. </w:t>
            </w:r>
          </w:p>
        </w:tc>
        <w:tc>
          <w:tcPr>
            <w:tcW w:w="4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529AE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SHA-256 </w:t>
            </w:r>
          </w:p>
        </w:tc>
      </w:tr>
      <w:tr w:rsidR="001042D8" w14:paraId="6AEA1562" w14:textId="77777777">
        <w:trPr>
          <w:trHeight w:val="518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08BB3" w14:textId="77777777" w:rsidR="001042D8" w:rsidRDefault="00000000">
            <w:pPr>
              <w:ind w:right="238"/>
              <w:jc w:val="right"/>
            </w:pPr>
            <w:r>
              <w:rPr>
                <w:rFonts w:ascii="Arial" w:eastAsia="Arial" w:hAnsi="Arial" w:cs="Arial"/>
              </w:rPr>
              <w:t xml:space="preserve">3. 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C01E9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Scalable Architecture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1FDBE" w14:textId="77777777" w:rsidR="001042D8" w:rsidRDefault="00000000">
            <w:r>
              <w:rPr>
                <w:rFonts w:ascii="Arial" w:eastAsia="Arial" w:hAnsi="Arial" w:cs="Arial"/>
              </w:rPr>
              <w:t xml:space="preserve">Justify the scalability of architecture (3 – tier, Micro-services) </w:t>
            </w:r>
          </w:p>
        </w:tc>
        <w:tc>
          <w:tcPr>
            <w:tcW w:w="4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04168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3-tier </w:t>
            </w:r>
          </w:p>
        </w:tc>
      </w:tr>
      <w:tr w:rsidR="001042D8" w14:paraId="466F0C34" w14:textId="77777777">
        <w:trPr>
          <w:trHeight w:val="768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3524E" w14:textId="77777777" w:rsidR="001042D8" w:rsidRDefault="00000000">
            <w:pPr>
              <w:ind w:right="238"/>
              <w:jc w:val="right"/>
            </w:pPr>
            <w:r>
              <w:rPr>
                <w:rFonts w:ascii="Arial" w:eastAsia="Arial" w:hAnsi="Arial" w:cs="Arial"/>
              </w:rPr>
              <w:t xml:space="preserve">4. 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93DFE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Performance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C3A4D" w14:textId="77777777" w:rsidR="001042D8" w:rsidRDefault="00000000">
            <w:r>
              <w:rPr>
                <w:rFonts w:ascii="Arial" w:eastAsia="Arial" w:hAnsi="Arial" w:cs="Arial"/>
              </w:rPr>
              <w:t xml:space="preserve">Design consideration for the performance of the application (number of requests per sec, use of Cache, use of CDN’s) etc. </w:t>
            </w:r>
          </w:p>
        </w:tc>
        <w:tc>
          <w:tcPr>
            <w:tcW w:w="4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56DB8" w14:textId="77777777" w:rsidR="001042D8" w:rsidRDefault="00000000">
            <w:pPr>
              <w:ind w:left="5"/>
            </w:pPr>
            <w:r>
              <w:rPr>
                <w:rFonts w:ascii="Arial" w:eastAsia="Arial" w:hAnsi="Arial" w:cs="Arial"/>
              </w:rPr>
              <w:t xml:space="preserve">Function/Stateless components used. CSS animations. </w:t>
            </w:r>
            <w:proofErr w:type="spellStart"/>
            <w:r>
              <w:rPr>
                <w:rFonts w:ascii="Arial" w:eastAsia="Arial" w:hAnsi="Arial" w:cs="Arial"/>
              </w:rPr>
              <w:t>Memoization</w:t>
            </w:r>
            <w:proofErr w:type="spellEnd"/>
            <w:r>
              <w:rPr>
                <w:rFonts w:ascii="Arial" w:eastAsia="Arial" w:hAnsi="Arial" w:cs="Arial"/>
              </w:rPr>
              <w:t xml:space="preserve"> of React components </w:t>
            </w:r>
          </w:p>
        </w:tc>
      </w:tr>
    </w:tbl>
    <w:p w14:paraId="2D33F0FF" w14:textId="77777777" w:rsidR="001042D8" w:rsidRDefault="00000000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sectPr w:rsidR="001042D8">
      <w:pgSz w:w="16840" w:h="11900" w:orient="landscape"/>
      <w:pgMar w:top="1447" w:right="3990" w:bottom="152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2D8"/>
    <w:rsid w:val="000F737D"/>
    <w:rsid w:val="001042D8"/>
    <w:rsid w:val="00482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37908"/>
  <w15:docId w15:val="{3C86A830-CA8E-4982-87DB-1F83800A7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37D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Technology Stack - Template (1).docx</vt:lpstr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Technology Stack - Template (1).docx</dc:title>
  <dc:subject/>
  <dc:creator>Bharath kumar</dc:creator>
  <cp:keywords/>
  <cp:lastModifiedBy>Bharath kumar</cp:lastModifiedBy>
  <cp:revision>2</cp:revision>
  <dcterms:created xsi:type="dcterms:W3CDTF">2022-10-19T17:43:00Z</dcterms:created>
  <dcterms:modified xsi:type="dcterms:W3CDTF">2022-10-19T17:43:00Z</dcterms:modified>
</cp:coreProperties>
</file>