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0D" w:rsidRDefault="00D0170C">
      <w:pPr>
        <w:pStyle w:val="BodyText"/>
        <w:spacing w:before="76" w:line="259" w:lineRule="auto"/>
        <w:ind w:left="3541" w:right="2894" w:firstLine="40"/>
      </w:pPr>
      <w:bookmarkStart w:id="0" w:name="_GoBack"/>
      <w:bookmarkEnd w:id="0"/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4902"/>
      </w:tblGrid>
      <w:tr w:rsidR="00E77C0D">
        <w:trPr>
          <w:trHeight w:val="385"/>
        </w:trPr>
        <w:tc>
          <w:tcPr>
            <w:tcW w:w="5061" w:type="dxa"/>
          </w:tcPr>
          <w:p w:rsidR="00E77C0D" w:rsidRDefault="00D0170C" w:rsidP="00EA2FE3">
            <w:pPr>
              <w:pStyle w:val="TableParagraph"/>
              <w:spacing w:before="3"/>
              <w:ind w:left="1841" w:right="1826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02" w:type="dxa"/>
          </w:tcPr>
          <w:p w:rsidR="00E77C0D" w:rsidRDefault="00EA2FE3" w:rsidP="00EA2FE3">
            <w:pPr>
              <w:pStyle w:val="TableParagraph"/>
              <w:spacing w:before="3"/>
              <w:ind w:left="0" w:right="1618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r w:rsidR="00DF7E35">
              <w:rPr>
                <w:rFonts w:ascii="Arial MT"/>
              </w:rPr>
              <w:t>31</w:t>
            </w:r>
            <w:r w:rsidR="00D0170C">
              <w:rPr>
                <w:rFonts w:ascii="Arial MT"/>
              </w:rPr>
              <w:t xml:space="preserve"> October</w:t>
            </w:r>
            <w:r w:rsidR="00D0170C">
              <w:rPr>
                <w:rFonts w:ascii="Arial MT"/>
                <w:spacing w:val="-1"/>
              </w:rPr>
              <w:t xml:space="preserve"> </w:t>
            </w:r>
            <w:r w:rsidR="00D0170C">
              <w:rPr>
                <w:rFonts w:ascii="Arial MT"/>
              </w:rPr>
              <w:t>2022</w:t>
            </w:r>
          </w:p>
        </w:tc>
      </w:tr>
      <w:tr w:rsidR="00E77C0D">
        <w:trPr>
          <w:trHeight w:val="363"/>
        </w:trPr>
        <w:tc>
          <w:tcPr>
            <w:tcW w:w="5061" w:type="dxa"/>
          </w:tcPr>
          <w:p w:rsidR="00E77C0D" w:rsidRDefault="00D0170C" w:rsidP="00EA2FE3">
            <w:pPr>
              <w:pStyle w:val="TableParagraph"/>
              <w:spacing w:line="247" w:lineRule="exact"/>
              <w:ind w:left="1840" w:right="1826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02" w:type="dxa"/>
          </w:tcPr>
          <w:p w:rsidR="00E77C0D" w:rsidRDefault="00EA2FE3" w:rsidP="00EA2FE3">
            <w:pPr>
              <w:pStyle w:val="TableParagraph"/>
              <w:spacing w:before="6"/>
              <w:ind w:left="0" w:right="15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PNT2022TMID50805</w:t>
            </w:r>
          </w:p>
        </w:tc>
      </w:tr>
      <w:tr w:rsidR="00E77C0D" w:rsidTr="00EA2FE3">
        <w:trPr>
          <w:trHeight w:val="641"/>
        </w:trPr>
        <w:tc>
          <w:tcPr>
            <w:tcW w:w="5061" w:type="dxa"/>
          </w:tcPr>
          <w:p w:rsidR="00E77C0D" w:rsidRDefault="00E77C0D" w:rsidP="00EA2FE3">
            <w:pPr>
              <w:pStyle w:val="TableParagraph"/>
              <w:spacing w:before="5"/>
              <w:ind w:left="0"/>
              <w:jc w:val="both"/>
              <w:rPr>
                <w:rFonts w:ascii="Arial"/>
                <w:b/>
                <w:sz w:val="20"/>
              </w:rPr>
            </w:pPr>
          </w:p>
          <w:p w:rsidR="00E77C0D" w:rsidRDefault="00D0170C" w:rsidP="00EA2FE3">
            <w:pPr>
              <w:pStyle w:val="TableParagraph"/>
              <w:spacing w:before="1"/>
              <w:ind w:left="1843" w:right="1826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02" w:type="dxa"/>
          </w:tcPr>
          <w:p w:rsidR="00EA2FE3" w:rsidRDefault="00EA2FE3" w:rsidP="00EA2FE3">
            <w:pPr>
              <w:pStyle w:val="TableParagraph"/>
              <w:spacing w:line="235" w:lineRule="exact"/>
              <w:ind w:left="0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r w:rsidR="00D0170C">
              <w:rPr>
                <w:rFonts w:ascii="Arial MT"/>
              </w:rPr>
              <w:t>Hazardous</w:t>
            </w:r>
            <w:r w:rsidR="00D0170C">
              <w:rPr>
                <w:rFonts w:ascii="Arial MT"/>
                <w:spacing w:val="-2"/>
              </w:rPr>
              <w:t xml:space="preserve"> </w:t>
            </w:r>
            <w:r w:rsidR="00D0170C">
              <w:rPr>
                <w:rFonts w:ascii="Arial MT"/>
              </w:rPr>
              <w:t>Area</w:t>
            </w:r>
            <w:r w:rsidR="00D0170C">
              <w:rPr>
                <w:rFonts w:ascii="Arial MT"/>
                <w:spacing w:val="-3"/>
              </w:rPr>
              <w:t xml:space="preserve"> </w:t>
            </w:r>
            <w:r w:rsidR="00D0170C">
              <w:rPr>
                <w:rFonts w:ascii="Arial MT"/>
              </w:rPr>
              <w:t>Monitoring</w:t>
            </w:r>
            <w:r w:rsidR="00D0170C">
              <w:rPr>
                <w:rFonts w:ascii="Arial MT"/>
                <w:spacing w:val="-2"/>
              </w:rPr>
              <w:t xml:space="preserve"> </w:t>
            </w:r>
            <w:r w:rsidR="00D0170C">
              <w:rPr>
                <w:rFonts w:ascii="Arial MT"/>
              </w:rPr>
              <w:t>for</w:t>
            </w:r>
          </w:p>
          <w:p w:rsidR="00E77C0D" w:rsidRDefault="00EA2FE3" w:rsidP="00EA2FE3">
            <w:pPr>
              <w:pStyle w:val="TableParagraph"/>
              <w:spacing w:line="235" w:lineRule="exact"/>
              <w:ind w:left="0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r w:rsidR="00D0170C">
              <w:rPr>
                <w:rFonts w:ascii="Arial MT"/>
              </w:rPr>
              <w:t>Industrial</w:t>
            </w:r>
            <w:r w:rsidR="00D0170C">
              <w:rPr>
                <w:rFonts w:ascii="Arial MT"/>
                <w:spacing w:val="-2"/>
              </w:rPr>
              <w:t xml:space="preserve"> </w:t>
            </w:r>
            <w:r w:rsidR="00D0170C">
              <w:rPr>
                <w:rFonts w:ascii="Arial MT"/>
              </w:rPr>
              <w:t>Plant</w:t>
            </w:r>
            <w:r w:rsidR="00D0170C">
              <w:rPr>
                <w:rFonts w:ascii="Arial MT"/>
                <w:spacing w:val="2"/>
              </w:rPr>
              <w:t xml:space="preserve"> </w:t>
            </w:r>
            <w:r w:rsidR="00D0170C">
              <w:rPr>
                <w:rFonts w:ascii="Arial MT"/>
              </w:rPr>
              <w:t>Powered</w:t>
            </w:r>
            <w:r w:rsidR="00D0170C">
              <w:rPr>
                <w:rFonts w:ascii="Arial MT"/>
                <w:spacing w:val="-4"/>
              </w:rPr>
              <w:t xml:space="preserve"> </w:t>
            </w:r>
            <w:r w:rsidR="00D0170C">
              <w:rPr>
                <w:rFonts w:ascii="Arial MT"/>
              </w:rPr>
              <w:t>by IoT</w:t>
            </w:r>
          </w:p>
        </w:tc>
      </w:tr>
      <w:tr w:rsidR="00EA2FE3" w:rsidTr="00EA2FE3">
        <w:trPr>
          <w:trHeight w:val="551"/>
        </w:trPr>
        <w:tc>
          <w:tcPr>
            <w:tcW w:w="5061" w:type="dxa"/>
          </w:tcPr>
          <w:p w:rsidR="00EA2FE3" w:rsidRPr="00EA2FE3" w:rsidRDefault="00EA2FE3" w:rsidP="00EA2FE3">
            <w:pPr>
              <w:pStyle w:val="TableParagraph"/>
              <w:tabs>
                <w:tab w:val="left" w:pos="1620"/>
                <w:tab w:val="center" w:pos="2520"/>
              </w:tabs>
              <w:spacing w:before="5"/>
              <w:ind w:left="0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                                 </w:t>
            </w:r>
            <w:r w:rsidRPr="00EA2FE3">
              <w:rPr>
                <w:rFonts w:ascii="Arial"/>
              </w:rPr>
              <w:t>Maximum marks</w:t>
            </w:r>
          </w:p>
        </w:tc>
        <w:tc>
          <w:tcPr>
            <w:tcW w:w="4902" w:type="dxa"/>
          </w:tcPr>
          <w:p w:rsidR="00EA2FE3" w:rsidRDefault="00EA2FE3" w:rsidP="00EA2FE3">
            <w:pPr>
              <w:pStyle w:val="TableParagraph"/>
              <w:spacing w:line="235" w:lineRule="exact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E77C0D" w:rsidRDefault="00E77C0D" w:rsidP="00EA2FE3">
      <w:pPr>
        <w:pStyle w:val="BodyText"/>
        <w:jc w:val="center"/>
        <w:rPr>
          <w:sz w:val="20"/>
        </w:rPr>
      </w:pPr>
    </w:p>
    <w:p w:rsidR="00E77C0D" w:rsidRDefault="00E77C0D">
      <w:pPr>
        <w:pStyle w:val="BodyText"/>
        <w:rPr>
          <w:sz w:val="20"/>
        </w:rPr>
      </w:pPr>
    </w:p>
    <w:p w:rsidR="00E77C0D" w:rsidRDefault="00E77C0D">
      <w:pPr>
        <w:pStyle w:val="BodyText"/>
        <w:spacing w:before="3"/>
        <w:rPr>
          <w:sz w:val="22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3162"/>
        <w:gridCol w:w="3182"/>
      </w:tblGrid>
      <w:tr w:rsidR="00E77C0D">
        <w:trPr>
          <w:trHeight w:val="410"/>
        </w:trPr>
        <w:tc>
          <w:tcPr>
            <w:tcW w:w="3181" w:type="dxa"/>
          </w:tcPr>
          <w:p w:rsidR="00E77C0D" w:rsidRDefault="00D0170C">
            <w:pPr>
              <w:pStyle w:val="TableParagraph"/>
              <w:spacing w:before="56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62" w:type="dxa"/>
          </w:tcPr>
          <w:p w:rsidR="00E77C0D" w:rsidRDefault="00D0170C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82" w:type="dxa"/>
          </w:tcPr>
          <w:p w:rsidR="00E77C0D" w:rsidRDefault="00D0170C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E77C0D">
        <w:trPr>
          <w:trHeight w:val="351"/>
        </w:trPr>
        <w:tc>
          <w:tcPr>
            <w:tcW w:w="3181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37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61"/>
              <w:ind w:left="-1"/>
            </w:pPr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survey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3182" w:type="dxa"/>
            <w:vMerge w:val="restart"/>
          </w:tcPr>
          <w:p w:rsidR="00E77C0D" w:rsidRDefault="00B16938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21</w:t>
            </w:r>
            <w:r w:rsidR="00D0170C">
              <w:rPr>
                <w:spacing w:val="-1"/>
                <w:sz w:val="24"/>
              </w:rPr>
              <w:t xml:space="preserve"> </w:t>
            </w:r>
            <w:r w:rsidR="00D0170C">
              <w:rPr>
                <w:sz w:val="24"/>
              </w:rPr>
              <w:t>SEPTEMBER</w:t>
            </w:r>
            <w:r w:rsidR="00D0170C">
              <w:rPr>
                <w:spacing w:val="-3"/>
                <w:sz w:val="24"/>
              </w:rPr>
              <w:t xml:space="preserve"> </w:t>
            </w:r>
            <w:r w:rsidR="00D0170C">
              <w:rPr>
                <w:sz w:val="24"/>
              </w:rPr>
              <w:t>2022</w:t>
            </w:r>
          </w:p>
        </w:tc>
      </w:tr>
      <w:tr w:rsidR="00E77C0D">
        <w:trPr>
          <w:trHeight w:val="275"/>
        </w:trPr>
        <w:tc>
          <w:tcPr>
            <w:tcW w:w="3181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55" w:lineRule="exact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before="8" w:line="247" w:lineRule="exact"/>
              <w:ind w:left="-1"/>
            </w:pPr>
            <w:r>
              <w:t>selected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gathering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45"/>
        </w:trPr>
        <w:tc>
          <w:tcPr>
            <w:tcW w:w="3181" w:type="dxa"/>
            <w:tcBorders>
              <w:top w:val="nil"/>
              <w:bottom w:val="nil"/>
            </w:tcBorders>
          </w:tcPr>
          <w:p w:rsidR="00E77C0D" w:rsidRDefault="00E77C0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25" w:lineRule="exact"/>
              <w:ind w:left="-1"/>
            </w:pP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referring</w:t>
            </w:r>
            <w:r>
              <w:rPr>
                <w:spacing w:val="-3"/>
              </w:rPr>
              <w:t xml:space="preserve"> </w:t>
            </w:r>
            <w:r>
              <w:t>the,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89"/>
        </w:trPr>
        <w:tc>
          <w:tcPr>
            <w:tcW w:w="3181" w:type="dxa"/>
            <w:tcBorders>
              <w:top w:val="nil"/>
              <w:bottom w:val="nil"/>
            </w:tcBorders>
          </w:tcPr>
          <w:p w:rsidR="00E77C0D" w:rsidRDefault="00E77C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67" w:lineRule="exact"/>
              <w:ind w:left="-1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470"/>
        </w:trPr>
        <w:tc>
          <w:tcPr>
            <w:tcW w:w="3181" w:type="dxa"/>
            <w:tcBorders>
              <w:top w:val="nil"/>
            </w:tcBorders>
          </w:tcPr>
          <w:p w:rsidR="00E77C0D" w:rsidRDefault="00E77C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72" w:lineRule="exact"/>
              <w:ind w:left="-1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39"/>
        </w:trPr>
        <w:tc>
          <w:tcPr>
            <w:tcW w:w="3181" w:type="dxa"/>
            <w:vMerge w:val="restart"/>
          </w:tcPr>
          <w:p w:rsidR="00E77C0D" w:rsidRDefault="00D0170C">
            <w:pPr>
              <w:pStyle w:val="TableParagraph"/>
              <w:spacing w:before="35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61" w:line="259" w:lineRule="exact"/>
            </w:pP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Empathy</w:t>
            </w:r>
            <w:r>
              <w:rPr>
                <w:spacing w:val="-2"/>
              </w:rPr>
              <w:t xml:space="preserve"> </w:t>
            </w:r>
            <w:r>
              <w:t>Map Canvas</w:t>
            </w:r>
          </w:p>
        </w:tc>
        <w:tc>
          <w:tcPr>
            <w:tcW w:w="3182" w:type="dxa"/>
            <w:vMerge w:val="restart"/>
          </w:tcPr>
          <w:p w:rsidR="00E77C0D" w:rsidRDefault="00B97AD1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19</w:t>
            </w:r>
            <w:r w:rsidR="00D0170C">
              <w:rPr>
                <w:spacing w:val="-1"/>
                <w:sz w:val="24"/>
              </w:rPr>
              <w:t xml:space="preserve"> </w:t>
            </w:r>
            <w:r w:rsidR="00D0170C">
              <w:rPr>
                <w:sz w:val="24"/>
              </w:rPr>
              <w:t>SEPTEMBER</w:t>
            </w:r>
            <w:r w:rsidR="00D0170C">
              <w:rPr>
                <w:spacing w:val="-3"/>
                <w:sz w:val="24"/>
              </w:rPr>
              <w:t xml:space="preserve"> </w:t>
            </w:r>
            <w:r w:rsidR="00D0170C">
              <w:rPr>
                <w:sz w:val="24"/>
              </w:rPr>
              <w:t>2022</w:t>
            </w:r>
          </w:p>
        </w:tc>
      </w:tr>
      <w:tr w:rsidR="00E77C0D">
        <w:trPr>
          <w:trHeight w:val="256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36" w:lineRule="exact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the user</w:t>
            </w:r>
            <w:r>
              <w:rPr>
                <w:spacing w:val="-3"/>
              </w:rPr>
              <w:t xml:space="preserve"> </w:t>
            </w:r>
            <w:r>
              <w:t>Pains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66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46" w:lineRule="exact"/>
            </w:pPr>
            <w:r>
              <w:t>Gains,</w:t>
            </w:r>
            <w:r>
              <w:rPr>
                <w:spacing w:val="-2"/>
              </w:rPr>
              <w:t xml:space="preserve"> </w:t>
            </w:r>
            <w:r>
              <w:t>Prepare 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problem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538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49" w:lineRule="exact"/>
            </w:pPr>
            <w:r>
              <w:t>statements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42"/>
        </w:trPr>
        <w:tc>
          <w:tcPr>
            <w:tcW w:w="3181" w:type="dxa"/>
            <w:vMerge w:val="restart"/>
          </w:tcPr>
          <w:p w:rsidR="00E77C0D" w:rsidRDefault="00D0170C">
            <w:pPr>
              <w:pStyle w:val="TableParagraph"/>
              <w:spacing w:before="38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38" w:line="285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2" w:type="dxa"/>
            <w:vMerge w:val="restart"/>
          </w:tcPr>
          <w:p w:rsidR="00E77C0D" w:rsidRDefault="004760E2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21</w:t>
            </w:r>
            <w:r w:rsidR="00D0170C">
              <w:rPr>
                <w:spacing w:val="-1"/>
                <w:sz w:val="24"/>
              </w:rPr>
              <w:t xml:space="preserve"> </w:t>
            </w:r>
            <w:r w:rsidR="00D0170C">
              <w:rPr>
                <w:sz w:val="24"/>
              </w:rPr>
              <w:t>SEPTEMBER</w:t>
            </w:r>
            <w:r w:rsidR="00D0170C">
              <w:rPr>
                <w:spacing w:val="-3"/>
                <w:sz w:val="24"/>
              </w:rPr>
              <w:t xml:space="preserve"> </w:t>
            </w:r>
            <w:r w:rsidR="00D0170C">
              <w:rPr>
                <w:sz w:val="24"/>
              </w:rPr>
              <w:t>2022</w:t>
            </w:r>
          </w:p>
        </w:tc>
      </w:tr>
      <w:tr w:rsidR="00E77C0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 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575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importance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42"/>
        </w:trPr>
        <w:tc>
          <w:tcPr>
            <w:tcW w:w="3181" w:type="dxa"/>
            <w:vMerge w:val="restart"/>
          </w:tcPr>
          <w:p w:rsidR="00E77C0D" w:rsidRDefault="00D0170C">
            <w:pPr>
              <w:pStyle w:val="TableParagraph"/>
              <w:spacing w:before="37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37" w:line="285" w:lineRule="exact"/>
              <w:ind w:left="0" w:right="62"/>
              <w:jc w:val="righ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82" w:type="dxa"/>
            <w:vMerge w:val="restart"/>
          </w:tcPr>
          <w:p w:rsidR="00E77C0D" w:rsidRDefault="0060349A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09 OCTOBER</w:t>
            </w:r>
            <w:r w:rsidR="00D0170C">
              <w:rPr>
                <w:spacing w:val="-3"/>
                <w:sz w:val="24"/>
              </w:rPr>
              <w:t xml:space="preserve"> </w:t>
            </w:r>
            <w:r w:rsidR="00D0170C">
              <w:rPr>
                <w:sz w:val="24"/>
              </w:rPr>
              <w:t>2022</w:t>
            </w:r>
          </w:p>
        </w:tc>
      </w:tr>
      <w:tr w:rsidR="00E77C0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53" w:lineRule="exact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document,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novelty,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53" w:lineRule="exact"/>
              <w:ind w:left="0" w:right="87"/>
              <w:jc w:val="righ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870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41"/>
        </w:trPr>
        <w:tc>
          <w:tcPr>
            <w:tcW w:w="3181" w:type="dxa"/>
            <w:vMerge w:val="restart"/>
          </w:tcPr>
          <w:p w:rsidR="00E77C0D" w:rsidRDefault="00E77C0D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E77C0D" w:rsidRDefault="00D0170C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35" w:line="286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182" w:type="dxa"/>
            <w:vMerge w:val="restart"/>
          </w:tcPr>
          <w:p w:rsidR="00E77C0D" w:rsidRDefault="00BF335F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08</w:t>
            </w:r>
            <w:r w:rsidR="00D0170C">
              <w:rPr>
                <w:sz w:val="24"/>
              </w:rPr>
              <w:t xml:space="preserve"> OCTOBER</w:t>
            </w:r>
            <w:r w:rsidR="00D0170C">
              <w:rPr>
                <w:spacing w:val="-3"/>
                <w:sz w:val="24"/>
              </w:rPr>
              <w:t xml:space="preserve"> </w:t>
            </w:r>
            <w:r w:rsidR="00D0170C">
              <w:rPr>
                <w:sz w:val="24"/>
              </w:rPr>
              <w:t>2022</w:t>
            </w:r>
          </w:p>
        </w:tc>
      </w:tr>
      <w:tr w:rsidR="00E77C0D">
        <w:trPr>
          <w:trHeight w:val="573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6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document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60"/>
        </w:trPr>
        <w:tc>
          <w:tcPr>
            <w:tcW w:w="3181" w:type="dxa"/>
            <w:vMerge w:val="restart"/>
          </w:tcPr>
          <w:p w:rsidR="00E77C0D" w:rsidRDefault="00E77C0D">
            <w:pPr>
              <w:pStyle w:val="TableParagraph"/>
              <w:spacing w:before="7"/>
              <w:ind w:left="0"/>
              <w:rPr>
                <w:rFonts w:ascii="Arial"/>
                <w:b/>
                <w:sz w:val="31"/>
              </w:rPr>
            </w:pPr>
          </w:p>
          <w:p w:rsidR="00E77C0D" w:rsidRDefault="00D0170C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82" w:type="dxa"/>
            <w:vMerge w:val="restart"/>
          </w:tcPr>
          <w:p w:rsidR="00E77C0D" w:rsidRDefault="00BF335F" w:rsidP="00BF335F">
            <w:pPr>
              <w:pStyle w:val="TableParagraph"/>
              <w:spacing w:before="40"/>
              <w:ind w:left="0"/>
              <w:rPr>
                <w:sz w:val="24"/>
              </w:rPr>
            </w:pPr>
            <w:r>
              <w:rPr>
                <w:sz w:val="24"/>
              </w:rPr>
              <w:t xml:space="preserve">  08</w:t>
            </w:r>
            <w:r w:rsidR="00D0170C">
              <w:rPr>
                <w:sz w:val="24"/>
              </w:rPr>
              <w:t xml:space="preserve"> OCTOBER</w:t>
            </w:r>
            <w:r w:rsidR="00D0170C">
              <w:rPr>
                <w:spacing w:val="-3"/>
                <w:sz w:val="24"/>
              </w:rPr>
              <w:t xml:space="preserve"> </w:t>
            </w:r>
            <w:r w:rsidR="00D0170C">
              <w:rPr>
                <w:sz w:val="24"/>
              </w:rPr>
              <w:t>2022</w:t>
            </w:r>
          </w:p>
        </w:tc>
      </w:tr>
      <w:tr w:rsidR="00E77C0D">
        <w:trPr>
          <w:trHeight w:val="737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7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document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</w:tbl>
    <w:p w:rsidR="00E77C0D" w:rsidRDefault="00E77C0D">
      <w:pPr>
        <w:rPr>
          <w:sz w:val="2"/>
          <w:szCs w:val="2"/>
        </w:rPr>
        <w:sectPr w:rsidR="00E77C0D" w:rsidSect="00595986">
          <w:type w:val="continuous"/>
          <w:pgSz w:w="11930" w:h="16860"/>
          <w:pgMar w:top="1340" w:right="820" w:bottom="280" w:left="88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3162"/>
        <w:gridCol w:w="3182"/>
      </w:tblGrid>
      <w:tr w:rsidR="00E77C0D">
        <w:trPr>
          <w:trHeight w:val="372"/>
        </w:trPr>
        <w:tc>
          <w:tcPr>
            <w:tcW w:w="3181" w:type="dxa"/>
            <w:vMerge w:val="restart"/>
          </w:tcPr>
          <w:p w:rsidR="00E77C0D" w:rsidRDefault="00D0170C">
            <w:pPr>
              <w:pStyle w:val="TableParagraph"/>
              <w:spacing w:before="48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182" w:type="dxa"/>
            <w:vMerge w:val="restart"/>
          </w:tcPr>
          <w:p w:rsidR="00E77C0D" w:rsidRDefault="003C3A64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1</w:t>
            </w:r>
            <w:r w:rsidR="00D0170C">
              <w:rPr>
                <w:sz w:val="24"/>
              </w:rPr>
              <w:t>8</w:t>
            </w:r>
            <w:r w:rsidR="00D0170C">
              <w:rPr>
                <w:spacing w:val="-1"/>
                <w:sz w:val="24"/>
              </w:rPr>
              <w:t xml:space="preserve"> </w:t>
            </w:r>
            <w:r w:rsidR="00D0170C">
              <w:rPr>
                <w:sz w:val="24"/>
              </w:rPr>
              <w:t>OCTOBER</w:t>
            </w:r>
            <w:r w:rsidR="00D0170C">
              <w:rPr>
                <w:spacing w:val="-3"/>
                <w:sz w:val="24"/>
              </w:rPr>
              <w:t xml:space="preserve"> </w:t>
            </w:r>
            <w:r w:rsidR="00D0170C">
              <w:rPr>
                <w:sz w:val="24"/>
              </w:rPr>
              <w:t>2022</w:t>
            </w:r>
          </w:p>
        </w:tc>
      </w:tr>
      <w:tr w:rsidR="00E77C0D">
        <w:trPr>
          <w:trHeight w:val="295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maps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96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interactions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98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05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6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exit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42"/>
        </w:trPr>
        <w:tc>
          <w:tcPr>
            <w:tcW w:w="3181" w:type="dxa"/>
            <w:vMerge w:val="restart"/>
          </w:tcPr>
          <w:p w:rsidR="00E77C0D" w:rsidRDefault="00E77C0D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E77C0D" w:rsidRDefault="00D0170C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</w:p>
        </w:tc>
        <w:tc>
          <w:tcPr>
            <w:tcW w:w="3182" w:type="dxa"/>
            <w:vMerge w:val="restart"/>
          </w:tcPr>
          <w:p w:rsidR="00E77C0D" w:rsidRDefault="00D0170C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77C0D">
        <w:trPr>
          <w:trHeight w:val="572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5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requirement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42"/>
        </w:trPr>
        <w:tc>
          <w:tcPr>
            <w:tcW w:w="3181" w:type="dxa"/>
            <w:vMerge w:val="restart"/>
          </w:tcPr>
          <w:p w:rsidR="00E77C0D" w:rsidRDefault="00D0170C">
            <w:pPr>
              <w:pStyle w:val="TableParagraph"/>
              <w:spacing w:before="28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3182" w:type="dxa"/>
            <w:vMerge w:val="restart"/>
          </w:tcPr>
          <w:p w:rsidR="00E77C0D" w:rsidRDefault="00D0170C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77C0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diagrams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628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5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review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39"/>
        </w:trPr>
        <w:tc>
          <w:tcPr>
            <w:tcW w:w="3181" w:type="dxa"/>
            <w:vMerge w:val="restart"/>
          </w:tcPr>
          <w:p w:rsidR="00E77C0D" w:rsidRDefault="00E77C0D">
            <w:pPr>
              <w:pStyle w:val="TableParagraph"/>
              <w:spacing w:before="4"/>
              <w:ind w:left="0"/>
              <w:rPr>
                <w:rFonts w:ascii="Arial"/>
                <w:b/>
                <w:sz w:val="28"/>
              </w:rPr>
            </w:pPr>
          </w:p>
          <w:p w:rsidR="00E77C0D" w:rsidRDefault="00D0170C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2" w:type="dxa"/>
            <w:vMerge w:val="restart"/>
          </w:tcPr>
          <w:p w:rsidR="00E77C0D" w:rsidRDefault="00D0170C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77C0D">
        <w:trPr>
          <w:trHeight w:val="278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266"/>
        </w:trPr>
        <w:tc>
          <w:tcPr>
            <w:tcW w:w="3181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47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architecture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387"/>
        </w:trPr>
        <w:tc>
          <w:tcPr>
            <w:tcW w:w="3181" w:type="dxa"/>
            <w:tcBorders>
              <w:bottom w:val="nil"/>
            </w:tcBorders>
          </w:tcPr>
          <w:p w:rsidR="00E77C0D" w:rsidRDefault="00E77C0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2" w:type="dxa"/>
            <w:vMerge w:val="restart"/>
          </w:tcPr>
          <w:p w:rsidR="00E77C0D" w:rsidRDefault="00D71F02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31</w:t>
            </w:r>
            <w:r w:rsidR="00D0170C">
              <w:rPr>
                <w:spacing w:val="-2"/>
                <w:sz w:val="24"/>
              </w:rPr>
              <w:t xml:space="preserve"> </w:t>
            </w:r>
            <w:r w:rsidR="00D0170C">
              <w:rPr>
                <w:sz w:val="24"/>
              </w:rPr>
              <w:t>OCTOBER</w:t>
            </w:r>
            <w:r w:rsidR="00D0170C">
              <w:rPr>
                <w:spacing w:val="-3"/>
                <w:sz w:val="24"/>
              </w:rPr>
              <w:t xml:space="preserve"> </w:t>
            </w:r>
            <w:r w:rsidR="00D0170C">
              <w:rPr>
                <w:sz w:val="24"/>
              </w:rPr>
              <w:t>2022</w:t>
            </w:r>
          </w:p>
        </w:tc>
      </w:tr>
      <w:tr w:rsidR="00E77C0D">
        <w:trPr>
          <w:trHeight w:val="319"/>
        </w:trPr>
        <w:tc>
          <w:tcPr>
            <w:tcW w:w="3181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90" w:lineRule="exact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9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activity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 w:rsidTr="00F53A19">
        <w:trPr>
          <w:trHeight w:val="185"/>
        </w:trPr>
        <w:tc>
          <w:tcPr>
            <w:tcW w:w="3181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60" w:lineRule="exact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 w:rsidR="00E77C0D" w:rsidRDefault="00E77C0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3C3A64" w:rsidTr="003C3A64">
        <w:trPr>
          <w:trHeight w:val="842"/>
        </w:trPr>
        <w:tc>
          <w:tcPr>
            <w:tcW w:w="3181" w:type="dxa"/>
            <w:tcBorders>
              <w:top w:val="nil"/>
            </w:tcBorders>
          </w:tcPr>
          <w:p w:rsidR="003C3A64" w:rsidRDefault="003C3A64">
            <w:pPr>
              <w:pStyle w:val="TableParagraph"/>
              <w:spacing w:line="260" w:lineRule="exact"/>
              <w:ind w:left="129"/>
              <w:rPr>
                <w:b/>
                <w:color w:val="2C2828"/>
                <w:sz w:val="24"/>
              </w:rPr>
            </w:pPr>
            <w:r>
              <w:rPr>
                <w:b/>
                <w:color w:val="2C2828"/>
                <w:sz w:val="24"/>
              </w:rPr>
              <w:t>Sprint Delivery Plan</w:t>
            </w:r>
          </w:p>
        </w:tc>
        <w:tc>
          <w:tcPr>
            <w:tcW w:w="3162" w:type="dxa"/>
            <w:tcBorders>
              <w:top w:val="nil"/>
            </w:tcBorders>
          </w:tcPr>
          <w:p w:rsidR="003C3A64" w:rsidRDefault="003C3A64" w:rsidP="003C3A6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3C3A64">
              <w:rPr>
                <w:rFonts w:asciiTheme="minorHAnsi" w:hAnsiTheme="minorHAnsi" w:cstheme="minorHAnsi"/>
                <w:sz w:val="24"/>
              </w:rPr>
              <w:t>Product backlog,</w:t>
            </w:r>
          </w:p>
          <w:p w:rsidR="003C3A64" w:rsidRDefault="003C3A64" w:rsidP="003C3A6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Sprint </w:t>
            </w:r>
            <w:r w:rsidRPr="003C3A64">
              <w:rPr>
                <w:rFonts w:asciiTheme="minorHAnsi" w:hAnsiTheme="minorHAnsi" w:cstheme="minorHAnsi"/>
                <w:sz w:val="24"/>
              </w:rPr>
              <w:t>planning,</w:t>
            </w:r>
            <w:r>
              <w:rPr>
                <w:rFonts w:asciiTheme="minorHAnsi" w:hAnsiTheme="minorHAnsi" w:cstheme="minorHAnsi"/>
                <w:sz w:val="24"/>
              </w:rPr>
              <w:t xml:space="preserve"> S</w:t>
            </w:r>
            <w:r w:rsidRPr="003C3A64">
              <w:rPr>
                <w:rFonts w:asciiTheme="minorHAnsi" w:hAnsiTheme="minorHAnsi" w:cstheme="minorHAnsi"/>
                <w:sz w:val="24"/>
              </w:rPr>
              <w:t>tories,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3C3A64" w:rsidRPr="003C3A64" w:rsidRDefault="003C3A64" w:rsidP="003C3A6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3C3A64">
              <w:rPr>
                <w:rFonts w:asciiTheme="minorHAnsi" w:hAnsiTheme="minorHAnsi" w:cstheme="minorHAnsi"/>
                <w:sz w:val="24"/>
              </w:rPr>
              <w:t>Story points.</w:t>
            </w:r>
          </w:p>
        </w:tc>
        <w:tc>
          <w:tcPr>
            <w:tcW w:w="3182" w:type="dxa"/>
            <w:tcBorders>
              <w:top w:val="nil"/>
            </w:tcBorders>
          </w:tcPr>
          <w:p w:rsidR="003C3A64" w:rsidRPr="00F53A19" w:rsidRDefault="00F53A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31 OCTOBER 2022</w:t>
            </w:r>
          </w:p>
        </w:tc>
      </w:tr>
      <w:tr w:rsidR="00E77C0D">
        <w:trPr>
          <w:trHeight w:val="342"/>
        </w:trPr>
        <w:tc>
          <w:tcPr>
            <w:tcW w:w="3181" w:type="dxa"/>
            <w:tcBorders>
              <w:bottom w:val="nil"/>
            </w:tcBorders>
          </w:tcPr>
          <w:p w:rsidR="00E77C0D" w:rsidRDefault="00E77C0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:rsidR="00E77C0D" w:rsidRDefault="00D0170C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2" w:type="dxa"/>
            <w:vMerge w:val="restart"/>
          </w:tcPr>
          <w:p w:rsidR="00E77C0D" w:rsidRDefault="00D0170C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IN 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  <w:tr w:rsidR="00E77C0D">
        <w:trPr>
          <w:trHeight w:val="227"/>
        </w:trPr>
        <w:tc>
          <w:tcPr>
            <w:tcW w:w="3181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190" w:lineRule="exact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77C0D" w:rsidRDefault="00D0170C">
            <w:pPr>
              <w:pStyle w:val="TableParagraph"/>
              <w:spacing w:line="207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developed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  <w:tr w:rsidR="00E77C0D">
        <w:trPr>
          <w:trHeight w:val="532"/>
        </w:trPr>
        <w:tc>
          <w:tcPr>
            <w:tcW w:w="3181" w:type="dxa"/>
            <w:tcBorders>
              <w:top w:val="nil"/>
            </w:tcBorders>
          </w:tcPr>
          <w:p w:rsidR="00E77C0D" w:rsidRDefault="00D0170C">
            <w:pPr>
              <w:pStyle w:val="TableParagraph"/>
              <w:spacing w:line="269" w:lineRule="exact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2, 3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62" w:type="dxa"/>
            <w:tcBorders>
              <w:top w:val="nil"/>
            </w:tcBorders>
          </w:tcPr>
          <w:p w:rsidR="00E77C0D" w:rsidRDefault="00E77C0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82" w:type="dxa"/>
            <w:vMerge/>
            <w:tcBorders>
              <w:top w:val="nil"/>
            </w:tcBorders>
          </w:tcPr>
          <w:p w:rsidR="00E77C0D" w:rsidRDefault="00E77C0D">
            <w:pPr>
              <w:rPr>
                <w:sz w:val="2"/>
                <w:szCs w:val="2"/>
              </w:rPr>
            </w:pPr>
          </w:p>
        </w:tc>
      </w:tr>
    </w:tbl>
    <w:p w:rsidR="00D0170C" w:rsidRDefault="00D0170C"/>
    <w:sectPr w:rsidR="00D0170C" w:rsidSect="00595986">
      <w:pgSz w:w="11930" w:h="16860"/>
      <w:pgMar w:top="1400" w:right="820" w:bottom="280" w:left="8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0D"/>
    <w:rsid w:val="003C3A64"/>
    <w:rsid w:val="004760E2"/>
    <w:rsid w:val="00595986"/>
    <w:rsid w:val="0060349A"/>
    <w:rsid w:val="00806FC1"/>
    <w:rsid w:val="009C6728"/>
    <w:rsid w:val="00B16938"/>
    <w:rsid w:val="00B97AD1"/>
    <w:rsid w:val="00BF335F"/>
    <w:rsid w:val="00D0170C"/>
    <w:rsid w:val="00D71F02"/>
    <w:rsid w:val="00DF7E35"/>
    <w:rsid w:val="00E77C0D"/>
    <w:rsid w:val="00EA2FE3"/>
    <w:rsid w:val="00F5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F8108-2509-41B8-8F6C-45389A41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2022-10-31T04:47:00Z</dcterms:created>
  <dcterms:modified xsi:type="dcterms:W3CDTF">2022-10-31T04:49:00Z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