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3582E" w14:textId="3810CA58" w:rsidR="001347F8" w:rsidRPr="00FA3C3E" w:rsidRDefault="001347F8" w:rsidP="00E94D37">
      <w:pPr>
        <w:spacing w:after="0"/>
        <w:ind w:left="65"/>
        <w:jc w:val="center"/>
        <w:rPr>
          <w:sz w:val="44"/>
        </w:rPr>
      </w:pPr>
      <w:r w:rsidRPr="00FA3C3E">
        <w:rPr>
          <w:rFonts w:ascii="Times New Roman" w:eastAsia="Times New Roman" w:hAnsi="Times New Roman" w:cs="Times New Roman"/>
          <w:b/>
          <w:sz w:val="44"/>
        </w:rPr>
        <w:t xml:space="preserve">Project Development Phase </w:t>
      </w:r>
    </w:p>
    <w:p w14:paraId="437A8F83" w14:textId="08CEEE73" w:rsidR="001347F8" w:rsidRPr="00FA3C3E" w:rsidRDefault="001347F8" w:rsidP="001347F8">
      <w:pPr>
        <w:spacing w:after="0"/>
        <w:ind w:left="65" w:right="3"/>
        <w:jc w:val="center"/>
        <w:rPr>
          <w:rFonts w:ascii="Times New Roman" w:eastAsia="Times New Roman" w:hAnsi="Times New Roman" w:cs="Times New Roman"/>
          <w:b/>
          <w:sz w:val="44"/>
        </w:rPr>
      </w:pPr>
      <w:r w:rsidRPr="00FA3C3E">
        <w:rPr>
          <w:rFonts w:ascii="Times New Roman" w:eastAsia="Times New Roman" w:hAnsi="Times New Roman" w:cs="Times New Roman"/>
          <w:b/>
          <w:sz w:val="44"/>
        </w:rPr>
        <w:t xml:space="preserve">Sprint </w:t>
      </w:r>
      <w:r w:rsidR="009F7BC9" w:rsidRPr="00FA3C3E">
        <w:rPr>
          <w:rFonts w:ascii="Times New Roman" w:eastAsia="Times New Roman" w:hAnsi="Times New Roman" w:cs="Times New Roman"/>
          <w:b/>
          <w:sz w:val="44"/>
        </w:rPr>
        <w:t>–</w:t>
      </w:r>
      <w:r w:rsidRPr="00FA3C3E">
        <w:rPr>
          <w:rFonts w:ascii="Times New Roman" w:eastAsia="Times New Roman" w:hAnsi="Times New Roman" w:cs="Times New Roman"/>
          <w:b/>
          <w:sz w:val="44"/>
        </w:rPr>
        <w:t xml:space="preserve"> 1</w:t>
      </w:r>
    </w:p>
    <w:p w14:paraId="7EAE5AC1" w14:textId="77777777" w:rsidR="009F7BC9" w:rsidRDefault="009F7BC9" w:rsidP="001347F8">
      <w:pPr>
        <w:spacing w:after="0"/>
        <w:ind w:left="65" w:right="3"/>
        <w:jc w:val="center"/>
      </w:pP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D04BF" w14:paraId="516FD0C5" w14:textId="77777777" w:rsidTr="00AD04B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210E" w14:textId="77777777" w:rsidR="00AD04BF" w:rsidRPr="00FA3C3E" w:rsidRDefault="00AD04BF" w:rsidP="00E94D37">
            <w:pPr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105F" w14:textId="6A9EFFA2" w:rsidR="00AD04BF" w:rsidRPr="00FA3C3E" w:rsidRDefault="00B51A7C" w:rsidP="007E4A64">
            <w:pPr>
              <w:ind w:left="2"/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>PNT2022TMID</w:t>
            </w:r>
            <w:r w:rsidR="007E4A64" w:rsidRPr="00FA3C3E">
              <w:rPr>
                <w:rFonts w:ascii="Times New Roman" w:eastAsia="Times New Roman" w:hAnsi="Times New Roman" w:cs="Times New Roman"/>
                <w:b/>
              </w:rPr>
              <w:t>50805</w:t>
            </w:r>
          </w:p>
        </w:tc>
      </w:tr>
      <w:tr w:rsidR="00AD04BF" w14:paraId="37A6D0F6" w14:textId="77777777" w:rsidTr="00AD04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019D" w14:textId="77777777" w:rsidR="00AD04BF" w:rsidRPr="00FA3C3E" w:rsidRDefault="00AD04BF" w:rsidP="00E94D37">
            <w:pPr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BB06" w14:textId="77777777" w:rsidR="00AD04BF" w:rsidRPr="00FA3C3E" w:rsidRDefault="00AD04BF" w:rsidP="00E94D37">
            <w:pPr>
              <w:ind w:left="2"/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>Hazardous Area Monitoring for Industrial Plant powered by IoT</w:t>
            </w:r>
          </w:p>
        </w:tc>
      </w:tr>
    </w:tbl>
    <w:p w14:paraId="2B42F5DA" w14:textId="77777777" w:rsidR="007E4A64" w:rsidRDefault="007E4A64" w:rsidP="007E4A64">
      <w:pPr>
        <w:spacing w:after="160" w:line="259" w:lineRule="auto"/>
        <w:ind w:left="0" w:right="755" w:firstLine="0"/>
        <w:rPr>
          <w:b/>
          <w:sz w:val="32"/>
        </w:rPr>
      </w:pPr>
    </w:p>
    <w:p w14:paraId="42DE87D5" w14:textId="77777777" w:rsidR="007E4A64" w:rsidRDefault="007E4A64" w:rsidP="007E4A64">
      <w:pPr>
        <w:spacing w:after="160" w:line="259" w:lineRule="auto"/>
        <w:ind w:left="0" w:right="755" w:firstLine="0"/>
        <w:rPr>
          <w:b/>
          <w:sz w:val="32"/>
        </w:rPr>
      </w:pPr>
    </w:p>
    <w:p w14:paraId="279DBF73" w14:textId="70C1CF27" w:rsidR="005C0F8A" w:rsidRDefault="00532579" w:rsidP="007E4A64">
      <w:pPr>
        <w:spacing w:after="160" w:line="259" w:lineRule="auto"/>
        <w:ind w:left="0" w:right="755" w:firstLine="0"/>
        <w:rPr>
          <w:b/>
          <w:sz w:val="32"/>
        </w:rPr>
      </w:pPr>
      <w:r>
        <w:rPr>
          <w:b/>
          <w:sz w:val="32"/>
        </w:rPr>
        <w:t xml:space="preserve"> </w:t>
      </w:r>
    </w:p>
    <w:p w14:paraId="072AEBDF" w14:textId="586F7AE8" w:rsidR="007E4A64" w:rsidRPr="00FA3C3E" w:rsidRDefault="00FA3C3E" w:rsidP="007E4A64">
      <w:pPr>
        <w:spacing w:after="160" w:line="259" w:lineRule="auto"/>
        <w:ind w:left="0" w:right="755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4A64" w:rsidRPr="00FA3C3E">
        <w:rPr>
          <w:rFonts w:ascii="Times New Roman" w:hAnsi="Times New Roman" w:cs="Times New Roman"/>
          <w:sz w:val="28"/>
          <w:szCs w:val="28"/>
        </w:rPr>
        <w:t>Creating Device in IBM IOT Watson Platform</w:t>
      </w:r>
      <w:r w:rsidR="009F7BC9" w:rsidRPr="00FA3C3E">
        <w:rPr>
          <w:rFonts w:ascii="Times New Roman" w:hAnsi="Times New Roman" w:cs="Times New Roman"/>
          <w:sz w:val="28"/>
          <w:szCs w:val="28"/>
        </w:rPr>
        <w:t>:</w:t>
      </w:r>
    </w:p>
    <w:p w14:paraId="5634FB2F" w14:textId="7A5A24F3" w:rsidR="007E4A64" w:rsidRDefault="007E4A64" w:rsidP="007E4A64">
      <w:pPr>
        <w:spacing w:after="160" w:line="259" w:lineRule="auto"/>
        <w:ind w:left="0" w:right="755" w:firstLine="0"/>
      </w:pPr>
      <w:r>
        <w:rPr>
          <w:noProof/>
          <w:lang w:val="en-IN" w:eastAsia="en-IN"/>
        </w:rPr>
        <w:drawing>
          <wp:inline distT="0" distB="0" distL="0" distR="0" wp14:anchorId="6F486A8C" wp14:editId="306708C7">
            <wp:extent cx="5943600" cy="31623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DD5D6" w14:textId="77777777" w:rsidR="007E4A64" w:rsidRDefault="007E4A64" w:rsidP="007E4A64">
      <w:pPr>
        <w:spacing w:after="160" w:line="259" w:lineRule="auto"/>
        <w:ind w:left="0" w:right="755" w:firstLine="0"/>
      </w:pPr>
    </w:p>
    <w:p w14:paraId="23D15C51" w14:textId="77777777" w:rsidR="007E4A64" w:rsidRDefault="007E4A64" w:rsidP="007E4A64">
      <w:pPr>
        <w:spacing w:after="160" w:line="259" w:lineRule="auto"/>
        <w:ind w:left="0" w:right="755" w:firstLine="0"/>
      </w:pPr>
    </w:p>
    <w:p w14:paraId="31CF66B8" w14:textId="77777777" w:rsidR="007E4A64" w:rsidRDefault="007E4A64" w:rsidP="007E4A64">
      <w:pPr>
        <w:spacing w:after="160" w:line="259" w:lineRule="auto"/>
        <w:ind w:left="0" w:right="755" w:firstLine="0"/>
      </w:pPr>
    </w:p>
    <w:p w14:paraId="7CA46BC5" w14:textId="77777777" w:rsidR="007E4A64" w:rsidRDefault="007E4A64" w:rsidP="007E4A64">
      <w:pPr>
        <w:spacing w:after="160" w:line="259" w:lineRule="auto"/>
        <w:ind w:left="0" w:right="755" w:firstLine="0"/>
      </w:pPr>
    </w:p>
    <w:p w14:paraId="4AC756FB" w14:textId="77777777" w:rsidR="007E4A64" w:rsidRDefault="007E4A64" w:rsidP="007E4A64">
      <w:pPr>
        <w:spacing w:after="160" w:line="259" w:lineRule="auto"/>
        <w:ind w:left="0" w:right="755" w:firstLine="0"/>
      </w:pPr>
    </w:p>
    <w:p w14:paraId="5C60C31C" w14:textId="77777777" w:rsidR="007E4A64" w:rsidRDefault="007E4A64" w:rsidP="007E4A64">
      <w:pPr>
        <w:spacing w:after="160" w:line="259" w:lineRule="auto"/>
        <w:ind w:left="0" w:right="755" w:firstLine="0"/>
      </w:pPr>
    </w:p>
    <w:p w14:paraId="0729E08B" w14:textId="77777777" w:rsidR="007E4A64" w:rsidRDefault="007E4A64" w:rsidP="007E4A64">
      <w:pPr>
        <w:spacing w:after="160" w:line="259" w:lineRule="auto"/>
        <w:ind w:left="0" w:right="755" w:firstLine="0"/>
      </w:pPr>
    </w:p>
    <w:p w14:paraId="6C97E007" w14:textId="77777777" w:rsidR="007E4A64" w:rsidRDefault="007E4A64" w:rsidP="007E4A64">
      <w:pPr>
        <w:spacing w:after="160" w:line="259" w:lineRule="auto"/>
        <w:ind w:left="0" w:right="755" w:firstLine="0"/>
      </w:pPr>
    </w:p>
    <w:p w14:paraId="2129F967" w14:textId="3D536F77" w:rsidR="007E4A64" w:rsidRDefault="009F7BC9" w:rsidP="007E4A64">
      <w:pPr>
        <w:spacing w:after="160" w:line="259" w:lineRule="auto"/>
        <w:ind w:left="0" w:right="755" w:firstLine="0"/>
        <w:rPr>
          <w:noProof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4A64" w:rsidRPr="007E4A64">
        <w:rPr>
          <w:rFonts w:ascii="Times New Roman" w:hAnsi="Times New Roman" w:cs="Times New Roman"/>
          <w:sz w:val="28"/>
          <w:szCs w:val="28"/>
        </w:rPr>
        <w:t>Python code to monitor parameters</w:t>
      </w:r>
      <w:r>
        <w:rPr>
          <w:rFonts w:ascii="Times New Roman" w:hAnsi="Times New Roman" w:cs="Times New Roman"/>
          <w:sz w:val="28"/>
          <w:szCs w:val="28"/>
        </w:rPr>
        <w:t>:</w:t>
      </w:r>
      <w:r w:rsidR="007E4A64" w:rsidRPr="007E4A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E7F974" w14:textId="3B927DF6" w:rsidR="009F7BC9" w:rsidRDefault="009F7BC9" w:rsidP="007E4A64">
      <w:pPr>
        <w:spacing w:after="160" w:line="259" w:lineRule="auto"/>
        <w:ind w:left="0" w:right="755" w:firstLine="0"/>
      </w:pPr>
      <w:r>
        <w:rPr>
          <w:noProof/>
          <w:lang w:val="en-IN" w:eastAsia="en-IN"/>
        </w:rPr>
        <w:drawing>
          <wp:inline distT="0" distB="0" distL="0" distR="0" wp14:anchorId="7DF7096D" wp14:editId="62790321">
            <wp:extent cx="5943600" cy="31242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BBE3F" w14:textId="17244763" w:rsidR="007E4A64" w:rsidRPr="007E4A64" w:rsidRDefault="007E4A64" w:rsidP="007E4A64">
      <w:pPr>
        <w:spacing w:after="160" w:line="259" w:lineRule="auto"/>
        <w:ind w:left="0" w:right="755"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E4A64">
        <w:rPr>
          <w:rFonts w:ascii="Times New Roman" w:hAnsi="Times New Roman" w:cs="Times New Roman"/>
          <w:sz w:val="28"/>
          <w:szCs w:val="28"/>
        </w:rPr>
        <w:t>We have generated the parameters to be monitored</w:t>
      </w:r>
      <w:r w:rsidR="009F7BC9">
        <w:rPr>
          <w:rFonts w:ascii="Times New Roman" w:hAnsi="Times New Roman" w:cs="Times New Roman"/>
          <w:sz w:val="28"/>
          <w:szCs w:val="28"/>
        </w:rPr>
        <w:t>.</w:t>
      </w:r>
    </w:p>
    <w:p w14:paraId="123DD422" w14:textId="4826D21B" w:rsidR="007E4A64" w:rsidRDefault="007E4A64" w:rsidP="007E4A64">
      <w:pPr>
        <w:spacing w:after="160" w:line="259" w:lineRule="auto"/>
        <w:ind w:left="0" w:right="755" w:firstLine="0"/>
      </w:pPr>
      <w:r>
        <w:rPr>
          <w:noProof/>
          <w:lang w:val="en-IN" w:eastAsia="en-IN"/>
        </w:rPr>
        <w:drawing>
          <wp:inline distT="0" distB="0" distL="0" distR="0" wp14:anchorId="1457314D" wp14:editId="4B625A05">
            <wp:extent cx="5943600" cy="32480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E4A64" w:rsidSect="007E4A6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79"/>
    <w:rsid w:val="00025E31"/>
    <w:rsid w:val="001347F8"/>
    <w:rsid w:val="004A64B3"/>
    <w:rsid w:val="00532579"/>
    <w:rsid w:val="005C0F8A"/>
    <w:rsid w:val="007E4A64"/>
    <w:rsid w:val="009F7BC9"/>
    <w:rsid w:val="00AA2C54"/>
    <w:rsid w:val="00AD04BF"/>
    <w:rsid w:val="00B1168C"/>
    <w:rsid w:val="00B51A7C"/>
    <w:rsid w:val="00B65FAE"/>
    <w:rsid w:val="00C766D5"/>
    <w:rsid w:val="00FA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D08B"/>
  <w15:chartTrackingRefBased/>
  <w15:docId w15:val="{ED485107-3B73-4A76-9438-7F72B25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579"/>
    <w:pPr>
      <w:spacing w:after="161" w:line="262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3257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user</cp:lastModifiedBy>
  <cp:revision>2</cp:revision>
  <dcterms:created xsi:type="dcterms:W3CDTF">2022-11-12T05:37:00Z</dcterms:created>
  <dcterms:modified xsi:type="dcterms:W3CDTF">2022-11-12T05:37:00Z</dcterms:modified>
</cp:coreProperties>
</file>