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57" w:lineRule="auto" w:before="70"/>
        <w:ind w:left="2016" w:hanging="961"/>
      </w:pPr>
      <w:r>
        <w:rPr/>
        <w:t>IOT</w:t>
      </w:r>
      <w:r>
        <w:rPr>
          <w:spacing w:val="-8"/>
        </w:rPr>
        <w:t> </w:t>
      </w:r>
      <w:r>
        <w:rPr/>
        <w:t>BASED</w:t>
      </w:r>
      <w:r>
        <w:rPr>
          <w:spacing w:val="-4"/>
        </w:rPr>
        <w:t> </w:t>
      </w:r>
      <w:r>
        <w:rPr/>
        <w:t>SAFETY</w:t>
      </w:r>
      <w:r>
        <w:rPr>
          <w:spacing w:val="-6"/>
        </w:rPr>
        <w:t> </w:t>
      </w:r>
      <w:r>
        <w:rPr/>
        <w:t>GADGET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CHILD</w:t>
      </w:r>
      <w:r>
        <w:rPr>
          <w:spacing w:val="-5"/>
        </w:rPr>
        <w:t> </w:t>
      </w:r>
      <w:r>
        <w:rPr/>
        <w:t>SAFETY</w:t>
      </w:r>
      <w:r>
        <w:rPr>
          <w:spacing w:val="-118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NOTIFICATION</w:t>
      </w:r>
    </w:p>
    <w:p>
      <w:pPr>
        <w:pStyle w:val="BodyText"/>
        <w:spacing w:before="9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IDEA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1: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spacing w:line="259" w:lineRule="auto"/>
        <w:ind w:left="100" w:right="180"/>
      </w:pPr>
      <w:r>
        <w:rPr/>
        <w:t>The device has IoT monitoring and a GSM module that allows the child to be</w:t>
      </w:r>
      <w:r>
        <w:rPr>
          <w:spacing w:val="1"/>
        </w:rPr>
        <w:t> </w:t>
      </w:r>
      <w:r>
        <w:rPr/>
        <w:t>monitored at all times. It also has numerous sensors that are connected to a</w:t>
      </w:r>
      <w:r>
        <w:rPr>
          <w:spacing w:val="1"/>
        </w:rPr>
        <w:t> </w:t>
      </w:r>
      <w:r>
        <w:rPr/>
        <w:t>CPU and are used to detect exact signals such as heart rate, temperature, and</w:t>
      </w:r>
      <w:r>
        <w:rPr>
          <w:spacing w:val="1"/>
        </w:rPr>
        <w:t> </w:t>
      </w:r>
      <w:r>
        <w:rPr/>
        <w:t>other dangers and alert the parents. In the event of a power outage, the</w:t>
      </w:r>
      <w:r>
        <w:rPr>
          <w:spacing w:val="1"/>
        </w:rPr>
        <w:t> </w:t>
      </w:r>
      <w:r>
        <w:rPr/>
        <w:t>wearable serves as a backup. On the device, there is an additional panic button.</w:t>
      </w:r>
      <w:r>
        <w:rPr>
          <w:spacing w:val="-69"/>
        </w:rPr>
        <w:t> </w:t>
      </w:r>
      <w:r>
        <w:rPr/>
        <w:t>The purpose of this button is to notify parents and the police of a child's</w:t>
      </w:r>
      <w:r>
        <w:rPr>
          <w:spacing w:val="1"/>
        </w:rPr>
        <w:t> </w:t>
      </w:r>
      <w:r>
        <w:rPr/>
        <w:t>current location whenever they are in a perilous scenario. A GPS module is</w:t>
      </w:r>
      <w:r>
        <w:rPr>
          <w:spacing w:val="1"/>
        </w:rPr>
        <w:t> </w:t>
      </w:r>
      <w:r>
        <w:rPr/>
        <w:t>utilised to access their present location, and a GSM module assists in</w:t>
      </w:r>
      <w:r>
        <w:rPr>
          <w:spacing w:val="1"/>
        </w:rPr>
        <w:t> </w:t>
      </w:r>
      <w:r>
        <w:rPr/>
        <w:t>transmitting the information via SMS to designated contacts. In this approach,</w:t>
      </w:r>
      <w:r>
        <w:rPr>
          <w:spacing w:val="-69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</w:t>
      </w:r>
      <w:r>
        <w:rPr>
          <w:spacing w:val="-3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safety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unobtrusive.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Heading1"/>
      </w:pPr>
      <w:r>
        <w:rPr/>
        <w:t>IDEA</w:t>
      </w:r>
      <w:r>
        <w:rPr>
          <w:spacing w:val="-5"/>
        </w:rPr>
        <w:t> </w:t>
      </w:r>
      <w:r>
        <w:rPr/>
        <w:t>2: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100" w:right="108"/>
      </w:pPr>
      <w:r>
        <w:rPr/>
        <w:t>Our proposed system is based on the Internet of Things-based Smart Child</w:t>
      </w:r>
      <w:r>
        <w:rPr>
          <w:spacing w:val="1"/>
        </w:rPr>
        <w:t> </w:t>
      </w:r>
      <w:r>
        <w:rPr/>
        <w:t>Safety Wearable Device System designed as an efficient and low-cost IoT-</w:t>
      </w:r>
      <w:r>
        <w:rPr>
          <w:spacing w:val="1"/>
        </w:rPr>
        <w:t> </w:t>
      </w:r>
      <w:r>
        <w:rPr/>
        <w:t>based system for monitoring infants in real-time. This system plays a key role in</w:t>
      </w:r>
      <w:r>
        <w:rPr>
          <w:spacing w:val="-69"/>
        </w:rPr>
        <w:t> </w:t>
      </w:r>
      <w:r>
        <w:rPr/>
        <w:t>providing better care for the lost children until they reconvene with the</w:t>
      </w:r>
      <w:r>
        <w:rPr>
          <w:spacing w:val="1"/>
        </w:rPr>
        <w:t> </w:t>
      </w:r>
      <w:r>
        <w:rPr/>
        <w:t>parents. In this present era, most of the wearable devices today are designed</w:t>
      </w:r>
      <w:r>
        <w:rPr>
          <w:spacing w:val="1"/>
        </w:rPr>
        <w:t> </w:t>
      </w:r>
      <w:r>
        <w:rPr/>
        <w:t>based on the location , activity 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pressure, etc of the child and</w:t>
      </w:r>
      <w:r>
        <w:rPr>
          <w:spacing w:val="1"/>
        </w:rPr>
        <w:t> </w:t>
      </w:r>
      <w:r>
        <w:rPr/>
        <w:t>inform the parents via</w:t>
      </w:r>
      <w:r>
        <w:rPr>
          <w:spacing w:val="71"/>
        </w:rPr>
        <w:t> </w:t>
      </w:r>
      <w:r>
        <w:rPr/>
        <w:t>GPS. Therefore it is intended to use voice call as the</w:t>
      </w:r>
      <w:r>
        <w:rPr>
          <w:spacing w:val="1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child’s</w:t>
      </w:r>
      <w:r>
        <w:rPr>
          <w:spacing w:val="-3"/>
        </w:rPr>
        <w:t> </w:t>
      </w:r>
      <w:r>
        <w:rPr/>
        <w:t>wearable</w:t>
      </w:r>
    </w:p>
    <w:p>
      <w:pPr>
        <w:pStyle w:val="BodyText"/>
        <w:tabs>
          <w:tab w:pos="1156" w:val="left" w:leader="none"/>
          <w:tab w:pos="3010" w:val="left" w:leader="none"/>
        </w:tabs>
        <w:ind w:left="100" w:right="348"/>
      </w:pPr>
      <w:r>
        <w:rPr/>
        <w:t>device.</w:t>
        <w:tab/>
        <w:t>The system operates on the microcontroller board and the functions</w:t>
      </w:r>
      <w:r>
        <w:rPr>
          <w:spacing w:val="-69"/>
        </w:rPr>
        <w:t> </w:t>
      </w:r>
      <w:r>
        <w:rPr/>
        <w:t>of</w:t>
      </w:r>
      <w:r>
        <w:rPr>
          <w:spacing w:val="-5"/>
        </w:rPr>
        <w:t> </w:t>
      </w:r>
      <w:r>
        <w:rPr/>
        <w:t>sending and</w:t>
      </w:r>
      <w:r>
        <w:rPr>
          <w:spacing w:val="-4"/>
        </w:rPr>
        <w:t> </w:t>
      </w:r>
      <w:r>
        <w:rPr/>
        <w:t>receiving</w:t>
        <w:tab/>
        <w:t>notifications</w:t>
      </w:r>
      <w:r>
        <w:rPr>
          <w:spacing w:val="-1"/>
        </w:rPr>
        <w:t> </w:t>
      </w:r>
      <w:r>
        <w:rPr/>
        <w:t>,</w:t>
      </w:r>
      <w:r>
        <w:rPr>
          <w:spacing w:val="71"/>
        </w:rPr>
        <w:t> </w:t>
      </w:r>
      <w:r>
        <w:rPr/>
        <w:t>calls,</w:t>
      </w:r>
      <w:r>
        <w:rPr>
          <w:spacing w:val="2"/>
        </w:rPr>
        <w:t> </w:t>
      </w:r>
      <w:r>
        <w:rPr/>
        <w:t>voice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via GPS.</w:t>
      </w:r>
    </w:p>
    <w:p>
      <w:pPr>
        <w:spacing w:after="0"/>
        <w:sectPr>
          <w:type w:val="continuous"/>
          <w:pgSz w:w="11910" w:h="16840"/>
          <w:pgMar w:top="1360" w:bottom="280" w:left="1340" w:right="13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3"/>
      </w:pPr>
      <w:r>
        <w:rPr/>
        <w:t>IDEA</w:t>
      </w:r>
      <w:r>
        <w:rPr>
          <w:spacing w:val="-5"/>
        </w:rPr>
        <w:t> </w:t>
      </w:r>
      <w:r>
        <w:rPr/>
        <w:t>3: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before="1"/>
        <w:ind w:left="100" w:right="240"/>
      </w:pPr>
      <w:r>
        <w:rPr/>
        <w:t>A portable device which will have a pressure switch. As soon as an assailant is</w:t>
      </w:r>
      <w:r>
        <w:rPr>
          <w:spacing w:val="1"/>
        </w:rPr>
        <w:t> </w:t>
      </w:r>
      <w:r>
        <w:rPr/>
        <w:t>about to attack the person or when the person senses any insecurity from a</w:t>
      </w:r>
      <w:r>
        <w:rPr>
          <w:spacing w:val="1"/>
        </w:rPr>
        <w:t> </w:t>
      </w:r>
      <w:r>
        <w:rPr/>
        <w:t>stranger, he/she can then put pressure on the device by squeezing or</w:t>
      </w:r>
      <w:r>
        <w:rPr>
          <w:spacing w:val="1"/>
        </w:rPr>
        <w:t> </w:t>
      </w:r>
      <w:r>
        <w:rPr/>
        <w:t>compressing it. Instantly the pressure sensor senses this pressure and a</w:t>
      </w:r>
      <w:r>
        <w:rPr>
          <w:spacing w:val="1"/>
        </w:rPr>
        <w:t> </w:t>
      </w:r>
      <w:r>
        <w:rPr/>
        <w:t>conventional SMS, with the victim’s location will be sent to their</w:t>
      </w:r>
      <w:r>
        <w:rPr>
          <w:spacing w:val="1"/>
        </w:rPr>
        <w:t> </w:t>
      </w:r>
      <w:r>
        <w:rPr/>
        <w:t>parents/guardian cell phone numbers stored in the device while purchasing it,</w:t>
      </w:r>
      <w:r>
        <w:rPr>
          <w:spacing w:val="1"/>
        </w:rPr>
        <w:t> </w:t>
      </w:r>
      <w:r>
        <w:rPr/>
        <w:t>followed by a call. If the call is unanswered for a prolonged time, a call will be</w:t>
      </w:r>
      <w:r>
        <w:rPr>
          <w:spacing w:val="1"/>
        </w:rPr>
        <w:t> </w:t>
      </w:r>
      <w:r>
        <w:rPr/>
        <w:t>redirected to the police and the same message will be sent. Additionally, if the</w:t>
      </w:r>
      <w:r>
        <w:rPr>
          <w:spacing w:val="-69"/>
        </w:rPr>
        <w:t> </w:t>
      </w:r>
      <w:r>
        <w:rPr/>
        <w:t>person crosses some area which is usually not accessed by the person then a</w:t>
      </w:r>
      <w:r>
        <w:rPr>
          <w:spacing w:val="1"/>
        </w:rPr>
        <w:t> </w:t>
      </w:r>
      <w:r>
        <w:rPr/>
        <w:t>message with the real-time location is sent to the parent/guardian's phone via</w:t>
      </w:r>
      <w:r>
        <w:rPr>
          <w:spacing w:val="1"/>
        </w:rPr>
        <w:t> </w:t>
      </w:r>
      <w:r>
        <w:rPr/>
        <w:t>conventional SMS.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2"/>
      </w:pP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SOLUTIONS: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2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33" w:lineRule="exact" w:before="0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Availability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Affordability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33" w:lineRule="exact" w:before="0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Tracking of</w:t>
      </w:r>
      <w:r>
        <w:rPr>
          <w:spacing w:val="-3"/>
          <w:sz w:val="24"/>
        </w:rPr>
        <w:t> </w:t>
      </w:r>
      <w:r>
        <w:rPr>
          <w:sz w:val="24"/>
        </w:rPr>
        <w:t>missing kids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easily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High Data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33" w:lineRule="exact" w:before="1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Guarantees</w:t>
      </w:r>
      <w:r>
        <w:rPr>
          <w:spacing w:val="-4"/>
          <w:sz w:val="24"/>
        </w:rPr>
        <w:t> </w:t>
      </w:r>
      <w:r>
        <w:rPr>
          <w:sz w:val="24"/>
        </w:rPr>
        <w:t>peace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mind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parents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33" w:lineRule="exact" w:before="0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High</w:t>
      </w:r>
      <w:r>
        <w:rPr>
          <w:spacing w:val="66"/>
          <w:sz w:val="24"/>
        </w:rPr>
        <w:t> </w:t>
      </w:r>
      <w:r>
        <w:rPr>
          <w:sz w:val="24"/>
        </w:rPr>
        <w:t>reliability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Short response</w:t>
      </w:r>
      <w:r>
        <w:rPr>
          <w:spacing w:val="68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70"/>
          <w:sz w:val="24"/>
        </w:rPr>
        <w:t> </w:t>
      </w:r>
      <w:r>
        <w:rPr>
          <w:sz w:val="24"/>
        </w:rPr>
        <w:t>high</w:t>
      </w:r>
      <w:r>
        <w:rPr>
          <w:spacing w:val="71"/>
          <w:sz w:val="24"/>
        </w:rPr>
        <w:t> </w:t>
      </w:r>
      <w:r>
        <w:rPr>
          <w:sz w:val="24"/>
        </w:rPr>
        <w:t>accuracy.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3"/>
        <w:rPr>
          <w:sz w:val="44"/>
        </w:rPr>
      </w:pPr>
    </w:p>
    <w:p>
      <w:pPr>
        <w:pStyle w:val="Heading2"/>
      </w:pPr>
      <w:r>
        <w:rPr/>
        <w:t>DEMERITS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271" w:after="0"/>
        <w:ind w:left="821" w:right="664" w:hanging="361"/>
        <w:jc w:val="left"/>
        <w:rPr>
          <w:rFonts w:ascii="Symbol" w:hAnsi="Symbol"/>
          <w:sz w:val="24"/>
        </w:rPr>
      </w:pPr>
      <w:r>
        <w:rPr>
          <w:sz w:val="24"/>
        </w:rPr>
        <w:t>Gadgets release a form of radiation referred to as Electro Magnetic</w:t>
      </w:r>
      <w:r>
        <w:rPr>
          <w:spacing w:val="-69"/>
          <w:sz w:val="24"/>
        </w:rPr>
        <w:t> </w:t>
      </w:r>
      <w:r>
        <w:rPr>
          <w:sz w:val="24"/>
        </w:rPr>
        <w:t>Frequency (EMF), which has been cited as a form of carcinogen–a</w:t>
      </w:r>
      <w:r>
        <w:rPr>
          <w:spacing w:val="1"/>
          <w:sz w:val="24"/>
        </w:rPr>
        <w:t> </w:t>
      </w:r>
      <w:r>
        <w:rPr>
          <w:sz w:val="24"/>
        </w:rPr>
        <w:t>substance</w:t>
      </w:r>
      <w:r>
        <w:rPr>
          <w:spacing w:val="-3"/>
          <w:sz w:val="24"/>
        </w:rPr>
        <w:t> </w:t>
      </w:r>
      <w:r>
        <w:rPr>
          <w:sz w:val="24"/>
        </w:rPr>
        <w:t>capable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causing</w:t>
      </w:r>
      <w:r>
        <w:rPr>
          <w:spacing w:val="-4"/>
          <w:sz w:val="24"/>
        </w:rPr>
        <w:t> </w:t>
      </w:r>
      <w:r>
        <w:rPr>
          <w:sz w:val="24"/>
        </w:rPr>
        <w:t>cancer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living</w:t>
      </w:r>
      <w:r>
        <w:rPr>
          <w:spacing w:val="2"/>
          <w:sz w:val="24"/>
        </w:rPr>
        <w:t> </w:t>
      </w:r>
      <w:r>
        <w:rPr>
          <w:sz w:val="24"/>
        </w:rPr>
        <w:t>tissue.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4"/>
          <w:sz w:val="24"/>
        </w:rPr>
        <w:t> </w:t>
      </w:r>
      <w:r>
        <w:rPr>
          <w:sz w:val="24"/>
        </w:rPr>
        <w:t>it is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expenses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reduced</w:t>
      </w:r>
    </w:p>
    <w:sectPr>
      <w:pgSz w:w="11910" w:h="16840"/>
      <w:pgMar w:top="1580" w:bottom="280" w:left="1340" w:right="13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omic Sans MS" w:hAnsi="Comic Sans MS" w:eastAsia="Comic Sans MS" w:cs="Comic Sans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mic Sans MS" w:hAnsi="Comic Sans MS" w:eastAsia="Comic Sans MS" w:cs="Comic Sans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33" w:lineRule="exact"/>
      <w:ind w:left="821" w:hanging="361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Jones M</dc:creator>
  <dcterms:created xsi:type="dcterms:W3CDTF">2022-11-04T05:37:47Z</dcterms:created>
  <dcterms:modified xsi:type="dcterms:W3CDTF">2022-11-04T05:37:47Z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