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733D" w14:textId="77777777" w:rsidR="00611658" w:rsidRDefault="00000000">
      <w:pPr>
        <w:pStyle w:val="Title"/>
        <w:ind w:left="3490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</w:t>
      </w:r>
    </w:p>
    <w:p w14:paraId="2C4D944C" w14:textId="77777777" w:rsidR="00611658" w:rsidRDefault="00000000">
      <w:pPr>
        <w:pStyle w:val="Title"/>
        <w:spacing w:before="33"/>
      </w:pPr>
      <w:r>
        <w:t>SPRINT-1</w:t>
      </w:r>
    </w:p>
    <w:p w14:paraId="373EF6BC" w14:textId="77777777" w:rsidR="00611658" w:rsidRDefault="00611658">
      <w:pPr>
        <w:pStyle w:val="BodyText"/>
        <w:spacing w:before="1"/>
        <w:rPr>
          <w:sz w:val="26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w:rsidR="00611658" w:rsidRPr="00F608FB" w14:paraId="61B24DD9" w14:textId="77777777">
        <w:trPr>
          <w:trHeight w:val="748"/>
        </w:trPr>
        <w:tc>
          <w:tcPr>
            <w:tcW w:w="4509" w:type="dxa"/>
          </w:tcPr>
          <w:p w14:paraId="058C5CF2" w14:textId="77777777" w:rsidR="00611658" w:rsidRPr="00F608FB" w:rsidRDefault="00000000">
            <w:pPr>
              <w:pStyle w:val="TableParagraph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Date</w:t>
            </w:r>
          </w:p>
        </w:tc>
        <w:tc>
          <w:tcPr>
            <w:tcW w:w="4855" w:type="dxa"/>
          </w:tcPr>
          <w:p w14:paraId="74D670CD" w14:textId="424B9787" w:rsidR="00611658" w:rsidRPr="00F608FB" w:rsidRDefault="00F608FB">
            <w:pPr>
              <w:pStyle w:val="TableParagraph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9</w:t>
            </w:r>
            <w:r w:rsidR="00000000" w:rsidRPr="00F608FB">
              <w:rPr>
                <w:rFonts w:ascii="Calibri"/>
                <w:b/>
                <w:bCs/>
                <w:spacing w:val="-7"/>
                <w:sz w:val="24"/>
              </w:rPr>
              <w:t xml:space="preserve"> </w:t>
            </w:r>
            <w:r w:rsidR="00000000" w:rsidRPr="00F608FB">
              <w:rPr>
                <w:rFonts w:ascii="Calibri"/>
                <w:b/>
                <w:bCs/>
                <w:sz w:val="24"/>
              </w:rPr>
              <w:t>NOVEMBER 2022</w:t>
            </w:r>
          </w:p>
        </w:tc>
      </w:tr>
      <w:tr w:rsidR="00F608FB" w:rsidRPr="00F608FB" w14:paraId="0D98810B" w14:textId="77777777">
        <w:trPr>
          <w:trHeight w:val="753"/>
        </w:trPr>
        <w:tc>
          <w:tcPr>
            <w:tcW w:w="4509" w:type="dxa"/>
          </w:tcPr>
          <w:p w14:paraId="106174E5" w14:textId="77777777" w:rsidR="00F608FB" w:rsidRPr="00F608FB" w:rsidRDefault="00F608FB" w:rsidP="00F608FB">
            <w:pPr>
              <w:pStyle w:val="TableParagraph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Team</w:t>
            </w:r>
            <w:r w:rsidRPr="00F608FB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F608FB">
              <w:rPr>
                <w:rFonts w:ascii="Calibri"/>
                <w:b/>
                <w:bCs/>
                <w:sz w:val="24"/>
              </w:rPr>
              <w:t>ID</w:t>
            </w:r>
          </w:p>
        </w:tc>
        <w:tc>
          <w:tcPr>
            <w:tcW w:w="4855" w:type="dxa"/>
          </w:tcPr>
          <w:p w14:paraId="5495B047" w14:textId="4ABF934B" w:rsidR="00F608FB" w:rsidRPr="00F608FB" w:rsidRDefault="00F608FB" w:rsidP="00F608FB">
            <w:pPr>
              <w:pStyle w:val="TableParagraph"/>
              <w:spacing w:before="0" w:line="360" w:lineRule="auto"/>
              <w:rPr>
                <w:rFonts w:ascii="Verdana"/>
                <w:b/>
                <w:bCs/>
              </w:rPr>
            </w:pPr>
            <w:r w:rsidRPr="00F608FB">
              <w:rPr>
                <w:b/>
                <w:bCs/>
              </w:rPr>
              <w:t>PNT2022TMID26841</w:t>
            </w:r>
          </w:p>
        </w:tc>
      </w:tr>
      <w:tr w:rsidR="00611658" w:rsidRPr="00F608FB" w14:paraId="7A891447" w14:textId="77777777">
        <w:trPr>
          <w:trHeight w:val="1032"/>
        </w:trPr>
        <w:tc>
          <w:tcPr>
            <w:tcW w:w="4509" w:type="dxa"/>
          </w:tcPr>
          <w:p w14:paraId="2E9B3008" w14:textId="77777777" w:rsidR="00611658" w:rsidRPr="00F608FB" w:rsidRDefault="00000000">
            <w:pPr>
              <w:pStyle w:val="TableParagraph"/>
              <w:spacing w:before="98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Project</w:t>
            </w:r>
            <w:r w:rsidRPr="00F608FB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F608FB">
              <w:rPr>
                <w:rFonts w:ascii="Calibri"/>
                <w:b/>
                <w:bCs/>
                <w:sz w:val="24"/>
              </w:rPr>
              <w:t>Name</w:t>
            </w:r>
          </w:p>
        </w:tc>
        <w:tc>
          <w:tcPr>
            <w:tcW w:w="4855" w:type="dxa"/>
          </w:tcPr>
          <w:p w14:paraId="128E5CC1" w14:textId="77777777" w:rsidR="00611658" w:rsidRPr="00F608FB" w:rsidRDefault="00000000">
            <w:pPr>
              <w:pStyle w:val="TableParagraph"/>
              <w:spacing w:before="88" w:line="259" w:lineRule="auto"/>
              <w:ind w:right="804"/>
              <w:rPr>
                <w:b/>
                <w:bCs/>
                <w:sz w:val="24"/>
              </w:rPr>
            </w:pPr>
            <w:r w:rsidRPr="00F608FB">
              <w:rPr>
                <w:b/>
                <w:bCs/>
                <w:sz w:val="24"/>
              </w:rPr>
              <w:t>Project</w:t>
            </w:r>
            <w:r w:rsidRPr="00F608FB">
              <w:rPr>
                <w:b/>
                <w:bCs/>
                <w:spacing w:val="1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-</w:t>
            </w:r>
            <w:r w:rsidRPr="00F608FB">
              <w:rPr>
                <w:b/>
                <w:bCs/>
                <w:spacing w:val="-6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Hazardous</w:t>
            </w:r>
            <w:r w:rsidRPr="00F608FB">
              <w:rPr>
                <w:b/>
                <w:bCs/>
                <w:spacing w:val="-6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Area</w:t>
            </w:r>
            <w:r w:rsidRPr="00F608FB">
              <w:rPr>
                <w:b/>
                <w:bCs/>
                <w:spacing w:val="-4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Monitoring for</w:t>
            </w:r>
            <w:r w:rsidRPr="00F608FB">
              <w:rPr>
                <w:b/>
                <w:bCs/>
                <w:spacing w:val="-57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Industrial</w:t>
            </w:r>
            <w:r w:rsidRPr="00F608FB">
              <w:rPr>
                <w:b/>
                <w:bCs/>
                <w:spacing w:val="-8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Plant</w:t>
            </w:r>
            <w:r w:rsidRPr="00F608FB">
              <w:rPr>
                <w:b/>
                <w:bCs/>
                <w:spacing w:val="7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powered</w:t>
            </w:r>
            <w:r w:rsidRPr="00F608FB">
              <w:rPr>
                <w:b/>
                <w:bCs/>
                <w:spacing w:val="2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by</w:t>
            </w:r>
            <w:r w:rsidRPr="00F608FB">
              <w:rPr>
                <w:b/>
                <w:bCs/>
                <w:spacing w:val="-8"/>
                <w:sz w:val="24"/>
              </w:rPr>
              <w:t xml:space="preserve"> </w:t>
            </w:r>
            <w:r w:rsidRPr="00F608FB">
              <w:rPr>
                <w:b/>
                <w:bCs/>
                <w:sz w:val="24"/>
              </w:rPr>
              <w:t>IoT</w:t>
            </w:r>
          </w:p>
        </w:tc>
      </w:tr>
      <w:tr w:rsidR="00611658" w:rsidRPr="00F608FB" w14:paraId="6BF784E2" w14:textId="77777777">
        <w:trPr>
          <w:trHeight w:val="748"/>
        </w:trPr>
        <w:tc>
          <w:tcPr>
            <w:tcW w:w="4509" w:type="dxa"/>
          </w:tcPr>
          <w:p w14:paraId="77DBE286" w14:textId="77777777" w:rsidR="00611658" w:rsidRPr="00F608FB" w:rsidRDefault="00000000">
            <w:pPr>
              <w:pStyle w:val="TableParagraph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Maximum</w:t>
            </w:r>
            <w:r w:rsidRPr="00F608FB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F608FB">
              <w:rPr>
                <w:rFonts w:ascii="Calibri"/>
                <w:b/>
                <w:bCs/>
                <w:sz w:val="24"/>
              </w:rPr>
              <w:t>Marks</w:t>
            </w:r>
          </w:p>
        </w:tc>
        <w:tc>
          <w:tcPr>
            <w:tcW w:w="4855" w:type="dxa"/>
          </w:tcPr>
          <w:p w14:paraId="498E1CE6" w14:textId="77777777" w:rsidR="00611658" w:rsidRPr="00F608FB" w:rsidRDefault="00000000">
            <w:pPr>
              <w:pStyle w:val="TableParagraph"/>
              <w:rPr>
                <w:rFonts w:ascii="Calibri"/>
                <w:b/>
                <w:bCs/>
                <w:sz w:val="24"/>
              </w:rPr>
            </w:pPr>
            <w:r w:rsidRPr="00F608FB">
              <w:rPr>
                <w:rFonts w:ascii="Calibri"/>
                <w:b/>
                <w:bCs/>
                <w:sz w:val="24"/>
              </w:rPr>
              <w:t>4</w:t>
            </w:r>
            <w:r w:rsidRPr="00F608FB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F608FB">
              <w:rPr>
                <w:rFonts w:ascii="Calibri"/>
                <w:b/>
                <w:bCs/>
                <w:sz w:val="24"/>
              </w:rPr>
              <w:t>Marks</w:t>
            </w:r>
          </w:p>
        </w:tc>
      </w:tr>
    </w:tbl>
    <w:p w14:paraId="11B1D06F" w14:textId="77777777" w:rsidR="00611658" w:rsidRPr="00F608FB" w:rsidRDefault="00611658">
      <w:pPr>
        <w:pStyle w:val="BodyText"/>
        <w:rPr>
          <w:sz w:val="20"/>
        </w:rPr>
      </w:pPr>
    </w:p>
    <w:p w14:paraId="6D95EF63" w14:textId="77777777" w:rsidR="00611658" w:rsidRDefault="00000000">
      <w:pPr>
        <w:spacing w:before="204"/>
        <w:ind w:left="120"/>
        <w:rPr>
          <w:b/>
          <w:sz w:val="24"/>
        </w:rPr>
      </w:pPr>
      <w:proofErr w:type="gramStart"/>
      <w:r>
        <w:rPr>
          <w:b/>
          <w:sz w:val="24"/>
          <w:u w:val="single"/>
        </w:rPr>
        <w:t>CODE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:</w:t>
      </w:r>
      <w:proofErr w:type="gramEnd"/>
    </w:p>
    <w:p w14:paraId="2C0DAA98" w14:textId="77777777" w:rsidR="00611658" w:rsidRDefault="00000000">
      <w:pPr>
        <w:spacing w:before="183"/>
        <w:ind w:left="120"/>
        <w:rPr>
          <w:b/>
          <w:sz w:val="24"/>
        </w:rPr>
      </w:pPr>
      <w:r>
        <w:rPr>
          <w:b/>
          <w:sz w:val="24"/>
        </w:rPr>
        <w:t>SENSOR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BEACON</w:t>
      </w:r>
    </w:p>
    <w:p w14:paraId="235645FD" w14:textId="77777777" w:rsidR="00611658" w:rsidRDefault="00611658">
      <w:pPr>
        <w:pStyle w:val="BodyText"/>
        <w:rPr>
          <w:sz w:val="24"/>
        </w:rPr>
      </w:pPr>
    </w:p>
    <w:p w14:paraId="3FC7BA4D" w14:textId="77777777" w:rsidR="00611658" w:rsidRDefault="00611658">
      <w:pPr>
        <w:pStyle w:val="BodyText"/>
        <w:spacing w:before="11"/>
        <w:rPr>
          <w:sz w:val="25"/>
        </w:rPr>
      </w:pPr>
    </w:p>
    <w:p w14:paraId="6C42E912" w14:textId="77777777" w:rsidR="00611658" w:rsidRDefault="00000000">
      <w:pPr>
        <w:pStyle w:val="BodyText"/>
        <w:ind w:left="106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14:paraId="5DF45438" w14:textId="77777777" w:rsidR="00611658" w:rsidRDefault="00611658">
      <w:pPr>
        <w:pStyle w:val="BodyText"/>
      </w:pPr>
    </w:p>
    <w:p w14:paraId="014FCBC7" w14:textId="77777777" w:rsidR="00611658" w:rsidRDefault="00611658">
      <w:pPr>
        <w:pStyle w:val="BodyText"/>
        <w:spacing w:before="2"/>
        <w:rPr>
          <w:sz w:val="29"/>
        </w:rPr>
      </w:pPr>
    </w:p>
    <w:p w14:paraId="6D494631" w14:textId="77777777" w:rsidR="00611658" w:rsidRDefault="00000000">
      <w:pPr>
        <w:pStyle w:val="BodyText"/>
        <w:tabs>
          <w:tab w:val="left" w:pos="3616"/>
          <w:tab w:val="left" w:pos="4283"/>
        </w:tabs>
        <w:spacing w:line="398" w:lineRule="auto"/>
        <w:ind w:left="115" w:right="713" w:hanging="10"/>
      </w:pPr>
      <w:r>
        <w:t>#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proofErr w:type="spellStart"/>
      <w:r>
        <w:t>dht_apin</w:t>
      </w:r>
      <w:proofErr w:type="spellEnd"/>
      <w:r>
        <w:rPr>
          <w:spacing w:val="-1"/>
        </w:rPr>
        <w:t xml:space="preserve"> </w:t>
      </w:r>
      <w:r>
        <w:t>A0</w:t>
      </w:r>
      <w:r>
        <w:tab/>
      </w:r>
      <w:r>
        <w:tab/>
        <w:t>// Analog Pin 0 is connected to DHT sensor #define</w:t>
      </w:r>
      <w:r>
        <w:rPr>
          <w:spacing w:val="-47"/>
        </w:rPr>
        <w:t xml:space="preserve"> </w:t>
      </w:r>
      <w:proofErr w:type="spellStart"/>
      <w:r>
        <w:t>mqt_apin</w:t>
      </w:r>
      <w:proofErr w:type="spellEnd"/>
      <w:r>
        <w:rPr>
          <w:spacing w:val="-1"/>
        </w:rPr>
        <w:t xml:space="preserve"> </w:t>
      </w:r>
      <w:r>
        <w:t>A1</w:t>
      </w:r>
      <w:r>
        <w:tab/>
        <w:t>//</w:t>
      </w:r>
      <w:r>
        <w:rPr>
          <w:spacing w:val="-1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 MQT</w:t>
      </w:r>
      <w:r>
        <w:rPr>
          <w:spacing w:val="-1"/>
        </w:rPr>
        <w:t xml:space="preserve"> </w:t>
      </w:r>
      <w:r>
        <w:t>135</w:t>
      </w:r>
      <w:r>
        <w:rPr>
          <w:spacing w:val="-4"/>
        </w:rPr>
        <w:t xml:space="preserve"> </w:t>
      </w:r>
      <w:r>
        <w:t>sensor</w:t>
      </w:r>
    </w:p>
    <w:p w14:paraId="2F16A8C9" w14:textId="77777777" w:rsidR="00611658" w:rsidRDefault="00000000">
      <w:pPr>
        <w:pStyle w:val="BodyText"/>
        <w:spacing w:before="1" w:line="403" w:lineRule="auto"/>
        <w:ind w:left="115" w:right="8331" w:hanging="10"/>
      </w:pPr>
      <w:proofErr w:type="spellStart"/>
      <w:r>
        <w:t>dht</w:t>
      </w:r>
      <w:proofErr w:type="spellEnd"/>
      <w:r>
        <w:t xml:space="preserve"> DHT; int</w:t>
      </w:r>
      <w:r>
        <w:rPr>
          <w:spacing w:val="1"/>
        </w:rPr>
        <w:t xml:space="preserve"> </w:t>
      </w:r>
      <w:proofErr w:type="spellStart"/>
      <w:r>
        <w:t>sensorValue</w:t>
      </w:r>
      <w:proofErr w:type="spellEnd"/>
      <w:r>
        <w:t>;</w:t>
      </w:r>
    </w:p>
    <w:p w14:paraId="1355E417" w14:textId="77777777" w:rsidR="00611658" w:rsidRDefault="00611658">
      <w:pPr>
        <w:pStyle w:val="BodyText"/>
      </w:pPr>
    </w:p>
    <w:p w14:paraId="611BFB41" w14:textId="77777777" w:rsidR="00611658" w:rsidRDefault="00000000">
      <w:pPr>
        <w:pStyle w:val="BodyText"/>
        <w:spacing w:before="174"/>
        <w:ind w:left="106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){</w:t>
      </w:r>
    </w:p>
    <w:p w14:paraId="0982CF99" w14:textId="77777777" w:rsidR="00611658" w:rsidRDefault="00611658">
      <w:pPr>
        <w:pStyle w:val="BodyText"/>
      </w:pPr>
    </w:p>
    <w:p w14:paraId="7A62D208" w14:textId="77777777" w:rsidR="00611658" w:rsidRDefault="00611658">
      <w:pPr>
        <w:pStyle w:val="BodyText"/>
        <w:spacing w:before="2"/>
        <w:rPr>
          <w:sz w:val="29"/>
        </w:rPr>
      </w:pPr>
    </w:p>
    <w:p w14:paraId="3C20789D" w14:textId="77777777" w:rsidR="00611658" w:rsidRDefault="00000000">
      <w:pPr>
        <w:pStyle w:val="BodyText"/>
        <w:tabs>
          <w:tab w:val="left" w:pos="4148"/>
        </w:tabs>
        <w:ind w:left="202"/>
      </w:pPr>
      <w:proofErr w:type="spellStart"/>
      <w:r>
        <w:t>Serial.begin</w:t>
      </w:r>
      <w:proofErr w:type="spellEnd"/>
      <w:r>
        <w:t>(9600);</w:t>
      </w:r>
      <w:r>
        <w:tab/>
        <w:t>//Serial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</w:p>
    <w:p w14:paraId="44BFF4AE" w14:textId="77777777" w:rsidR="00611658" w:rsidRDefault="00000000">
      <w:pPr>
        <w:pStyle w:val="BodyText"/>
        <w:tabs>
          <w:tab w:val="left" w:pos="4221"/>
        </w:tabs>
        <w:spacing w:before="178" w:line="256" w:lineRule="auto"/>
        <w:ind w:left="115" w:right="702" w:firstLine="86"/>
      </w:pPr>
      <w:r>
        <w:t>Serial1.begin(9600);</w:t>
      </w:r>
      <w:r>
        <w:tab/>
        <w:t>//Serial port to communicate with Wearable device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(HC-05)</w:t>
      </w:r>
    </w:p>
    <w:p w14:paraId="131A824B" w14:textId="77777777" w:rsidR="00611658" w:rsidRDefault="00000000">
      <w:pPr>
        <w:pStyle w:val="BodyText"/>
        <w:tabs>
          <w:tab w:val="left" w:pos="3855"/>
        </w:tabs>
        <w:spacing w:before="160"/>
        <w:ind w:left="202"/>
      </w:pPr>
      <w:proofErr w:type="gramStart"/>
      <w:r>
        <w:t>delay(</w:t>
      </w:r>
      <w:proofErr w:type="gramEnd"/>
      <w:r>
        <w:t>500);</w:t>
      </w:r>
      <w:r>
        <w:tab/>
        <w:t>//Delay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boot</w:t>
      </w:r>
      <w:r>
        <w:rPr>
          <w:spacing w:val="45"/>
        </w:rPr>
        <w:t xml:space="preserve"> </w:t>
      </w:r>
      <w:r>
        <w:t>}</w:t>
      </w:r>
    </w:p>
    <w:p w14:paraId="7B052ADE" w14:textId="77777777" w:rsidR="00611658" w:rsidRDefault="00611658">
      <w:pPr>
        <w:pStyle w:val="BodyText"/>
      </w:pPr>
    </w:p>
    <w:p w14:paraId="104A8CA0" w14:textId="77777777" w:rsidR="00611658" w:rsidRDefault="00611658">
      <w:pPr>
        <w:pStyle w:val="BodyText"/>
        <w:spacing w:before="6"/>
        <w:rPr>
          <w:sz w:val="29"/>
        </w:rPr>
      </w:pPr>
    </w:p>
    <w:p w14:paraId="170180E9" w14:textId="77777777" w:rsidR="00611658" w:rsidRDefault="00000000">
      <w:pPr>
        <w:pStyle w:val="BodyText"/>
        <w:ind w:left="106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){</w:t>
      </w:r>
    </w:p>
    <w:p w14:paraId="2FBB399F" w14:textId="77777777" w:rsidR="00611658" w:rsidRDefault="00611658">
      <w:pPr>
        <w:sectPr w:rsidR="00611658">
          <w:type w:val="continuous"/>
          <w:pgSz w:w="11910" w:h="16840"/>
          <w:pgMar w:top="1400" w:right="940" w:bottom="280" w:left="1320" w:header="720" w:footer="720" w:gutter="0"/>
          <w:cols w:space="720"/>
        </w:sectPr>
      </w:pPr>
    </w:p>
    <w:p w14:paraId="3C9E4D79" w14:textId="77777777" w:rsidR="00611658" w:rsidRDefault="00000000">
      <w:pPr>
        <w:pStyle w:val="BodyText"/>
        <w:tabs>
          <w:tab w:val="left" w:pos="4435"/>
          <w:tab w:val="left" w:pos="7780"/>
        </w:tabs>
        <w:spacing w:before="43"/>
        <w:ind w:left="298"/>
      </w:pPr>
      <w:r>
        <w:lastRenderedPageBreak/>
        <w:t>DHT.read11(</w:t>
      </w:r>
      <w:proofErr w:type="spellStart"/>
      <w:r>
        <w:t>dht_apin</w:t>
      </w:r>
      <w:proofErr w:type="spellEnd"/>
      <w:r>
        <w:t>);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analog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0(DHT11)</w:t>
      </w:r>
      <w:r>
        <w:tab/>
      </w:r>
      <w:proofErr w:type="spellStart"/>
      <w:r>
        <w:t>sensorValue</w:t>
      </w:r>
      <w:proofErr w:type="spellEnd"/>
    </w:p>
    <w:p w14:paraId="200EE417" w14:textId="77777777" w:rsidR="00611658" w:rsidRDefault="00000000">
      <w:pPr>
        <w:pStyle w:val="BodyText"/>
        <w:tabs>
          <w:tab w:val="left" w:pos="3756"/>
          <w:tab w:val="left" w:pos="7169"/>
        </w:tabs>
        <w:spacing w:before="178" w:line="398" w:lineRule="auto"/>
        <w:ind w:left="115" w:right="934"/>
      </w:pPr>
      <w:r>
        <w:t>=</w:t>
      </w:r>
      <w:r>
        <w:rPr>
          <w:spacing w:val="-3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analog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1(MQ135)</w:t>
      </w:r>
      <w:r>
        <w:tab/>
        <w:t>//Send Humidity</w:t>
      </w:r>
      <w:r>
        <w:rPr>
          <w:spacing w:val="-4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14:paraId="7651049E" w14:textId="77777777" w:rsidR="00611658" w:rsidRDefault="00000000">
      <w:pPr>
        <w:pStyle w:val="BodyText"/>
        <w:spacing w:before="160" w:line="398" w:lineRule="auto"/>
        <w:ind w:left="298" w:right="6151"/>
      </w:pPr>
      <w:proofErr w:type="spellStart"/>
      <w:r>
        <w:t>Serial.print</w:t>
      </w:r>
      <w:proofErr w:type="spellEnd"/>
      <w:r>
        <w:t>("Current humidity = 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("%</w:t>
      </w:r>
      <w:r>
        <w:rPr>
          <w:spacing w:val="47"/>
        </w:rPr>
        <w:t xml:space="preserve"> </w:t>
      </w:r>
      <w:r>
        <w:t>");</w:t>
      </w:r>
    </w:p>
    <w:p w14:paraId="1D2B1F6E" w14:textId="77777777" w:rsidR="00611658" w:rsidRDefault="00611658">
      <w:pPr>
        <w:pStyle w:val="BodyText"/>
      </w:pPr>
    </w:p>
    <w:p w14:paraId="1A618685" w14:textId="77777777" w:rsidR="00611658" w:rsidRDefault="00000000">
      <w:pPr>
        <w:pStyle w:val="BodyText"/>
        <w:spacing w:before="181" w:line="398" w:lineRule="auto"/>
        <w:ind w:left="298" w:right="5381"/>
      </w:pPr>
      <w:r>
        <w:t>//Send Temperature status to Python Code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("temperature =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("C</w:t>
      </w:r>
      <w:r>
        <w:rPr>
          <w:spacing w:val="48"/>
        </w:rPr>
        <w:t xml:space="preserve"> </w:t>
      </w:r>
      <w:r>
        <w:t>");</w:t>
      </w:r>
    </w:p>
    <w:p w14:paraId="2A7261B4" w14:textId="77777777" w:rsidR="00611658" w:rsidRDefault="00611658">
      <w:pPr>
        <w:pStyle w:val="BodyText"/>
      </w:pPr>
    </w:p>
    <w:p w14:paraId="011AF183" w14:textId="77777777" w:rsidR="00611658" w:rsidRDefault="00000000">
      <w:pPr>
        <w:pStyle w:val="BodyText"/>
        <w:spacing w:before="176" w:line="398" w:lineRule="auto"/>
        <w:ind w:left="298" w:right="4955"/>
      </w:pPr>
      <w:r>
        <w:t xml:space="preserve">//Send </w:t>
      </w:r>
      <w:proofErr w:type="spellStart"/>
      <w:r>
        <w:t>AirQuality</w:t>
      </w:r>
      <w:proofErr w:type="spellEnd"/>
      <w:r>
        <w:t xml:space="preserve"> sensor value to Python code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>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</w:t>
      </w:r>
      <w:r>
        <w:rPr>
          <w:spacing w:val="-3"/>
        </w:rPr>
        <w:t xml:space="preserve"> </w:t>
      </w:r>
      <w:r>
        <w:t>DEC);</w:t>
      </w:r>
    </w:p>
    <w:p w14:paraId="01AFEE22" w14:textId="77777777" w:rsidR="00611658" w:rsidRDefault="00000000">
      <w:pPr>
        <w:pStyle w:val="BodyText"/>
        <w:spacing w:before="2"/>
        <w:ind w:left="298"/>
      </w:pPr>
      <w:proofErr w:type="spellStart"/>
      <w:r>
        <w:t>Serial.println</w:t>
      </w:r>
      <w:proofErr w:type="spellEnd"/>
      <w:r>
        <w:t>("</w:t>
      </w:r>
      <w:r>
        <w:rPr>
          <w:spacing w:val="-6"/>
        </w:rPr>
        <w:t xml:space="preserve"> </w:t>
      </w:r>
      <w:r>
        <w:t>PPM");</w:t>
      </w:r>
    </w:p>
    <w:p w14:paraId="554F4307" w14:textId="77777777" w:rsidR="00611658" w:rsidRDefault="00611658">
      <w:pPr>
        <w:pStyle w:val="BodyText"/>
      </w:pPr>
    </w:p>
    <w:p w14:paraId="5CCB3D1E" w14:textId="77777777" w:rsidR="00611658" w:rsidRDefault="00611658">
      <w:pPr>
        <w:pStyle w:val="BodyText"/>
        <w:spacing w:before="2"/>
        <w:rPr>
          <w:sz w:val="29"/>
        </w:rPr>
      </w:pPr>
    </w:p>
    <w:p w14:paraId="7BF483C2" w14:textId="77777777" w:rsidR="00611658" w:rsidRDefault="00000000">
      <w:pPr>
        <w:pStyle w:val="BodyText"/>
        <w:spacing w:line="398" w:lineRule="auto"/>
        <w:ind w:left="298" w:right="6227"/>
      </w:pPr>
      <w:r>
        <w:t>//Send signals to the Wearable</w:t>
      </w:r>
      <w:r>
        <w:rPr>
          <w:spacing w:val="1"/>
        </w:rPr>
        <w:t xml:space="preserve"> </w:t>
      </w:r>
      <w:r>
        <w:t>Serial1.println("H T A");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DHT.temperature</w:t>
      </w:r>
      <w:proofErr w:type="spellEnd"/>
      <w:r>
        <w:t>);</w:t>
      </w:r>
      <w:r>
        <w:rPr>
          <w:spacing w:val="-47"/>
        </w:rPr>
        <w:t xml:space="preserve"> </w:t>
      </w:r>
      <w:r>
        <w:t>Serial1.println(</w:t>
      </w:r>
      <w:proofErr w:type="spellStart"/>
      <w:r>
        <w:t>sensorValue</w:t>
      </w:r>
      <w:proofErr w:type="spellEnd"/>
      <w:r>
        <w:t>,</w:t>
      </w:r>
      <w:r>
        <w:rPr>
          <w:spacing w:val="-9"/>
        </w:rPr>
        <w:t xml:space="preserve"> </w:t>
      </w:r>
      <w:r>
        <w:t>DEC);</w:t>
      </w:r>
    </w:p>
    <w:p w14:paraId="6E6F9DD6" w14:textId="77777777" w:rsidR="00611658" w:rsidRDefault="00611658">
      <w:pPr>
        <w:pStyle w:val="BodyText"/>
      </w:pPr>
    </w:p>
    <w:p w14:paraId="4B071E64" w14:textId="77777777" w:rsidR="00611658" w:rsidRDefault="00000000">
      <w:pPr>
        <w:pStyle w:val="BodyText"/>
        <w:tabs>
          <w:tab w:val="left" w:pos="3807"/>
        </w:tabs>
        <w:spacing w:before="176"/>
        <w:ind w:left="298"/>
      </w:pPr>
      <w:proofErr w:type="gramStart"/>
      <w:r>
        <w:t>delay(</w:t>
      </w:r>
      <w:proofErr w:type="gramEnd"/>
      <w:r>
        <w:t>100);</w:t>
      </w:r>
      <w:r>
        <w:tab/>
        <w:t>//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milliseconds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reading</w:t>
      </w:r>
    </w:p>
    <w:p w14:paraId="6B25C1B6" w14:textId="77777777" w:rsidR="00611658" w:rsidRDefault="00000000">
      <w:pPr>
        <w:pStyle w:val="BodyText"/>
        <w:spacing w:before="178"/>
        <w:ind w:left="106"/>
      </w:pPr>
      <w:r>
        <w:t>}</w:t>
      </w:r>
    </w:p>
    <w:sectPr w:rsidR="00611658">
      <w:pgSz w:w="11910" w:h="16840"/>
      <w:pgMar w:top="1380" w:right="9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8"/>
    <w:rsid w:val="00611658"/>
    <w:rsid w:val="00F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A58B"/>
  <w15:docId w15:val="{CE6A2C55-9A09-4A56-8EF7-A5DD35A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110" w:right="24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3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sk794454@gmail.com</cp:lastModifiedBy>
  <cp:revision>2</cp:revision>
  <dcterms:created xsi:type="dcterms:W3CDTF">2022-11-09T04:27:00Z</dcterms:created>
  <dcterms:modified xsi:type="dcterms:W3CDTF">2022-11-09T04:27:00Z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