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DC7D" w14:textId="4D564FC9" w:rsidR="00A85B4A" w:rsidRPr="00D67642" w:rsidRDefault="00D67642" w:rsidP="00D67642">
      <w:pPr>
        <w:spacing w:after="0"/>
        <w:jc w:val="center"/>
        <w:rPr>
          <w:b/>
          <w:bCs/>
          <w:sz w:val="28"/>
          <w:szCs w:val="28"/>
        </w:rPr>
      </w:pPr>
      <w:r w:rsidRPr="00D67642">
        <w:rPr>
          <w:rFonts w:ascii="Times New Roman" w:hAnsi="Times New Roman" w:cs="Times New Roman"/>
          <w:b/>
          <w:bCs/>
          <w:sz w:val="28"/>
          <w:szCs w:val="28"/>
        </w:rPr>
        <w:t>GAS</w:t>
      </w:r>
      <w:r w:rsidRPr="00D67642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LEAKAGE</w:t>
      </w:r>
      <w:r w:rsidRPr="00D67642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r w:rsidRPr="00D67642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D67642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ALERTING</w:t>
      </w:r>
      <w:r w:rsidRPr="00D67642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D67642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67642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D67642">
        <w:rPr>
          <w:rFonts w:ascii="Times New Roman" w:hAnsi="Times New Roman" w:cs="Times New Roman"/>
          <w:b/>
          <w:bCs/>
          <w:sz w:val="28"/>
          <w:szCs w:val="28"/>
        </w:rPr>
        <w:t>INDUSTRIES</w:t>
      </w:r>
    </w:p>
    <w:p w14:paraId="6A484B73" w14:textId="1513242A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gramStart"/>
      <w:r w:rsidR="00563C72">
        <w:rPr>
          <w:rFonts w:eastAsia="Times New Roman" w:hAnsi="Times New Roman" w:cs="Times New Roman"/>
          <w:b/>
          <w:sz w:val="24"/>
          <w:lang w:val="en-US"/>
        </w:rPr>
        <w:t>S.SANJAI</w:t>
      </w:r>
      <w:proofErr w:type="gramEnd"/>
    </w:p>
    <w:p w14:paraId="728362C7" w14:textId="04500A5D" w:rsidR="00A85B4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ROLL.NO: </w:t>
      </w:r>
      <w:r w:rsidR="004D6E3B">
        <w:rPr>
          <w:rFonts w:eastAsia="Times New Roman" w:hAnsi="Times New Roman" w:cs="Times New Roman"/>
          <w:b/>
          <w:sz w:val="24"/>
          <w:lang w:val="en-US"/>
        </w:rPr>
        <w:t>917620142</w:t>
      </w:r>
      <w:r w:rsidR="00563C72">
        <w:rPr>
          <w:rFonts w:eastAsia="Times New Roman" w:hAnsi="Times New Roman" w:cs="Times New Roman"/>
          <w:b/>
          <w:sz w:val="24"/>
          <w:lang w:val="en-US"/>
        </w:rPr>
        <w:t>13</w:t>
      </w:r>
    </w:p>
    <w:p w14:paraId="357161A2" w14:textId="693D0CA1" w:rsidR="00A85B4A" w:rsidRPr="00B7476D" w:rsidRDefault="00000000">
      <w:pPr>
        <w:spacing w:after="0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TEAM.ID:</w:t>
      </w:r>
      <w:r w:rsidRPr="00B7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476D" w:rsidRPr="00B7476D">
        <w:rPr>
          <w:rFonts w:ascii="Times New Roman" w:hAnsi="Times New Roman" w:cs="Times New Roman"/>
          <w:b/>
          <w:bCs/>
          <w:sz w:val="24"/>
          <w:szCs w:val="24"/>
        </w:rPr>
        <w:t>PNT2022TMID06176</w:t>
      </w:r>
    </w:p>
    <w:p w14:paraId="59BB48B6" w14:textId="77777777" w:rsidR="00A85B4A" w:rsidRPr="00B7476D" w:rsidRDefault="00000000">
      <w:pPr>
        <w:spacing w:after="9"/>
        <w:rPr>
          <w:sz w:val="24"/>
          <w:szCs w:val="24"/>
        </w:rPr>
      </w:pPr>
      <w:r w:rsidRPr="00B7476D">
        <w:rPr>
          <w:rFonts w:ascii="Consolas" w:eastAsia="Consolas" w:hAnsi="Consolas" w:cs="Consolas"/>
          <w:color w:val="0000FF"/>
          <w:sz w:val="24"/>
          <w:szCs w:val="24"/>
        </w:rPr>
        <w:t xml:space="preserve"> </w:t>
      </w:r>
    </w:p>
    <w:p w14:paraId="00E14530" w14:textId="77777777" w:rsidR="00A85B4A" w:rsidRDefault="00000000">
      <w:pPr>
        <w:spacing w:after="1"/>
        <w:ind w:left="-5" w:hanging="10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 w:color="000000"/>
        </w:rPr>
        <w:t>Question :</w:t>
      </w:r>
      <w:proofErr w:type="gramEnd"/>
      <w:r>
        <w:rPr>
          <w:b/>
          <w:sz w:val="28"/>
          <w:szCs w:val="28"/>
        </w:rPr>
        <w:t xml:space="preserve">  </w:t>
      </w:r>
    </w:p>
    <w:p w14:paraId="5D27F876" w14:textId="77777777" w:rsidR="00A85B4A" w:rsidRDefault="00000000">
      <w:pPr>
        <w:spacing w:after="0" w:line="253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61739F48" w14:textId="77777777" w:rsidR="00A85B4A" w:rsidRDefault="00000000">
      <w:pPr>
        <w:spacing w:after="0"/>
      </w:pPr>
      <w:r>
        <w:rPr>
          <w:b/>
        </w:rPr>
        <w:t xml:space="preserve"> </w:t>
      </w:r>
    </w:p>
    <w:p w14:paraId="2BB27F59" w14:textId="77777777" w:rsidR="00A85B4A" w:rsidRDefault="00000000">
      <w:pPr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 w14:paraId="56D12322" w14:textId="77777777" w:rsidR="001B13CA" w:rsidRDefault="001B13CA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7D26D" w14:textId="06611E39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</w:p>
    <w:p w14:paraId="4610654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PubSubClient.h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&gt;//library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0A522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ECHO_GPIO 12</w:t>
      </w:r>
    </w:p>
    <w:p w14:paraId="6CFE513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TRIGGER_GPIO 13</w:t>
      </w:r>
    </w:p>
    <w:p w14:paraId="737ED4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MAX_DISTANCE_CM 100 // Maximum of 5 meters</w:t>
      </w:r>
    </w:p>
    <w:p w14:paraId="63A134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A7933C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Ultrasonic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13, 12);</w:t>
      </w:r>
    </w:p>
    <w:p w14:paraId="56C5446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distance;</w:t>
      </w:r>
    </w:p>
    <w:p w14:paraId="68DDB95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D1D53D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//-------credentials of IBM Accounts------</w:t>
      </w:r>
    </w:p>
    <w:p w14:paraId="09255EC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 "y9kind"//IBM ORGANITION ID</w:t>
      </w:r>
    </w:p>
    <w:p w14:paraId="79B0E62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DEVICE_TYPE "IBMVGMS"//Device type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127B6B4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DEVICE_ID "12345"//Device ID mentioned in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IOT Platform</w:t>
      </w:r>
    </w:p>
    <w:p w14:paraId="23CF19F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TOKEN "1234567890"     //Token</w:t>
      </w:r>
    </w:p>
    <w:p w14:paraId="5B23379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data3;</w:t>
      </w:r>
    </w:p>
    <w:p w14:paraId="7119BF6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h, t;</w:t>
      </w:r>
    </w:p>
    <w:p w14:paraId="03CFC64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 Customise the above values --------</w:t>
      </w:r>
    </w:p>
    <w:p w14:paraId="54F75EB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ORG ".messaging.internetofthings.ibmcloud.com";// Server Name</w:t>
      </w:r>
    </w:p>
    <w:p w14:paraId="30F8D3F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";// topic name and type of event perform and format in which data to be send</w:t>
      </w:r>
    </w:p>
    <w:p w14:paraId="54E97E6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"iot-2/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/command/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fmt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/String";//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REPRESENT command type AND COMMAND IS TEST OF FORMAT STRING</w:t>
      </w:r>
    </w:p>
    <w:p w14:paraId="1CA2378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"use-token-auth";// authentication method</w:t>
      </w:r>
    </w:p>
    <w:p w14:paraId="16397C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TOKEN;</w:t>
      </w:r>
    </w:p>
    <w:p w14:paraId="367C66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"d:" ORG ":" DEVICE_TYPE ":" DEVICE_ID;//client id</w:t>
      </w:r>
    </w:p>
    <w:p w14:paraId="5D74202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//-----------------------------------------</w:t>
      </w:r>
    </w:p>
    <w:p w14:paraId="4B01423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creating the instance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</w:p>
    <w:p w14:paraId="0A571D7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PubSubClient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server, 1883,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wifiClient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//calling the predefined client id by passing parameter like server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id,portand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wificredential</w:t>
      </w:r>
      <w:proofErr w:type="spellEnd"/>
    </w:p>
    <w:p w14:paraId="4B1229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)//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configureing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ESP32</w:t>
      </w:r>
    </w:p>
    <w:p w14:paraId="12BC163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4ACB8F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(115200);</w:t>
      </w:r>
    </w:p>
    <w:p w14:paraId="01416B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45BA3A3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588D7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384E6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255B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3613A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)// Recursive Function</w:t>
      </w:r>
    </w:p>
    <w:p w14:paraId="709CC8E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D5359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distance =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ultrasonic.read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(CM);</w:t>
      </w:r>
    </w:p>
    <w:p w14:paraId="1375C7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(distance &lt; 100) {</w:t>
      </w:r>
    </w:p>
    <w:p w14:paraId="287A58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("Distance in CM: ");</w:t>
      </w:r>
    </w:p>
    <w:p w14:paraId="78A7842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4D8516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(distance);</w:t>
      </w:r>
    </w:p>
    <w:p w14:paraId="05BDC41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5C174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.loop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345155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5094B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659F0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928DA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4C50FA2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990C1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/*.....................................retrieving to Cloud...............................*/</w:t>
      </w:r>
    </w:p>
    <w:p w14:paraId="5F72E15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PublishData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temp) {</w:t>
      </w:r>
    </w:p>
    <w:p w14:paraId="553ADB6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);//function call for connecting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</w:p>
    <w:p w14:paraId="4DFF1B3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/*creating the String in in form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update the data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*/</w:t>
      </w:r>
    </w:p>
    <w:p w14:paraId="4EC3D3F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String payload = "{\"Alert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Distance:\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":";</w:t>
      </w:r>
    </w:p>
    <w:p w14:paraId="49A6788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temp;</w:t>
      </w:r>
    </w:p>
    <w:p w14:paraId="126B95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payload += "}";</w:t>
      </w:r>
    </w:p>
    <w:p w14:paraId="444BDA9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("Sending payload: ");</w:t>
      </w:r>
    </w:p>
    <w:p w14:paraId="2D0E3D2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(payload);</w:t>
      </w:r>
    </w:p>
    <w:p w14:paraId="164D010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client.publish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(char*)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payload.c_str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 {</w:t>
      </w:r>
    </w:p>
    <w:p w14:paraId="232C0BD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ok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if it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sucessfully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upload data on the cloud then it will print publish ok in Serial monitor or else it will print publish failed</w:t>
      </w:r>
    </w:p>
    <w:p w14:paraId="6BCEB20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738FE97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("Publish failed");</w:t>
      </w:r>
    </w:p>
    <w:p w14:paraId="72FB717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3D8F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5BB1E396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mqttconnect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274D4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.connected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670ADDA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("Reconnecting client to ");</w:t>
      </w:r>
    </w:p>
    <w:p w14:paraId="26E5D42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(server);</w:t>
      </w:r>
    </w:p>
    <w:p w14:paraId="5A09253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(!!!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client.connect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authMethod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token)) {</w:t>
      </w:r>
    </w:p>
    <w:p w14:paraId="2BE4FC7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0AB6C43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2091468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04C2BE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3DC6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DE253A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EB031D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7464D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//function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defination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wificonnect</w:t>
      </w:r>
      <w:proofErr w:type="spellEnd"/>
    </w:p>
    <w:p w14:paraId="144DBE4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89CE1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2B4EEFA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("Connecting to ");</w:t>
      </w:r>
    </w:p>
    <w:p w14:paraId="4240A86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WiFi.begin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Wokwi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-GUEST", "",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6);/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/passing the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credentials to establish the connection</w:t>
      </w:r>
    </w:p>
    <w:p w14:paraId="4588C75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WiFi.status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!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WL_CONNECTED) {</w:t>
      </w:r>
    </w:p>
    <w:p w14:paraId="2B5330B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500);</w:t>
      </w:r>
    </w:p>
    <w:p w14:paraId="318192F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(".");</w:t>
      </w:r>
    </w:p>
    <w:p w14:paraId="52F09C9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3B465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("");</w:t>
      </w:r>
    </w:p>
    <w:p w14:paraId="6A9D805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connected");</w:t>
      </w:r>
    </w:p>
    <w:p w14:paraId="3751BB69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("IP address: ");</w:t>
      </w:r>
    </w:p>
    <w:p w14:paraId="558F864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WiFi.localIP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E1E6704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630AD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initManagedDevice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5A5081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client.subscribe</w:t>
      </w:r>
      <w:proofErr w:type="spellEnd"/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6735518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385475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OK");</w:t>
      </w:r>
    </w:p>
    <w:p w14:paraId="2B0F91C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0F5854B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("subscribe to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FAILED");</w:t>
      </w:r>
    </w:p>
    <w:p w14:paraId="4AB6A6A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C243B05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F90D4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char*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byte* payload, unsigned 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801EB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2605F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invoked for topic: ");</w:t>
      </w:r>
    </w:p>
    <w:p w14:paraId="7CC11373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subscribetopic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1420E2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(int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payloadLength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3E4C8E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A0B9DE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data3 += (char)payload[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AB4A6B8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6C9C8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("data: " + data3);</w:t>
      </w:r>
    </w:p>
    <w:p w14:paraId="34BF113C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(data3 == "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1050B3B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98CA78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0402EE3D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F7A3CA0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0F74B53F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B59F3C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(data3);</w:t>
      </w:r>
    </w:p>
    <w:p w14:paraId="14E8D9A1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F1B6E7" w14:textId="77777777" w:rsidR="004D6E3B" w:rsidRPr="004D6E3B" w:rsidRDefault="004D6E3B" w:rsidP="004D6E3B">
      <w:pPr>
        <w:spacing w:after="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data3 = "";</w:t>
      </w:r>
    </w:p>
    <w:p w14:paraId="381C4251" w14:textId="2B028559" w:rsidR="00A85B4A" w:rsidRPr="004D6E3B" w:rsidRDefault="004D6E3B" w:rsidP="004D6E3B">
      <w:pPr>
        <w:spacing w:after="16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0DB5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051CB911" w14:textId="77777777" w:rsidR="001B13CA" w:rsidRDefault="001B13CA">
      <w:pPr>
        <w:spacing w:after="0"/>
        <w:ind w:right="-294"/>
        <w:rPr>
          <w:b/>
          <w:bCs/>
          <w:sz w:val="28"/>
          <w:szCs w:val="28"/>
          <w:u w:val="single"/>
        </w:rPr>
      </w:pPr>
    </w:p>
    <w:p w14:paraId="2F28EB81" w14:textId="7D1AB849" w:rsidR="00A85B4A" w:rsidRDefault="00000000">
      <w:pPr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 w14:paraId="4FDF71AE" w14:textId="77777777" w:rsidR="00A85B4A" w:rsidRDefault="00000000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61E7447" wp14:editId="5E0822F1">
            <wp:extent cx="5955126" cy="3803015"/>
            <wp:effectExtent l="0" t="0" r="7620" b="698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727" cy="3813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7B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7F6918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5F801BC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0F7E9685" w14:textId="77777777" w:rsidR="001B13CA" w:rsidRDefault="001B13CA">
      <w:pPr>
        <w:spacing w:after="0"/>
        <w:rPr>
          <w:b/>
          <w:sz w:val="24"/>
          <w:u w:val="single" w:color="000000"/>
        </w:rPr>
      </w:pPr>
    </w:p>
    <w:p w14:paraId="4A18F46E" w14:textId="2232BCB8" w:rsidR="00A85B4A" w:rsidRDefault="00000000">
      <w:pPr>
        <w:spacing w:after="0"/>
        <w:rPr>
          <w:b/>
          <w:sz w:val="24"/>
        </w:rPr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39F4D71C" w14:textId="00ED28AA" w:rsidR="00B7476D" w:rsidRDefault="00B7476D">
      <w:pPr>
        <w:spacing w:after="0"/>
        <w:rPr>
          <w:b/>
          <w:sz w:val="24"/>
        </w:rPr>
      </w:pPr>
    </w:p>
    <w:p w14:paraId="253DACEB" w14:textId="4A1F7ED3" w:rsidR="00B7476D" w:rsidRDefault="00B7476D">
      <w:pPr>
        <w:spacing w:after="0"/>
        <w:rPr>
          <w:b/>
          <w:sz w:val="24"/>
        </w:rPr>
      </w:pPr>
    </w:p>
    <w:p w14:paraId="3551469F" w14:textId="009A1502" w:rsidR="00B7476D" w:rsidRDefault="00B7476D">
      <w:pPr>
        <w:spacing w:after="0"/>
      </w:pPr>
      <w:r>
        <w:rPr>
          <w:noProof/>
        </w:rPr>
        <w:drawing>
          <wp:inline distT="0" distB="0" distL="0" distR="0" wp14:anchorId="3224AD1E" wp14:editId="3B9B023C">
            <wp:extent cx="6039485" cy="27585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4" cy="27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76D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4A"/>
    <w:rsid w:val="00174F35"/>
    <w:rsid w:val="001B13CA"/>
    <w:rsid w:val="004D6E3B"/>
    <w:rsid w:val="00563C72"/>
    <w:rsid w:val="00A85B4A"/>
    <w:rsid w:val="00B7476D"/>
    <w:rsid w:val="00D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96E"/>
  <w15:docId w15:val="{1AEAC931-FF45-4047-96A9-DDBEFC1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 B</dc:creator>
  <cp:lastModifiedBy>vijay vishnu</cp:lastModifiedBy>
  <cp:revision>4</cp:revision>
  <dcterms:created xsi:type="dcterms:W3CDTF">2022-11-14T12:04:00Z</dcterms:created>
  <dcterms:modified xsi:type="dcterms:W3CDTF">2022-11-17T16:53:00Z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32d878f04289443a96295f20bd62eeaa</vt:lpwstr>
  </property>
</Properties>
</file>