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A3B" w:rsidRDefault="002E0BF6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:rsidR="00AB4A3B" w:rsidRDefault="00AB4A3B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AB4A3B">
        <w:trPr>
          <w:trHeight w:val="268"/>
        </w:trPr>
        <w:tc>
          <w:tcPr>
            <w:tcW w:w="4508" w:type="dxa"/>
          </w:tcPr>
          <w:p w:rsidR="00AB4A3B" w:rsidRDefault="002E0BF6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AB4A3B" w:rsidRDefault="002E0BF6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B4A3B">
        <w:trPr>
          <w:trHeight w:val="268"/>
        </w:trPr>
        <w:tc>
          <w:tcPr>
            <w:tcW w:w="4508" w:type="dxa"/>
          </w:tcPr>
          <w:p w:rsidR="00AB4A3B" w:rsidRDefault="002E0BF6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AB4A3B" w:rsidRDefault="002E0BF6">
            <w:pPr>
              <w:pStyle w:val="TableParagraph"/>
              <w:spacing w:before="1" w:line="240" w:lineRule="auto"/>
              <w:rPr>
                <w:sz w:val="20"/>
              </w:rPr>
            </w:pPr>
            <w:r w:rsidRPr="002E0BF6">
              <w:rPr>
                <w:sz w:val="20"/>
              </w:rPr>
              <w:t>PNT2022TMID09697</w:t>
            </w:r>
          </w:p>
        </w:tc>
      </w:tr>
      <w:tr w:rsidR="00AB4A3B">
        <w:trPr>
          <w:trHeight w:val="268"/>
        </w:trPr>
        <w:tc>
          <w:tcPr>
            <w:tcW w:w="4508" w:type="dxa"/>
          </w:tcPr>
          <w:p w:rsidR="00AB4A3B" w:rsidRDefault="002E0BF6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AB4A3B" w:rsidRDefault="002E0BF6">
            <w:pPr>
              <w:pStyle w:val="TableParagraph"/>
            </w:pPr>
            <w:r>
              <w:t>Skill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Job</w:t>
            </w:r>
            <w:r>
              <w:rPr>
                <w:spacing w:val="-2"/>
              </w:rPr>
              <w:t xml:space="preserve"> </w:t>
            </w:r>
            <w:r>
              <w:t>Recommender</w:t>
            </w:r>
          </w:p>
        </w:tc>
      </w:tr>
      <w:tr w:rsidR="00AB4A3B">
        <w:trPr>
          <w:trHeight w:val="268"/>
        </w:trPr>
        <w:tc>
          <w:tcPr>
            <w:tcW w:w="4508" w:type="dxa"/>
          </w:tcPr>
          <w:p w:rsidR="00AB4A3B" w:rsidRDefault="002E0BF6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AB4A3B" w:rsidRDefault="002E0BF6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AB4A3B" w:rsidRDefault="00AB4A3B">
      <w:pPr>
        <w:pStyle w:val="BodyText"/>
        <w:rPr>
          <w:rFonts w:ascii="Calibri"/>
          <w:b/>
        </w:rPr>
      </w:pPr>
    </w:p>
    <w:p w:rsidR="00AB4A3B" w:rsidRDefault="002E0BF6">
      <w:pPr>
        <w:spacing w:before="15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AB4A3B" w:rsidRDefault="002E0BF6">
      <w:pPr>
        <w:pStyle w:val="BodyText"/>
        <w:spacing w:before="180"/>
        <w:ind w:left="1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:rsidR="00AB4A3B" w:rsidRDefault="00AB4A3B">
      <w:pPr>
        <w:pStyle w:val="BodyText"/>
        <w:spacing w:before="9"/>
        <w:rPr>
          <w:sz w:val="32"/>
        </w:rPr>
      </w:pPr>
    </w:p>
    <w:p w:rsidR="00AB4A3B" w:rsidRDefault="002E0BF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:rsidR="00AB4A3B" w:rsidRDefault="002E0BF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0"/>
        <w:ind w:right="513"/>
        <w:rPr>
          <w:sz w:val="24"/>
        </w:rPr>
      </w:pPr>
      <w:r>
        <w:rPr>
          <w:sz w:val="24"/>
        </w:rPr>
        <w:t xml:space="preserve">Describe the structure, characteristics,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>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:rsidR="00AB4A3B" w:rsidRDefault="002E0BF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:rsidR="00AB4A3B" w:rsidRDefault="002E0BF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right="46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proofErr w:type="gramStart"/>
      <w:r>
        <w:rPr>
          <w:sz w:val="24"/>
        </w:rPr>
        <w:t>and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elivered.</w:t>
      </w:r>
    </w:p>
    <w:p w:rsidR="00AB4A3B" w:rsidRDefault="00AB4A3B">
      <w:pPr>
        <w:pStyle w:val="BodyText"/>
        <w:rPr>
          <w:sz w:val="26"/>
        </w:rPr>
      </w:pPr>
    </w:p>
    <w:p w:rsidR="00AB4A3B" w:rsidRDefault="00AB4A3B">
      <w:pPr>
        <w:pStyle w:val="BodyText"/>
        <w:spacing w:before="2"/>
        <w:rPr>
          <w:sz w:val="26"/>
        </w:rPr>
      </w:pPr>
    </w:p>
    <w:p w:rsidR="00AB4A3B" w:rsidRDefault="002E0BF6">
      <w:pPr>
        <w:pStyle w:val="Heading1"/>
        <w:rPr>
          <w:rFonts w:ascii="Calibri"/>
          <w:sz w:val="22"/>
        </w:rPr>
      </w:pPr>
      <w:r>
        <w:t>Example -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AB4A3B" w:rsidRDefault="00AB4A3B">
      <w:pPr>
        <w:pStyle w:val="BodyText"/>
        <w:rPr>
          <w:rFonts w:ascii="Calibri"/>
          <w:b/>
          <w:sz w:val="20"/>
        </w:rPr>
      </w:pPr>
    </w:p>
    <w:p w:rsidR="00AB4A3B" w:rsidRDefault="00AB4A3B">
      <w:pPr>
        <w:pStyle w:val="BodyText"/>
        <w:rPr>
          <w:rFonts w:ascii="Calibri"/>
          <w:b/>
          <w:sz w:val="20"/>
        </w:rPr>
      </w:pPr>
    </w:p>
    <w:p w:rsidR="00AB4A3B" w:rsidRDefault="00AB4A3B">
      <w:pPr>
        <w:pStyle w:val="BodyText"/>
        <w:rPr>
          <w:rFonts w:ascii="Calibri"/>
          <w:b/>
          <w:sz w:val="20"/>
        </w:rPr>
      </w:pPr>
    </w:p>
    <w:p w:rsidR="00AB4A3B" w:rsidRDefault="00AB4A3B">
      <w:pPr>
        <w:pStyle w:val="BodyText"/>
        <w:rPr>
          <w:rFonts w:ascii="Calibri"/>
          <w:b/>
          <w:sz w:val="20"/>
        </w:rPr>
      </w:pPr>
    </w:p>
    <w:p w:rsidR="00AB4A3B" w:rsidRDefault="002E0BF6">
      <w:pPr>
        <w:pStyle w:val="BodyText"/>
        <w:spacing w:before="10"/>
        <w:rPr>
          <w:rFonts w:ascii="Calibri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1100199</wp:posOffset>
            </wp:positionH>
            <wp:positionV relativeFrom="paragraph">
              <wp:posOffset>108641</wp:posOffset>
            </wp:positionV>
            <wp:extent cx="4969619" cy="11370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619" cy="1137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A3B" w:rsidRDefault="00AB4A3B">
      <w:pPr>
        <w:rPr>
          <w:rFonts w:ascii="Calibri"/>
          <w:sz w:val="10"/>
        </w:rPr>
        <w:sectPr w:rsidR="00AB4A3B">
          <w:type w:val="continuous"/>
          <w:pgSz w:w="11910" w:h="16840"/>
          <w:pgMar w:top="800" w:right="1320" w:bottom="280" w:left="1340" w:header="720" w:footer="720" w:gutter="0"/>
          <w:cols w:space="720"/>
        </w:sectPr>
      </w:pPr>
    </w:p>
    <w:p w:rsidR="00AB4A3B" w:rsidRDefault="002E0BF6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603749" cy="51339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749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3B" w:rsidRDefault="00AB4A3B">
      <w:pPr>
        <w:pStyle w:val="BodyText"/>
        <w:rPr>
          <w:rFonts w:ascii="Calibri"/>
          <w:b/>
          <w:sz w:val="20"/>
        </w:rPr>
      </w:pPr>
    </w:p>
    <w:p w:rsidR="00AB4A3B" w:rsidRDefault="00AB4A3B">
      <w:pPr>
        <w:pStyle w:val="BodyText"/>
        <w:rPr>
          <w:rFonts w:ascii="Calibri"/>
          <w:b/>
          <w:sz w:val="20"/>
        </w:rPr>
      </w:pPr>
    </w:p>
    <w:p w:rsidR="00AB4A3B" w:rsidRDefault="002E0BF6">
      <w:pPr>
        <w:pStyle w:val="BodyText"/>
        <w:rPr>
          <w:rFonts w:ascii="Calibri"/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1158944</wp:posOffset>
            </wp:positionH>
            <wp:positionV relativeFrom="paragraph">
              <wp:posOffset>187935</wp:posOffset>
            </wp:positionV>
            <wp:extent cx="5241592" cy="2529840"/>
            <wp:effectExtent l="0" t="0" r="0" b="0"/>
            <wp:wrapTopAndBottom/>
            <wp:docPr id="5" name="image3.jpeg" descr="AI Behind LinkedIn Recruiter Search and Recommendation Systems | LinkedIn 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592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A3B" w:rsidRDefault="00AB4A3B">
      <w:pPr>
        <w:pStyle w:val="BodyText"/>
        <w:spacing w:before="10"/>
        <w:rPr>
          <w:rFonts w:ascii="Calibri"/>
          <w:b/>
          <w:sz w:val="8"/>
        </w:rPr>
      </w:pPr>
    </w:p>
    <w:p w:rsidR="00AB4A3B" w:rsidRDefault="002E0BF6">
      <w:pPr>
        <w:spacing w:before="95"/>
        <w:ind w:left="10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 of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</w:t>
      </w:r>
      <w:r>
        <w:rPr>
          <w:rFonts w:ascii="Arial"/>
          <w:i/>
          <w:color w:val="333333"/>
          <w:spacing w:val="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skill /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job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recommender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application</w:t>
      </w:r>
    </w:p>
    <w:p w:rsidR="00AB4A3B" w:rsidRDefault="002E0BF6">
      <w:pPr>
        <w:spacing w:before="178" w:line="259" w:lineRule="auto"/>
        <w:ind w:left="100" w:right="612"/>
        <w:rPr>
          <w:rFonts w:ascii="Calibri"/>
          <w:b/>
        </w:rPr>
      </w:pPr>
      <w:r>
        <w:rPr>
          <w:rFonts w:ascii="Calibri"/>
          <w:b/>
          <w:spacing w:val="-1"/>
        </w:rPr>
        <w:t>Reference:</w:t>
      </w:r>
      <w:r>
        <w:rPr>
          <w:rFonts w:ascii="Calibri"/>
          <w:b/>
        </w:rPr>
        <w:t xml:space="preserve"> </w:t>
      </w:r>
      <w:hyperlink r:id="rId8">
        <w:r>
          <w:rPr>
            <w:rFonts w:ascii="Calibri"/>
            <w:b/>
            <w:color w:val="0462C1"/>
            <w:spacing w:val="-1"/>
            <w:u w:val="single" w:color="0462C1"/>
          </w:rPr>
          <w:t>https://aws.amazon.com/blogs/industries/voice-applications-in-clinical-research-</w:t>
        </w:r>
      </w:hyperlink>
      <w:r>
        <w:rPr>
          <w:rFonts w:ascii="Calibri"/>
          <w:b/>
          <w:color w:val="0462C1"/>
        </w:rPr>
        <w:t xml:space="preserve"> </w:t>
      </w:r>
      <w:hyperlink r:id="rId9">
        <w:r>
          <w:rPr>
            <w:rFonts w:ascii="Calibri"/>
            <w:b/>
            <w:color w:val="0462C1"/>
            <w:u w:val="single" w:color="0462C1"/>
          </w:rPr>
          <w:t>powered-by-ai-on-aws-part-1-architecture-and-design-considerations/</w:t>
        </w:r>
      </w:hyperlink>
    </w:p>
    <w:sectPr w:rsidR="00AB4A3B" w:rsidSect="00AB4A3B">
      <w:pgSz w:w="11910" w:h="16840"/>
      <w:pgMar w:top="8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B464B5"/>
    <w:multiLevelType w:val="hybridMultilevel"/>
    <w:tmpl w:val="91063738"/>
    <w:lvl w:ilvl="0" w:tplc="CFD0055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D88362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EB459F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662F26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7DA0E19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7B0CB8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31AACD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728561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0E8F5A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B4A3B"/>
    <w:rsid w:val="002E0BF6"/>
    <w:rsid w:val="00AB4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4A3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B4A3B"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4A3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B4A3B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AB4A3B"/>
    <w:pPr>
      <w:spacing w:line="248" w:lineRule="exact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BF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industries/voice-applications-in-clinical-research-powered-by-ai-on-aws-part-1-architecture-and-design-consider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alagesh</cp:lastModifiedBy>
  <cp:revision>2</cp:revision>
  <dcterms:created xsi:type="dcterms:W3CDTF">2022-10-31T05:12:00Z</dcterms:created>
  <dcterms:modified xsi:type="dcterms:W3CDTF">2022-10-31T05:12:00Z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2022-10-31T00:00:00Z</vt:filetime>
  </property>
</Properties>
</file>