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7" w:before="80" w:lineRule="auto"/>
        <w:ind w:left="2251" w:right="1851" w:firstLine="0"/>
        <w:jc w:val="center"/>
        <w:rPr/>
      </w:pPr>
      <w:r w:rsidDel="00000000" w:rsidR="00000000" w:rsidRPr="00000000">
        <w:rPr>
          <w:rtl w:val="0"/>
        </w:rPr>
        <w:t xml:space="preserve">DEVELOPE A WEB APPLICATION USING NODE RED</w:t>
      </w:r>
    </w:p>
    <w:tbl>
      <w:tblPr>
        <w:tblStyle w:val="Table1"/>
        <w:tblW w:w="9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November 2022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26825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Project-Real Time River Water Quality Monitoring And Control System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DEVELOPE A WEB APPLICATION USING NODE RED: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5"/>
        </w:tabs>
        <w:spacing w:after="0" w:before="1" w:line="240" w:lineRule="auto"/>
        <w:ind w:left="344" w:right="0" w:hanging="2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Double-click the tab with the flow name, and call it Earthquake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5"/>
        </w:tabs>
        <w:spacing w:after="0" w:before="0" w:line="276" w:lineRule="auto"/>
        <w:ind w:left="100" w:right="1701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hamburger menu, and then click Manage palette. Look for node-red- node- open weather map to install these additional nodes in your palette.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89542</wp:posOffset>
            </wp:positionH>
            <wp:positionV relativeFrom="paragraph">
              <wp:posOffset>388525</wp:posOffset>
            </wp:positionV>
            <wp:extent cx="5893356" cy="2802159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356" cy="2802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HTTP input node to your flow.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Double-click the node to edit it. Set the method to GET and set the URL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earthquake info-hr.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spacing w:after="0" w:before="38" w:line="276" w:lineRule="auto"/>
        <w:ind w:left="100" w:right="1651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HTTP response node, and connect it to the previously added HTTP input node. All other nodes introduced in this sub-section is to be added between the HTTP input node and the HTTP response node.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"/>
        </w:tabs>
        <w:spacing w:after="0" w:before="0" w:line="276" w:lineRule="auto"/>
        <w:ind w:left="100" w:right="1872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HTTP request node and set the URL to https://earthquake.usgs.gov/earthquakes/feed/v1.0/summary/all_hour.geojson,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133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30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to GET and the Return to a parsed JSON object. This will allow extracting all earthquakes that occurred within the last hour.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59201" cy="4200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01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76" w:lineRule="auto"/>
        <w:ind w:left="100" w:right="133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change node. Double-click the node to modify it. Name this node Set Earthquake Info. In the Rules section, add rules to Delete msg.topic, msg.headers, msg. Status-code, and msg. response Url and msg.redirectList t and Set msg. payload features.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665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"type":properties.type, "magnitude": properties.mag, "location": properties.place,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50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"longitude":geometry.coordinates[0], "latitude":geometry.coordinates[1], "depth":geometry.coordinates[2], "timestamp": $fromMillis( properties.time)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type w:val="nextPage"/>
      <w:pgSz w:h="15840" w:w="12240" w:orient="portrait"/>
      <w:pgMar w:bottom="280" w:top="1500" w:left="134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" w:hanging="233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050" w:hanging="233"/>
      </w:pPr>
      <w:rPr/>
    </w:lvl>
    <w:lvl w:ilvl="2">
      <w:start w:val="0"/>
      <w:numFmt w:val="bullet"/>
      <w:lvlText w:val="•"/>
      <w:lvlJc w:val="left"/>
      <w:pPr>
        <w:ind w:left="2000" w:hanging="233"/>
      </w:pPr>
      <w:rPr/>
    </w:lvl>
    <w:lvl w:ilvl="3">
      <w:start w:val="0"/>
      <w:numFmt w:val="bullet"/>
      <w:lvlText w:val="•"/>
      <w:lvlJc w:val="left"/>
      <w:pPr>
        <w:ind w:left="2950" w:hanging="233"/>
      </w:pPr>
      <w:rPr/>
    </w:lvl>
    <w:lvl w:ilvl="4">
      <w:start w:val="0"/>
      <w:numFmt w:val="bullet"/>
      <w:lvlText w:val="•"/>
      <w:lvlJc w:val="left"/>
      <w:pPr>
        <w:ind w:left="3900" w:hanging="233"/>
      </w:pPr>
      <w:rPr/>
    </w:lvl>
    <w:lvl w:ilvl="5">
      <w:start w:val="0"/>
      <w:numFmt w:val="bullet"/>
      <w:lvlText w:val="•"/>
      <w:lvlJc w:val="left"/>
      <w:pPr>
        <w:ind w:left="4850" w:hanging="233"/>
      </w:pPr>
      <w:rPr/>
    </w:lvl>
    <w:lvl w:ilvl="6">
      <w:start w:val="0"/>
      <w:numFmt w:val="bullet"/>
      <w:lvlText w:val="•"/>
      <w:lvlJc w:val="left"/>
      <w:pPr>
        <w:ind w:left="5800" w:hanging="233"/>
      </w:pPr>
      <w:rPr/>
    </w:lvl>
    <w:lvl w:ilvl="7">
      <w:start w:val="0"/>
      <w:numFmt w:val="bullet"/>
      <w:lvlText w:val="•"/>
      <w:lvlJc w:val="left"/>
      <w:pPr>
        <w:ind w:left="6750" w:hanging="233"/>
      </w:pPr>
      <w:rPr/>
    </w:lvl>
    <w:lvl w:ilvl="8">
      <w:start w:val="0"/>
      <w:numFmt w:val="bullet"/>
      <w:lvlText w:val="•"/>
      <w:lvlJc w:val="left"/>
      <w:pPr>
        <w:ind w:left="7700" w:hanging="233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4" w:hanging="245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266" w:hanging="245"/>
      </w:pPr>
      <w:rPr/>
    </w:lvl>
    <w:lvl w:ilvl="2">
      <w:start w:val="0"/>
      <w:numFmt w:val="bullet"/>
      <w:lvlText w:val="•"/>
      <w:lvlJc w:val="left"/>
      <w:pPr>
        <w:ind w:left="2192" w:hanging="245"/>
      </w:pPr>
      <w:rPr/>
    </w:lvl>
    <w:lvl w:ilvl="3">
      <w:start w:val="0"/>
      <w:numFmt w:val="bullet"/>
      <w:lvlText w:val="•"/>
      <w:lvlJc w:val="left"/>
      <w:pPr>
        <w:ind w:left="3118" w:hanging="245"/>
      </w:pPr>
      <w:rPr/>
    </w:lvl>
    <w:lvl w:ilvl="4">
      <w:start w:val="0"/>
      <w:numFmt w:val="bullet"/>
      <w:lvlText w:val="•"/>
      <w:lvlJc w:val="left"/>
      <w:pPr>
        <w:ind w:left="4044" w:hanging="245"/>
      </w:pPr>
      <w:rPr/>
    </w:lvl>
    <w:lvl w:ilvl="5">
      <w:start w:val="0"/>
      <w:numFmt w:val="bullet"/>
      <w:lvlText w:val="•"/>
      <w:lvlJc w:val="left"/>
      <w:pPr>
        <w:ind w:left="4970" w:hanging="245"/>
      </w:pPr>
      <w:rPr/>
    </w:lvl>
    <w:lvl w:ilvl="6">
      <w:start w:val="0"/>
      <w:numFmt w:val="bullet"/>
      <w:lvlText w:val="•"/>
      <w:lvlJc w:val="left"/>
      <w:pPr>
        <w:ind w:left="5896" w:hanging="245"/>
      </w:pPr>
      <w:rPr/>
    </w:lvl>
    <w:lvl w:ilvl="7">
      <w:start w:val="0"/>
      <w:numFmt w:val="bullet"/>
      <w:lvlText w:val="•"/>
      <w:lvlJc w:val="left"/>
      <w:pPr>
        <w:ind w:left="6822" w:hanging="245"/>
      </w:pPr>
      <w:rPr/>
    </w:lvl>
    <w:lvl w:ilvl="8">
      <w:start w:val="0"/>
      <w:numFmt w:val="bullet"/>
      <w:lvlText w:val="•"/>
      <w:lvlJc w:val="left"/>
      <w:pPr>
        <w:ind w:left="7748" w:hanging="24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100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