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C465" w14:textId="77777777" w:rsidR="00957B08" w:rsidRPr="00CE7140" w:rsidRDefault="00CE7140" w:rsidP="00CE71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7140">
        <w:rPr>
          <w:rFonts w:ascii="Times New Roman" w:hAnsi="Times New Roman" w:cs="Times New Roman"/>
          <w:b/>
          <w:sz w:val="36"/>
          <w:szCs w:val="36"/>
        </w:rPr>
        <w:t>Literature Survey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38"/>
        <w:gridCol w:w="1170"/>
        <w:gridCol w:w="1170"/>
        <w:gridCol w:w="1620"/>
        <w:gridCol w:w="1260"/>
        <w:gridCol w:w="2340"/>
        <w:gridCol w:w="1530"/>
      </w:tblGrid>
      <w:tr w:rsidR="0004123B" w14:paraId="39BD67A1" w14:textId="77777777" w:rsidTr="00613B46">
        <w:tc>
          <w:tcPr>
            <w:tcW w:w="738" w:type="dxa"/>
          </w:tcPr>
          <w:p w14:paraId="6FF724EA" w14:textId="77777777" w:rsidR="00192BC5" w:rsidRPr="00192BC5" w:rsidRDefault="00192BC5" w:rsidP="00CE7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BC5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170" w:type="dxa"/>
          </w:tcPr>
          <w:p w14:paraId="7750171F" w14:textId="77777777" w:rsidR="00192BC5" w:rsidRPr="00192BC5" w:rsidRDefault="00192BC5" w:rsidP="00CE7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BC5">
              <w:rPr>
                <w:rFonts w:ascii="Times New Roman" w:hAnsi="Times New Roman" w:cs="Times New Roman"/>
                <w:b/>
              </w:rPr>
              <w:t>Paper Title</w:t>
            </w:r>
          </w:p>
        </w:tc>
        <w:tc>
          <w:tcPr>
            <w:tcW w:w="1170" w:type="dxa"/>
          </w:tcPr>
          <w:p w14:paraId="5693F2AD" w14:textId="77777777" w:rsidR="00192BC5" w:rsidRPr="00192BC5" w:rsidRDefault="00192BC5" w:rsidP="00CE7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BC5">
              <w:rPr>
                <w:rFonts w:ascii="Times New Roman" w:hAnsi="Times New Roman" w:cs="Times New Roman"/>
                <w:b/>
              </w:rPr>
              <w:t>Year of publication</w:t>
            </w:r>
          </w:p>
        </w:tc>
        <w:tc>
          <w:tcPr>
            <w:tcW w:w="1620" w:type="dxa"/>
          </w:tcPr>
          <w:p w14:paraId="04D1BEC7" w14:textId="77777777" w:rsidR="00192BC5" w:rsidRPr="00192BC5" w:rsidRDefault="00192BC5" w:rsidP="00CE7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BC5">
              <w:rPr>
                <w:rFonts w:ascii="Times New Roman" w:hAnsi="Times New Roman" w:cs="Times New Roman"/>
                <w:b/>
              </w:rPr>
              <w:t>Journal or conference name</w:t>
            </w:r>
          </w:p>
        </w:tc>
        <w:tc>
          <w:tcPr>
            <w:tcW w:w="1260" w:type="dxa"/>
          </w:tcPr>
          <w:p w14:paraId="7D90894B" w14:textId="77777777" w:rsidR="00192BC5" w:rsidRPr="00192BC5" w:rsidRDefault="00192BC5" w:rsidP="00CE7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BC5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2340" w:type="dxa"/>
          </w:tcPr>
          <w:p w14:paraId="2CEFFA82" w14:textId="77777777" w:rsidR="00192BC5" w:rsidRPr="00192BC5" w:rsidRDefault="00192BC5" w:rsidP="00CE7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BC5">
              <w:rPr>
                <w:rFonts w:ascii="Times New Roman" w:hAnsi="Times New Roman" w:cs="Times New Roman"/>
                <w:b/>
              </w:rPr>
              <w:t>Theme of paper</w:t>
            </w:r>
          </w:p>
        </w:tc>
        <w:tc>
          <w:tcPr>
            <w:tcW w:w="1530" w:type="dxa"/>
          </w:tcPr>
          <w:p w14:paraId="0D6A153C" w14:textId="77777777" w:rsidR="00192BC5" w:rsidRPr="00192BC5" w:rsidRDefault="00192BC5" w:rsidP="00CE7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BC5">
              <w:rPr>
                <w:rFonts w:ascii="Times New Roman" w:hAnsi="Times New Roman" w:cs="Times New Roman"/>
                <w:b/>
              </w:rPr>
              <w:t>Inference</w:t>
            </w:r>
          </w:p>
        </w:tc>
      </w:tr>
      <w:tr w:rsidR="0004123B" w:rsidRPr="0004123B" w14:paraId="35E93E33" w14:textId="77777777" w:rsidTr="00613B46">
        <w:tc>
          <w:tcPr>
            <w:tcW w:w="738" w:type="dxa"/>
          </w:tcPr>
          <w:p w14:paraId="323D543F" w14:textId="77777777" w:rsidR="00192BC5" w:rsidRPr="0004123B" w:rsidRDefault="00192BC5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1.</w:t>
            </w:r>
          </w:p>
        </w:tc>
        <w:tc>
          <w:tcPr>
            <w:tcW w:w="1170" w:type="dxa"/>
          </w:tcPr>
          <w:p w14:paraId="75D5B6AC" w14:textId="77777777" w:rsidR="00192BC5" w:rsidRPr="0004123B" w:rsidRDefault="00192BC5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Smart roadside system for driver assistance and safety</w:t>
            </w:r>
          </w:p>
        </w:tc>
        <w:tc>
          <w:tcPr>
            <w:tcW w:w="1170" w:type="dxa"/>
          </w:tcPr>
          <w:p w14:paraId="22CDD0C2" w14:textId="77777777" w:rsidR="00192BC5" w:rsidRPr="0004123B" w:rsidRDefault="00192BC5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25 July 2011</w:t>
            </w:r>
          </w:p>
        </w:tc>
        <w:tc>
          <w:tcPr>
            <w:tcW w:w="1620" w:type="dxa"/>
          </w:tcPr>
          <w:p w14:paraId="4CCE6816" w14:textId="77777777" w:rsidR="00192BC5" w:rsidRPr="0004123B" w:rsidRDefault="00E9044D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Multidisciplinary Digital Publishing Institute(MDPI)</w:t>
            </w:r>
          </w:p>
        </w:tc>
        <w:tc>
          <w:tcPr>
            <w:tcW w:w="1260" w:type="dxa"/>
          </w:tcPr>
          <w:p w14:paraId="257BE404" w14:textId="77777777" w:rsidR="00192BC5" w:rsidRPr="0004123B" w:rsidRDefault="00192BC5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Jeong</w:t>
            </w:r>
            <w:proofErr w:type="spellEnd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Ah </w:t>
            </w: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Jang,Hyun</w:t>
            </w:r>
            <w:proofErr w:type="spellEnd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Suk Kim and Han </w:t>
            </w: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byeog</w:t>
            </w:r>
            <w:proofErr w:type="spellEnd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cho</w:t>
            </w:r>
            <w:proofErr w:type="spellEnd"/>
          </w:p>
        </w:tc>
        <w:tc>
          <w:tcPr>
            <w:tcW w:w="2340" w:type="dxa"/>
          </w:tcPr>
          <w:p w14:paraId="1CE746FF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Smart roadside system for driver assistance</w:t>
            </w:r>
          </w:p>
        </w:tc>
        <w:tc>
          <w:tcPr>
            <w:tcW w:w="1530" w:type="dxa"/>
          </w:tcPr>
          <w:p w14:paraId="6F9B5A6F" w14:textId="091EA7AA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Presenting a framework for a smart road side system</w:t>
            </w:r>
            <w:r w:rsidR="00B817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such as OBDII based vehicle sensors</w:t>
            </w:r>
          </w:p>
        </w:tc>
      </w:tr>
      <w:tr w:rsidR="0004123B" w:rsidRPr="0004123B" w14:paraId="5FF6027F" w14:textId="77777777" w:rsidTr="00613B46">
        <w:tc>
          <w:tcPr>
            <w:tcW w:w="738" w:type="dxa"/>
          </w:tcPr>
          <w:p w14:paraId="5003F754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2.</w:t>
            </w:r>
          </w:p>
        </w:tc>
        <w:tc>
          <w:tcPr>
            <w:tcW w:w="1170" w:type="dxa"/>
          </w:tcPr>
          <w:p w14:paraId="43343253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Wireless digital traffic signs of the future</w:t>
            </w:r>
          </w:p>
        </w:tc>
        <w:tc>
          <w:tcPr>
            <w:tcW w:w="1170" w:type="dxa"/>
          </w:tcPr>
          <w:p w14:paraId="447B67B4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7th September 2018</w:t>
            </w:r>
          </w:p>
        </w:tc>
        <w:tc>
          <w:tcPr>
            <w:tcW w:w="1620" w:type="dxa"/>
          </w:tcPr>
          <w:p w14:paraId="4D463E27" w14:textId="340FD196" w:rsidR="00192BC5" w:rsidRPr="0004123B" w:rsidRDefault="00613B46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The Inst</w:t>
            </w:r>
            <w:r w:rsidR="00B817CC">
              <w:rPr>
                <w:rFonts w:ascii="Times New Roman" w:hAnsi="Times New Roman" w:cs="Times New Roman"/>
                <w:b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ution of Engineering and 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Technology(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IET)</w:t>
            </w:r>
            <w:r w:rsidR="00B34FC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1260" w:type="dxa"/>
          </w:tcPr>
          <w:p w14:paraId="1ACB4F3D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Chai </w:t>
            </w: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k.Toh,Juan</w:t>
            </w:r>
            <w:proofErr w:type="spellEnd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Carlos </w:t>
            </w: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cano</w:t>
            </w:r>
            <w:proofErr w:type="spellEnd"/>
          </w:p>
        </w:tc>
        <w:tc>
          <w:tcPr>
            <w:tcW w:w="2340" w:type="dxa"/>
          </w:tcPr>
          <w:p w14:paraId="04AB8E50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Using wireless communication technologies to face issues of current traffic signs</w:t>
            </w:r>
          </w:p>
        </w:tc>
        <w:tc>
          <w:tcPr>
            <w:tcW w:w="1530" w:type="dxa"/>
          </w:tcPr>
          <w:p w14:paraId="447F3A8D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Realizing intelligent roads for future</w:t>
            </w:r>
            <w:r w:rsidR="006B5E68"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smart cities</w:t>
            </w:r>
          </w:p>
        </w:tc>
      </w:tr>
      <w:tr w:rsidR="0004123B" w:rsidRPr="0004123B" w14:paraId="607D33C1" w14:textId="77777777" w:rsidTr="00613B46">
        <w:tc>
          <w:tcPr>
            <w:tcW w:w="738" w:type="dxa"/>
          </w:tcPr>
          <w:p w14:paraId="7BCAA2B7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3.</w:t>
            </w:r>
          </w:p>
        </w:tc>
        <w:tc>
          <w:tcPr>
            <w:tcW w:w="1170" w:type="dxa"/>
          </w:tcPr>
          <w:p w14:paraId="27D14BDB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Dynamic management of traffic signals through social IOT</w:t>
            </w:r>
          </w:p>
        </w:tc>
        <w:tc>
          <w:tcPr>
            <w:tcW w:w="1170" w:type="dxa"/>
          </w:tcPr>
          <w:p w14:paraId="2357D053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2020</w:t>
            </w:r>
          </w:p>
        </w:tc>
        <w:tc>
          <w:tcPr>
            <w:tcW w:w="1620" w:type="dxa"/>
          </w:tcPr>
          <w:p w14:paraId="7ADFC9BB" w14:textId="77777777" w:rsidR="00192BC5" w:rsidRPr="0004123B" w:rsidRDefault="00ED54E8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Third International conference on Computing and Network Communications</w:t>
            </w:r>
          </w:p>
        </w:tc>
        <w:tc>
          <w:tcPr>
            <w:tcW w:w="1260" w:type="dxa"/>
          </w:tcPr>
          <w:p w14:paraId="764AF302" w14:textId="77777777" w:rsidR="00192BC5" w:rsidRPr="0004123B" w:rsidRDefault="00EC3C4A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Roopa.M.S,Ayesha</w:t>
            </w:r>
            <w:proofErr w:type="spellEnd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Siddiq.S,RajkumarBuyya,Venugopal.K.R,Iyengar.S.S,Patnaik.L.M</w:t>
            </w:r>
            <w:proofErr w:type="spellEnd"/>
          </w:p>
        </w:tc>
        <w:tc>
          <w:tcPr>
            <w:tcW w:w="2340" w:type="dxa"/>
          </w:tcPr>
          <w:p w14:paraId="3459791B" w14:textId="77777777" w:rsidR="00192BC5" w:rsidRPr="0004123B" w:rsidRDefault="00EC3C4A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Proposing a dynamic congestion control with throughput maximation scheme based on social aspect(D-TMSA)</w:t>
            </w:r>
          </w:p>
        </w:tc>
        <w:tc>
          <w:tcPr>
            <w:tcW w:w="1530" w:type="dxa"/>
          </w:tcPr>
          <w:p w14:paraId="6787D181" w14:textId="77777777" w:rsidR="00192BC5" w:rsidRPr="0004123B" w:rsidRDefault="00EC3C4A" w:rsidP="00EC3C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Introducing congestion management to control the congestion and improve the flow of traffic with the aid of social relationships </w:t>
            </w:r>
          </w:p>
        </w:tc>
      </w:tr>
      <w:tr w:rsidR="0004123B" w:rsidRPr="0004123B" w14:paraId="2CCA0D1A" w14:textId="77777777" w:rsidTr="00613B46">
        <w:tc>
          <w:tcPr>
            <w:tcW w:w="738" w:type="dxa"/>
          </w:tcPr>
          <w:p w14:paraId="3E37508D" w14:textId="77777777" w:rsidR="00192BC5" w:rsidRPr="0004123B" w:rsidRDefault="006B5E68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4.</w:t>
            </w:r>
          </w:p>
        </w:tc>
        <w:tc>
          <w:tcPr>
            <w:tcW w:w="1170" w:type="dxa"/>
          </w:tcPr>
          <w:p w14:paraId="6B19F81A" w14:textId="5DE82741" w:rsidR="00192BC5" w:rsidRPr="0004123B" w:rsidRDefault="006B5E68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Accident prevention and road</w:t>
            </w:r>
            <w:r w:rsidR="00B817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safety in hilly region using IOT module</w:t>
            </w:r>
          </w:p>
        </w:tc>
        <w:tc>
          <w:tcPr>
            <w:tcW w:w="1170" w:type="dxa"/>
          </w:tcPr>
          <w:p w14:paraId="5E4FF734" w14:textId="77777777" w:rsidR="00192BC5" w:rsidRPr="0004123B" w:rsidRDefault="006B5E68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 w:rsidRPr="0004123B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th</w:t>
            </w: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July 2021</w:t>
            </w:r>
          </w:p>
        </w:tc>
        <w:tc>
          <w:tcPr>
            <w:tcW w:w="1620" w:type="dxa"/>
          </w:tcPr>
          <w:p w14:paraId="3CCB662D" w14:textId="2E36D88F" w:rsidR="00192BC5" w:rsidRPr="0004123B" w:rsidRDefault="006B5E68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International Journal of Engineering Research</w:t>
            </w:r>
            <w:r w:rsidR="00B817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&amp;</w:t>
            </w:r>
            <w:proofErr w:type="gram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Technology(</w:t>
            </w:r>
            <w:proofErr w:type="gramEnd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IJERT) </w:t>
            </w:r>
          </w:p>
        </w:tc>
        <w:tc>
          <w:tcPr>
            <w:tcW w:w="1260" w:type="dxa"/>
          </w:tcPr>
          <w:p w14:paraId="621B8F7B" w14:textId="77777777" w:rsidR="00192BC5" w:rsidRPr="0004123B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Bhumika </w:t>
            </w: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R,Harshitha</w:t>
            </w:r>
            <w:proofErr w:type="spellEnd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 </w:t>
            </w: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A,Meena</w:t>
            </w:r>
            <w:proofErr w:type="spellEnd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D,Asha</w:t>
            </w:r>
            <w:proofErr w:type="spellEnd"/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</w:t>
            </w:r>
          </w:p>
        </w:tc>
        <w:tc>
          <w:tcPr>
            <w:tcW w:w="2340" w:type="dxa"/>
          </w:tcPr>
          <w:p w14:paraId="565C584B" w14:textId="77777777" w:rsidR="00192BC5" w:rsidRPr="0004123B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Improve the security in sloping regions by utilizing wireless sensor network and IOT</w:t>
            </w:r>
          </w:p>
        </w:tc>
        <w:tc>
          <w:tcPr>
            <w:tcW w:w="1530" w:type="dxa"/>
          </w:tcPr>
          <w:p w14:paraId="2FB423B1" w14:textId="77777777" w:rsidR="00192BC5" w:rsidRPr="0004123B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23B">
              <w:rPr>
                <w:rFonts w:ascii="Times New Roman" w:hAnsi="Times New Roman" w:cs="Times New Roman"/>
                <w:b/>
                <w:sz w:val="18"/>
                <w:szCs w:val="18"/>
              </w:rPr>
              <w:t>Reduce the mishaps in harpin bends and to facilitate smooth and development of vehicles</w:t>
            </w:r>
          </w:p>
        </w:tc>
      </w:tr>
    </w:tbl>
    <w:p w14:paraId="5E656314" w14:textId="77777777" w:rsidR="0004123B" w:rsidRDefault="0004123B" w:rsidP="00CE7140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296DECA" w14:textId="77777777" w:rsidR="0004123B" w:rsidRDefault="0004123B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1260"/>
        <w:gridCol w:w="1260"/>
        <w:gridCol w:w="1822"/>
        <w:gridCol w:w="1752"/>
        <w:gridCol w:w="1317"/>
        <w:gridCol w:w="1427"/>
      </w:tblGrid>
      <w:tr w:rsidR="008264D1" w14:paraId="7A29BDF5" w14:textId="77777777" w:rsidTr="00B34FC9">
        <w:tc>
          <w:tcPr>
            <w:tcW w:w="738" w:type="dxa"/>
          </w:tcPr>
          <w:p w14:paraId="20EDD423" w14:textId="77777777" w:rsidR="0004123B" w:rsidRPr="008264D1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64D1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1260" w:type="dxa"/>
          </w:tcPr>
          <w:p w14:paraId="5EEFF3CB" w14:textId="77777777" w:rsidR="0004123B" w:rsidRPr="008264D1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64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Title </w:t>
            </w:r>
          </w:p>
        </w:tc>
        <w:tc>
          <w:tcPr>
            <w:tcW w:w="1260" w:type="dxa"/>
          </w:tcPr>
          <w:p w14:paraId="36688B9D" w14:textId="77777777" w:rsidR="0004123B" w:rsidRPr="008264D1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64D1">
              <w:rPr>
                <w:rFonts w:ascii="Times New Roman" w:hAnsi="Times New Roman" w:cs="Times New Roman"/>
                <w:b/>
                <w:sz w:val="20"/>
                <w:szCs w:val="20"/>
              </w:rPr>
              <w:t>Year of publication</w:t>
            </w:r>
          </w:p>
        </w:tc>
        <w:tc>
          <w:tcPr>
            <w:tcW w:w="1822" w:type="dxa"/>
          </w:tcPr>
          <w:p w14:paraId="63C0C9D8" w14:textId="77777777" w:rsidR="0004123B" w:rsidRPr="008264D1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64D1">
              <w:rPr>
                <w:rFonts w:ascii="Times New Roman" w:hAnsi="Times New Roman" w:cs="Times New Roman"/>
                <w:b/>
                <w:sz w:val="20"/>
                <w:szCs w:val="20"/>
              </w:rPr>
              <w:t>Journal or conference name</w:t>
            </w:r>
          </w:p>
        </w:tc>
        <w:tc>
          <w:tcPr>
            <w:tcW w:w="1752" w:type="dxa"/>
          </w:tcPr>
          <w:p w14:paraId="760C4C11" w14:textId="77777777" w:rsidR="0004123B" w:rsidRPr="008264D1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64D1">
              <w:rPr>
                <w:rFonts w:ascii="Times New Roman" w:hAnsi="Times New Roman" w:cs="Times New Roman"/>
                <w:b/>
                <w:sz w:val="20"/>
                <w:szCs w:val="20"/>
              </w:rPr>
              <w:t>Authors</w:t>
            </w:r>
          </w:p>
        </w:tc>
        <w:tc>
          <w:tcPr>
            <w:tcW w:w="1317" w:type="dxa"/>
          </w:tcPr>
          <w:p w14:paraId="50CF17E5" w14:textId="77777777" w:rsidR="0004123B" w:rsidRPr="008264D1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64D1">
              <w:rPr>
                <w:rFonts w:ascii="Times New Roman" w:hAnsi="Times New Roman" w:cs="Times New Roman"/>
                <w:b/>
                <w:sz w:val="20"/>
                <w:szCs w:val="20"/>
              </w:rPr>
              <w:t>Theme of paper</w:t>
            </w:r>
          </w:p>
        </w:tc>
        <w:tc>
          <w:tcPr>
            <w:tcW w:w="1427" w:type="dxa"/>
          </w:tcPr>
          <w:p w14:paraId="33D47F70" w14:textId="77777777" w:rsidR="0004123B" w:rsidRPr="008264D1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64D1">
              <w:rPr>
                <w:rFonts w:ascii="Times New Roman" w:hAnsi="Times New Roman" w:cs="Times New Roman"/>
                <w:b/>
                <w:sz w:val="20"/>
                <w:szCs w:val="20"/>
              </w:rPr>
              <w:t>Inference</w:t>
            </w:r>
          </w:p>
        </w:tc>
      </w:tr>
      <w:tr w:rsidR="008264D1" w14:paraId="6456FCE6" w14:textId="77777777" w:rsidTr="00B34FC9">
        <w:tc>
          <w:tcPr>
            <w:tcW w:w="738" w:type="dxa"/>
          </w:tcPr>
          <w:p w14:paraId="2E694AC7" w14:textId="77777777" w:rsidR="0004123B" w:rsidRDefault="00E012D4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5.</w:t>
            </w:r>
          </w:p>
        </w:tc>
        <w:tc>
          <w:tcPr>
            <w:tcW w:w="1260" w:type="dxa"/>
          </w:tcPr>
          <w:p w14:paraId="186687FE" w14:textId="77777777" w:rsidR="0004123B" w:rsidRDefault="00E012D4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 IOT architecture for accessing road safety in smart cities</w:t>
            </w:r>
          </w:p>
        </w:tc>
        <w:tc>
          <w:tcPr>
            <w:tcW w:w="1260" w:type="dxa"/>
          </w:tcPr>
          <w:p w14:paraId="307BCAA1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Pr="0060779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November 2018</w:t>
            </w:r>
          </w:p>
        </w:tc>
        <w:tc>
          <w:tcPr>
            <w:tcW w:w="1822" w:type="dxa"/>
          </w:tcPr>
          <w:p w14:paraId="1819548A" w14:textId="77777777" w:rsidR="0004123B" w:rsidRDefault="00B34FC9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Hindawi</w:t>
            </w:r>
            <w:proofErr w:type="spellEnd"/>
            <w:r w:rsidR="00E9044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Wireless Communications and Mobile Computing</w:t>
            </w:r>
          </w:p>
        </w:tc>
        <w:tc>
          <w:tcPr>
            <w:tcW w:w="1752" w:type="dxa"/>
          </w:tcPr>
          <w:p w14:paraId="1ECCE1A4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Abd-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Elhamid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M.Taha</w:t>
            </w:r>
            <w:proofErr w:type="spellEnd"/>
          </w:p>
        </w:tc>
        <w:tc>
          <w:tcPr>
            <w:tcW w:w="1317" w:type="dxa"/>
          </w:tcPr>
          <w:p w14:paraId="34F90A33" w14:textId="77777777" w:rsidR="0004123B" w:rsidRDefault="00E012D4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The safety System approach emphasizes safety by design through ensuring safe vehicles</w:t>
            </w:r>
          </w:p>
        </w:tc>
        <w:tc>
          <w:tcPr>
            <w:tcW w:w="1427" w:type="dxa"/>
          </w:tcPr>
          <w:p w14:paraId="51091427" w14:textId="77777777" w:rsidR="0004123B" w:rsidRDefault="00E012D4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Illustrates the viability of an economic road safety </w:t>
            </w:r>
            <w:r w:rsidR="00B34FC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monitoring through exploiting advances in IOT</w:t>
            </w:r>
          </w:p>
        </w:tc>
      </w:tr>
      <w:tr w:rsidR="008264D1" w14:paraId="324DDF8C" w14:textId="77777777" w:rsidTr="00B34FC9">
        <w:tc>
          <w:tcPr>
            <w:tcW w:w="738" w:type="dxa"/>
          </w:tcPr>
          <w:p w14:paraId="7830F07F" w14:textId="77777777" w:rsidR="0004123B" w:rsidRDefault="00E012D4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6.</w:t>
            </w:r>
          </w:p>
        </w:tc>
        <w:tc>
          <w:tcPr>
            <w:tcW w:w="1260" w:type="dxa"/>
          </w:tcPr>
          <w:p w14:paraId="08873C64" w14:textId="07B613B0" w:rsidR="0004123B" w:rsidRDefault="00E012D4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The future of road safety:</w:t>
            </w:r>
            <w:r w:rsidR="00B817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 worldwide perspective</w:t>
            </w:r>
          </w:p>
        </w:tc>
        <w:tc>
          <w:tcPr>
            <w:tcW w:w="1260" w:type="dxa"/>
          </w:tcPr>
          <w:p w14:paraId="47246C5E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January 2017</w:t>
            </w:r>
          </w:p>
        </w:tc>
        <w:tc>
          <w:tcPr>
            <w:tcW w:w="1822" w:type="dxa"/>
          </w:tcPr>
          <w:p w14:paraId="5B5E3A26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IATSS Research</w:t>
            </w:r>
          </w:p>
          <w:p w14:paraId="48E9A224" w14:textId="669E1D2D" w:rsidR="00607792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The first global interactive forum on traffic and 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safety(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2015)symposium on</w:t>
            </w:r>
            <w:r w:rsidR="00B817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”diverse,</w:t>
            </w:r>
            <w:r w:rsidR="00B817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regionally-rooted transport cultures”</w:t>
            </w:r>
          </w:p>
        </w:tc>
        <w:tc>
          <w:tcPr>
            <w:tcW w:w="1752" w:type="dxa"/>
          </w:tcPr>
          <w:p w14:paraId="45FE0CDB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Fred Wegman</w:t>
            </w:r>
          </w:p>
        </w:tc>
        <w:tc>
          <w:tcPr>
            <w:tcW w:w="1317" w:type="dxa"/>
          </w:tcPr>
          <w:p w14:paraId="3E3FF5DD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The future of road safety technique to decrease accidents</w:t>
            </w:r>
          </w:p>
        </w:tc>
        <w:tc>
          <w:tcPr>
            <w:tcW w:w="1427" w:type="dxa"/>
          </w:tcPr>
          <w:p w14:paraId="36C803FD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Remedies for eliminating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crashes,educing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crash risks and limiting their consequences</w:t>
            </w:r>
          </w:p>
        </w:tc>
      </w:tr>
      <w:tr w:rsidR="008264D1" w14:paraId="6DF30D24" w14:textId="77777777" w:rsidTr="00B34FC9">
        <w:tc>
          <w:tcPr>
            <w:tcW w:w="738" w:type="dxa"/>
          </w:tcPr>
          <w:p w14:paraId="7085C124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7.</w:t>
            </w:r>
          </w:p>
        </w:tc>
        <w:tc>
          <w:tcPr>
            <w:tcW w:w="1260" w:type="dxa"/>
          </w:tcPr>
          <w:p w14:paraId="564F86A0" w14:textId="7812E3B2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Development of an IOT based real time traffic monitoring system</w:t>
            </w:r>
            <w:r w:rsidR="00B817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for city governance </w:t>
            </w:r>
          </w:p>
        </w:tc>
        <w:tc>
          <w:tcPr>
            <w:tcW w:w="1260" w:type="dxa"/>
          </w:tcPr>
          <w:p w14:paraId="43EC8E67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September 2020</w:t>
            </w:r>
          </w:p>
        </w:tc>
        <w:tc>
          <w:tcPr>
            <w:tcW w:w="1822" w:type="dxa"/>
          </w:tcPr>
          <w:p w14:paraId="651FDCEF" w14:textId="77777777" w:rsidR="0004123B" w:rsidRDefault="00B34FC9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KeAi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Chinese Roots Global Impact</w:t>
            </w:r>
          </w:p>
        </w:tc>
        <w:tc>
          <w:tcPr>
            <w:tcW w:w="1752" w:type="dxa"/>
          </w:tcPr>
          <w:p w14:paraId="126B9CA9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Mohammed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sarrab,supriya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pulparampil</w:t>
            </w:r>
            <w:proofErr w:type="spellEnd"/>
          </w:p>
        </w:tc>
        <w:tc>
          <w:tcPr>
            <w:tcW w:w="1317" w:type="dxa"/>
          </w:tcPr>
          <w:p w14:paraId="4565BF15" w14:textId="77777777" w:rsidR="0004123B" w:rsidRDefault="00607792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IOT based system model to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collect,process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store real time traffic data</w:t>
            </w:r>
          </w:p>
        </w:tc>
        <w:tc>
          <w:tcPr>
            <w:tcW w:w="1427" w:type="dxa"/>
          </w:tcPr>
          <w:p w14:paraId="6B60719A" w14:textId="77777777" w:rsidR="0004123B" w:rsidRDefault="008264D1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Use magnetic sensor nodes to collect real time vehicle information</w:t>
            </w:r>
          </w:p>
        </w:tc>
      </w:tr>
      <w:tr w:rsidR="008264D1" w14:paraId="1BE87AA8" w14:textId="77777777" w:rsidTr="00B34FC9">
        <w:tc>
          <w:tcPr>
            <w:tcW w:w="738" w:type="dxa"/>
          </w:tcPr>
          <w:p w14:paraId="204C0302" w14:textId="77777777" w:rsidR="0004123B" w:rsidRDefault="008264D1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8.</w:t>
            </w:r>
          </w:p>
        </w:tc>
        <w:tc>
          <w:tcPr>
            <w:tcW w:w="1260" w:type="dxa"/>
          </w:tcPr>
          <w:p w14:paraId="1F1C30FB" w14:textId="77777777" w:rsidR="0004123B" w:rsidRDefault="008264D1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 novel approach in road safety using IOT node mesh</w:t>
            </w:r>
          </w:p>
        </w:tc>
        <w:tc>
          <w:tcPr>
            <w:tcW w:w="1260" w:type="dxa"/>
          </w:tcPr>
          <w:p w14:paraId="178FCB14" w14:textId="77777777" w:rsidR="0004123B" w:rsidRDefault="008264D1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24</w:t>
            </w:r>
            <w:r w:rsidRPr="008264D1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April 2021</w:t>
            </w:r>
          </w:p>
        </w:tc>
        <w:tc>
          <w:tcPr>
            <w:tcW w:w="1822" w:type="dxa"/>
          </w:tcPr>
          <w:p w14:paraId="026E7318" w14:textId="77777777" w:rsidR="00B34FC9" w:rsidRDefault="00B34FC9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International Journal of Engineering research and Technology(IJERT)</w:t>
            </w:r>
          </w:p>
        </w:tc>
        <w:tc>
          <w:tcPr>
            <w:tcW w:w="1752" w:type="dxa"/>
          </w:tcPr>
          <w:p w14:paraId="6242155E" w14:textId="77777777" w:rsidR="00B34FC9" w:rsidRDefault="00B34FC9" w:rsidP="00B34FC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Sangeeta,nitin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Agarwal</w:t>
            </w:r>
          </w:p>
          <w:p w14:paraId="1C3A9317" w14:textId="77777777" w:rsidR="0004123B" w:rsidRDefault="0004123B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7" w:type="dxa"/>
          </w:tcPr>
          <w:p w14:paraId="0E299EF8" w14:textId="77777777" w:rsidR="0004123B" w:rsidRDefault="008264D1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Accident detection system using NB-IOT and GPS</w:t>
            </w:r>
          </w:p>
        </w:tc>
        <w:tc>
          <w:tcPr>
            <w:tcW w:w="1427" w:type="dxa"/>
          </w:tcPr>
          <w:p w14:paraId="6DC439C0" w14:textId="6F1DE954" w:rsidR="0004123B" w:rsidRDefault="008264D1" w:rsidP="00CE71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Understanding the approach of accident </w:t>
            </w:r>
            <w:r w:rsidR="00B817CC">
              <w:rPr>
                <w:rFonts w:ascii="Times New Roman" w:hAnsi="Times New Roman" w:cs="Times New Roman"/>
                <w:b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revention using node technology</w:t>
            </w:r>
          </w:p>
        </w:tc>
      </w:tr>
    </w:tbl>
    <w:p w14:paraId="40B634E8" w14:textId="77777777" w:rsidR="00CE7140" w:rsidRPr="0004123B" w:rsidRDefault="00CE7140" w:rsidP="00CE7140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sectPr w:rsidR="00CE7140" w:rsidRPr="0004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40"/>
    <w:rsid w:val="00011D48"/>
    <w:rsid w:val="0004123B"/>
    <w:rsid w:val="00093AE2"/>
    <w:rsid w:val="00192BC5"/>
    <w:rsid w:val="002B010A"/>
    <w:rsid w:val="00607792"/>
    <w:rsid w:val="00613B46"/>
    <w:rsid w:val="006B5E68"/>
    <w:rsid w:val="008264D1"/>
    <w:rsid w:val="00B34FC9"/>
    <w:rsid w:val="00B817CC"/>
    <w:rsid w:val="00CE7140"/>
    <w:rsid w:val="00E012D4"/>
    <w:rsid w:val="00E9044D"/>
    <w:rsid w:val="00EC3C4A"/>
    <w:rsid w:val="00E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6B72"/>
  <w15:docId w15:val="{9D5B5D25-2D22-4B79-A458-F7BCEBC6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7140"/>
    <w:pPr>
      <w:widowControl w:val="0"/>
      <w:autoSpaceDE w:val="0"/>
      <w:autoSpaceDN w:val="0"/>
      <w:spacing w:after="0" w:line="240" w:lineRule="auto"/>
      <w:ind w:left="120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7140"/>
    <w:rPr>
      <w:rFonts w:ascii="Arial" w:eastAsia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DHASLIN JENI MONISHA</cp:lastModifiedBy>
  <cp:revision>2</cp:revision>
  <dcterms:created xsi:type="dcterms:W3CDTF">2022-09-30T16:16:00Z</dcterms:created>
  <dcterms:modified xsi:type="dcterms:W3CDTF">2022-09-30T16:16:00Z</dcterms:modified>
</cp:coreProperties>
</file>