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97E7" w14:textId="4FA4E610" w:rsidR="0044142C" w:rsidRPr="00E34ABD" w:rsidRDefault="00E34ABD">
      <w:pPr>
        <w:rPr>
          <w:rFonts w:ascii="Comic Sans MS" w:hAnsi="Comic Sans MS"/>
          <w:b/>
          <w:bCs/>
          <w:i/>
          <w:iCs/>
          <w:sz w:val="48"/>
          <w:szCs w:val="48"/>
          <w:u w:val="single"/>
          <w:lang w:val="en-US"/>
        </w:rPr>
      </w:pPr>
      <w:r w:rsidRPr="00E34ABD">
        <w:rPr>
          <w:rFonts w:ascii="Comic Sans MS" w:hAnsi="Comic Sans MS"/>
          <w:b/>
          <w:bCs/>
          <w:i/>
          <w:iCs/>
          <w:sz w:val="48"/>
          <w:szCs w:val="48"/>
          <w:u w:val="single"/>
          <w:lang w:val="en-US"/>
        </w:rPr>
        <w:t>AUTOMATION WITH ULTRASONIC SENSOR</w:t>
      </w:r>
    </w:p>
    <w:p w14:paraId="041AE03D" w14:textId="16193145" w:rsidR="00E34ABD" w:rsidRDefault="00E34ABD">
      <w:pPr>
        <w:rPr>
          <w:rFonts w:ascii="Bradley Hand ITC" w:hAnsi="Bradley Hand ITC"/>
          <w:b/>
          <w:bCs/>
          <w:i/>
          <w:iCs/>
          <w:sz w:val="48"/>
          <w:szCs w:val="48"/>
          <w:u w:val="single"/>
          <w:lang w:val="en-US"/>
        </w:rPr>
      </w:pPr>
    </w:p>
    <w:p w14:paraId="5F83E4E1" w14:textId="6494796B" w:rsidR="00E34ABD" w:rsidRDefault="00E34ABD">
      <w:pPr>
        <w:rPr>
          <w:rFonts w:ascii="Bradley Hand ITC" w:hAnsi="Bradley Hand ITC"/>
          <w:b/>
          <w:bCs/>
          <w:i/>
          <w:iCs/>
          <w:sz w:val="48"/>
          <w:szCs w:val="48"/>
          <w:u w:val="single"/>
          <w:lang w:val="en-US"/>
        </w:rPr>
      </w:pPr>
      <w:r>
        <w:rPr>
          <w:rFonts w:ascii="Bradley Hand ITC" w:hAnsi="Bradley Hand ITC"/>
          <w:b/>
          <w:bCs/>
          <w:i/>
          <w:iCs/>
          <w:sz w:val="48"/>
          <w:szCs w:val="48"/>
          <w:u w:val="single"/>
          <w:lang w:val="en-US"/>
        </w:rPr>
        <w:t>CIRCUIT:</w:t>
      </w:r>
    </w:p>
    <w:p w14:paraId="2F02E2CD" w14:textId="1CC39FA7" w:rsidR="00E34ABD" w:rsidRDefault="00E34ABD">
      <w:pPr>
        <w:rPr>
          <w:rFonts w:ascii="Bradley Hand ITC" w:hAnsi="Bradley Hand ITC"/>
          <w:b/>
          <w:bCs/>
          <w:i/>
          <w:iCs/>
          <w:sz w:val="48"/>
          <w:szCs w:val="48"/>
          <w:u w:val="single"/>
          <w:lang w:val="en-US"/>
        </w:rPr>
      </w:pPr>
    </w:p>
    <w:p w14:paraId="17D08098" w14:textId="58B59994" w:rsidR="00E34ABD" w:rsidRDefault="00E34ABD" w:rsidP="00E34ABD">
      <w:pPr>
        <w:ind w:left="-709"/>
        <w:rPr>
          <w:rFonts w:ascii="Bradley Hand ITC" w:hAnsi="Bradley Hand ITC"/>
          <w:b/>
          <w:bCs/>
          <w:i/>
          <w:iCs/>
          <w:sz w:val="48"/>
          <w:szCs w:val="48"/>
          <w:u w:val="single"/>
          <w:lang w:val="en-US"/>
        </w:rPr>
      </w:pPr>
      <w:r>
        <w:rPr>
          <w:rFonts w:ascii="Bradley Hand ITC" w:hAnsi="Bradley Hand ITC"/>
          <w:b/>
          <w:bCs/>
          <w:i/>
          <w:iCs/>
          <w:noProof/>
          <w:sz w:val="48"/>
          <w:szCs w:val="48"/>
          <w:u w:val="single"/>
          <w:lang w:val="en-US"/>
        </w:rPr>
        <w:drawing>
          <wp:inline distT="0" distB="0" distL="0" distR="0" wp14:anchorId="2839FEA7" wp14:editId="2F29707D">
            <wp:extent cx="6681399" cy="4037427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565" cy="414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B7CE" w14:textId="77777777" w:rsidR="00E34ABD" w:rsidRDefault="00E34ABD">
      <w:pPr>
        <w:rPr>
          <w:rFonts w:ascii="Bradley Hand ITC" w:hAnsi="Bradley Hand ITC"/>
          <w:b/>
          <w:bCs/>
          <w:i/>
          <w:iCs/>
          <w:sz w:val="48"/>
          <w:szCs w:val="48"/>
          <w:u w:val="single"/>
          <w:lang w:val="en-US"/>
        </w:rPr>
      </w:pPr>
      <w:r>
        <w:rPr>
          <w:rFonts w:ascii="Bradley Hand ITC" w:hAnsi="Bradley Hand ITC"/>
          <w:b/>
          <w:bCs/>
          <w:i/>
          <w:iCs/>
          <w:sz w:val="48"/>
          <w:szCs w:val="48"/>
          <w:u w:val="single"/>
          <w:lang w:val="en-US"/>
        </w:rPr>
        <w:br w:type="page"/>
      </w:r>
    </w:p>
    <w:p w14:paraId="5176E17F" w14:textId="799DE283" w:rsidR="00E34ABD" w:rsidRDefault="00E34ABD" w:rsidP="00E34ABD">
      <w:pPr>
        <w:ind w:left="-709"/>
        <w:rPr>
          <w:rFonts w:ascii="Bradley Hand ITC" w:hAnsi="Bradley Hand ITC"/>
          <w:b/>
          <w:bCs/>
          <w:i/>
          <w:iCs/>
          <w:sz w:val="48"/>
          <w:szCs w:val="48"/>
          <w:u w:val="single"/>
          <w:lang w:val="en-US"/>
        </w:rPr>
      </w:pPr>
      <w:r>
        <w:rPr>
          <w:rFonts w:ascii="Bradley Hand ITC" w:hAnsi="Bradley Hand ITC"/>
          <w:b/>
          <w:bCs/>
          <w:i/>
          <w:iCs/>
          <w:sz w:val="48"/>
          <w:szCs w:val="48"/>
          <w:u w:val="single"/>
          <w:lang w:val="en-US"/>
        </w:rPr>
        <w:lastRenderedPageBreak/>
        <w:t>CODE:</w:t>
      </w:r>
    </w:p>
    <w:p w14:paraId="3907C4EF" w14:textId="7A1ADCB6" w:rsidR="00E34ABD" w:rsidRDefault="00E34ABD" w:rsidP="00E34ABD">
      <w:pPr>
        <w:ind w:left="-709"/>
        <w:rPr>
          <w:rFonts w:ascii="Bradley Hand ITC" w:hAnsi="Bradley Hand ITC"/>
          <w:b/>
          <w:bCs/>
          <w:i/>
          <w:iCs/>
          <w:sz w:val="48"/>
          <w:szCs w:val="48"/>
          <w:u w:val="single"/>
          <w:lang w:val="en-US"/>
        </w:rPr>
      </w:pPr>
    </w:p>
    <w:p w14:paraId="2B6191F7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&lt;LiquidCrystal.h&gt;</w:t>
      </w:r>
    </w:p>
    <w:p w14:paraId="5929792F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LiquidCrystal lcd = LiquidCrystal(10,9,8,7,6,5); // Create an LCD object. Parameters: (RS, E, D4, D5, D6, D7):</w:t>
      </w:r>
    </w:p>
    <w:p w14:paraId="271AF2B7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const int trigPin = 12;</w:t>
      </w:r>
    </w:p>
    <w:p w14:paraId="4FDE2CDF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const int echoPin = 11;</w:t>
      </w:r>
    </w:p>
    <w:p w14:paraId="196C516A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 time, distance;</w:t>
      </w:r>
    </w:p>
    <w:p w14:paraId="6B7C0049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setup() </w:t>
      </w:r>
    </w:p>
    <w:p w14:paraId="0F23D3E1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C840CD1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lcd.begin(16, 2); // Specify the LCD's number of columns and rows. Change to (20, 4) for a 20x4 LCD</w:t>
      </w:r>
    </w:p>
    <w:p w14:paraId="20ECA2F7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pinMode(trigPin, OUTPUT);  </w:t>
      </w:r>
    </w:p>
    <w:p w14:paraId="3134AD15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pinMode(echoPin, INPUT);  </w:t>
      </w:r>
    </w:p>
    <w:p w14:paraId="4CE0BFD1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Serial.begin(9600);</w:t>
      </w:r>
    </w:p>
    <w:p w14:paraId="652B8FD0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53390510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D84233C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488844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loop() </w:t>
      </w:r>
    </w:p>
    <w:p w14:paraId="36A07FE1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656B926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digitalWrite(trigPin, LOW);  </w:t>
      </w:r>
    </w:p>
    <w:p w14:paraId="0809BB8D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delayMicroseconds(2);  </w:t>
      </w:r>
    </w:p>
    <w:p w14:paraId="786CD467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digitalWrite(trigPin, HIGH);  </w:t>
      </w:r>
    </w:p>
    <w:p w14:paraId="021D7EDD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delayMicroseconds(10);  </w:t>
      </w:r>
    </w:p>
    <w:p w14:paraId="4098991C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digitalWrite(trigPin, LOW);  </w:t>
      </w:r>
    </w:p>
    <w:p w14:paraId="3936A330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1F3505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 = pulseIn(echoPin, HIGH);</w:t>
      </w:r>
    </w:p>
    <w:p w14:paraId="4841A65B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97CAFA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distance = (time*.0343)/2;  </w:t>
      </w:r>
    </w:p>
    <w:p w14:paraId="6F52997B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D6FA85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 For Serial Monitor</w:t>
      </w:r>
    </w:p>
    <w:p w14:paraId="28559D74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Serial.print("Distance:CM ");  </w:t>
      </w:r>
    </w:p>
    <w:p w14:paraId="77863C82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Serial.println(distance);  </w:t>
      </w:r>
    </w:p>
    <w:p w14:paraId="73CC5177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5E4762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// For LCD Display</w:t>
      </w:r>
    </w:p>
    <w:p w14:paraId="3BE52589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lcd.setCursor(0,0);</w:t>
      </w:r>
    </w:p>
    <w:p w14:paraId="60DDD5AE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lcd.print("Distance in CM");</w:t>
      </w:r>
    </w:p>
    <w:p w14:paraId="395B656E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lcd.setCursor(0,1);</w:t>
      </w:r>
    </w:p>
    <w:p w14:paraId="024EF20D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lcd.print(distance);</w:t>
      </w:r>
    </w:p>
    <w:p w14:paraId="29A87BF8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A8A91F" w14:textId="77777777" w:rsidR="002410D6" w:rsidRPr="002410D6" w:rsidRDefault="002410D6" w:rsidP="002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10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39234CA" w14:textId="77777777" w:rsidR="00E34ABD" w:rsidRPr="002410D6" w:rsidRDefault="00E34ABD" w:rsidP="00E34ABD">
      <w:pPr>
        <w:ind w:left="-709"/>
        <w:rPr>
          <w:rFonts w:cstheme="minorHAnsi"/>
          <w:sz w:val="48"/>
          <w:szCs w:val="48"/>
          <w:u w:val="single"/>
          <w:lang w:val="en-US"/>
        </w:rPr>
      </w:pPr>
    </w:p>
    <w:sectPr w:rsidR="00E34ABD" w:rsidRPr="002410D6" w:rsidSect="00E34ABD">
      <w:pgSz w:w="11906" w:h="16838" w:code="9"/>
      <w:pgMar w:top="1474" w:right="1474" w:bottom="1474" w:left="147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4"/>
    <w:rsid w:val="00075D25"/>
    <w:rsid w:val="001052E4"/>
    <w:rsid w:val="002410D6"/>
    <w:rsid w:val="00425F9C"/>
    <w:rsid w:val="0044142C"/>
    <w:rsid w:val="00C741AF"/>
    <w:rsid w:val="00E3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4222"/>
  <w15:chartTrackingRefBased/>
  <w15:docId w15:val="{0DE57D15-B33E-44E8-A721-8D564BE2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0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2022-09-26T15:26:00Z</dcterms:created>
  <dcterms:modified xsi:type="dcterms:W3CDTF">2022-09-26T15:26:00Z</dcterms:modified>
</cp:coreProperties>
</file>