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2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826"/>
        <w:gridCol w:w="6334"/>
      </w:tblGrid>
      <w:tr w:rsidR="00FE7918">
        <w:trPr>
          <w:trHeight w:val="355"/>
        </w:trPr>
        <w:tc>
          <w:tcPr>
            <w:tcW w:w="3826" w:type="dxa"/>
          </w:tcPr>
          <w:p w:rsidR="00FE7918" w:rsidRPr="00DD072C" w:rsidRDefault="0033185B">
            <w:pPr>
              <w:pStyle w:val="TableParagraph"/>
              <w:spacing w:line="240" w:lineRule="auto"/>
              <w:ind w:left="922" w:right="913"/>
              <w:jc w:val="center"/>
              <w:rPr>
                <w:rFonts w:ascii="Times New Roman" w:hAnsi="Times New Roman" w:cs="Times New Roman"/>
                <w:b/>
              </w:rPr>
            </w:pPr>
            <w:r w:rsidRPr="00DD072C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6334" w:type="dxa"/>
          </w:tcPr>
          <w:p w:rsidR="00FE7918" w:rsidRPr="00DD072C" w:rsidRDefault="00DD072C">
            <w:pPr>
              <w:pStyle w:val="TableParagraph"/>
              <w:spacing w:line="240" w:lineRule="auto"/>
              <w:ind w:left="1863" w:right="1851"/>
              <w:jc w:val="center"/>
              <w:rPr>
                <w:rFonts w:ascii="Times New Roman" w:hAnsi="Times New Roman" w:cs="Times New Roman"/>
                <w:b/>
              </w:rPr>
            </w:pPr>
            <w:r w:rsidRPr="00DD072C">
              <w:rPr>
                <w:rFonts w:ascii="Times New Roman" w:hAnsi="Times New Roman" w:cs="Times New Roman"/>
                <w:b/>
                <w:spacing w:val="-1"/>
              </w:rPr>
              <w:t>4</w:t>
            </w:r>
            <w:r w:rsidRPr="00DD072C">
              <w:rPr>
                <w:rFonts w:ascii="Times New Roman" w:hAnsi="Times New Roman" w:cs="Times New Roman"/>
                <w:b/>
              </w:rPr>
              <w:t>NOV 2022</w:t>
            </w:r>
          </w:p>
        </w:tc>
      </w:tr>
      <w:tr w:rsidR="00FE7918">
        <w:trPr>
          <w:trHeight w:val="354"/>
        </w:trPr>
        <w:tc>
          <w:tcPr>
            <w:tcW w:w="3826" w:type="dxa"/>
          </w:tcPr>
          <w:p w:rsidR="00FE7918" w:rsidRPr="00DD072C" w:rsidRDefault="0033185B">
            <w:pPr>
              <w:pStyle w:val="TableParagraph"/>
              <w:spacing w:line="240" w:lineRule="auto"/>
              <w:ind w:left="922" w:right="913"/>
              <w:jc w:val="center"/>
              <w:rPr>
                <w:rFonts w:ascii="Times New Roman" w:hAnsi="Times New Roman" w:cs="Times New Roman"/>
                <w:b/>
              </w:rPr>
            </w:pPr>
            <w:r w:rsidRPr="00DD072C">
              <w:rPr>
                <w:rFonts w:ascii="Times New Roman" w:hAnsi="Times New Roman" w:cs="Times New Roman"/>
                <w:b/>
              </w:rPr>
              <w:t>TEAMID</w:t>
            </w:r>
          </w:p>
        </w:tc>
        <w:tc>
          <w:tcPr>
            <w:tcW w:w="6334" w:type="dxa"/>
          </w:tcPr>
          <w:p w:rsidR="00FE7918" w:rsidRPr="00DD072C" w:rsidRDefault="0033185B">
            <w:pPr>
              <w:pStyle w:val="TableParagraph"/>
              <w:spacing w:line="267" w:lineRule="exact"/>
              <w:ind w:left="1863" w:right="1853"/>
              <w:jc w:val="center"/>
              <w:rPr>
                <w:rFonts w:ascii="Times New Roman" w:hAnsi="Times New Roman" w:cs="Times New Roman"/>
                <w:b/>
              </w:rPr>
            </w:pPr>
            <w:r w:rsidRPr="00DD072C">
              <w:rPr>
                <w:rFonts w:ascii="Times New Roman" w:hAnsi="Times New Roman" w:cs="Times New Roman"/>
                <w:b/>
                <w:color w:val="212121"/>
              </w:rPr>
              <w:t>PNT2022TMID268</w:t>
            </w:r>
            <w:r w:rsidR="00DD072C" w:rsidRPr="00DD072C">
              <w:rPr>
                <w:rFonts w:ascii="Times New Roman" w:hAnsi="Times New Roman" w:cs="Times New Roman"/>
                <w:b/>
                <w:color w:val="212121"/>
              </w:rPr>
              <w:t>69</w:t>
            </w:r>
          </w:p>
        </w:tc>
      </w:tr>
      <w:tr w:rsidR="00FE7918" w:rsidTr="00DD072C">
        <w:trPr>
          <w:trHeight w:val="865"/>
        </w:trPr>
        <w:tc>
          <w:tcPr>
            <w:tcW w:w="3826" w:type="dxa"/>
          </w:tcPr>
          <w:p w:rsidR="00DD072C" w:rsidRPr="00DD072C" w:rsidRDefault="00DD072C">
            <w:pPr>
              <w:pStyle w:val="TableParagraph"/>
              <w:spacing w:line="240" w:lineRule="auto"/>
              <w:ind w:left="922" w:right="911"/>
              <w:jc w:val="center"/>
              <w:rPr>
                <w:rFonts w:ascii="Times New Roman" w:hAnsi="Times New Roman" w:cs="Times New Roman"/>
                <w:b/>
              </w:rPr>
            </w:pPr>
          </w:p>
          <w:p w:rsidR="00FE7918" w:rsidRPr="00DD072C" w:rsidRDefault="0033185B">
            <w:pPr>
              <w:pStyle w:val="TableParagraph"/>
              <w:spacing w:line="240" w:lineRule="auto"/>
              <w:ind w:left="922" w:right="911"/>
              <w:jc w:val="center"/>
              <w:rPr>
                <w:rFonts w:ascii="Times New Roman" w:hAnsi="Times New Roman" w:cs="Times New Roman"/>
                <w:b/>
              </w:rPr>
            </w:pPr>
            <w:r w:rsidRPr="00DD072C">
              <w:rPr>
                <w:rFonts w:ascii="Times New Roman" w:hAnsi="Times New Roman" w:cs="Times New Roman"/>
                <w:b/>
              </w:rPr>
              <w:t>PROJECTNAME</w:t>
            </w:r>
          </w:p>
        </w:tc>
        <w:tc>
          <w:tcPr>
            <w:tcW w:w="6334" w:type="dxa"/>
          </w:tcPr>
          <w:p w:rsidR="00DD072C" w:rsidRPr="00DD072C" w:rsidRDefault="0033185B" w:rsidP="00DD072C">
            <w:pPr>
              <w:pStyle w:val="TableParagraph"/>
              <w:spacing w:line="240" w:lineRule="auto"/>
              <w:ind w:left="1651" w:hanging="1364"/>
              <w:jc w:val="center"/>
              <w:rPr>
                <w:rFonts w:ascii="Times New Roman" w:hAnsi="Times New Roman" w:cs="Times New Roman"/>
                <w:b/>
                <w:spacing w:val="-12"/>
                <w:sz w:val="28"/>
                <w:szCs w:val="28"/>
              </w:rPr>
            </w:pPr>
            <w:r w:rsidRPr="00DD072C">
              <w:rPr>
                <w:rFonts w:ascii="Times New Roman" w:hAnsi="Times New Roman" w:cs="Times New Roman"/>
                <w:b/>
                <w:sz w:val="28"/>
                <w:szCs w:val="28"/>
              </w:rPr>
              <w:t>SMARTWASTEMANAGEMENTSYSTEM</w:t>
            </w:r>
          </w:p>
          <w:p w:rsidR="00FE7918" w:rsidRPr="00DD072C" w:rsidRDefault="0033185B" w:rsidP="00DD072C">
            <w:pPr>
              <w:pStyle w:val="TableParagraph"/>
              <w:spacing w:line="240" w:lineRule="auto"/>
              <w:ind w:left="1651" w:hanging="136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072C">
              <w:rPr>
                <w:rFonts w:ascii="Times New Roman" w:hAnsi="Times New Roman" w:cs="Times New Roman"/>
                <w:b/>
                <w:sz w:val="28"/>
                <w:szCs w:val="28"/>
              </w:rPr>
              <w:t>FORMETROPOLITANCITIES</w:t>
            </w:r>
          </w:p>
        </w:tc>
      </w:tr>
      <w:tr w:rsidR="00FE7918">
        <w:trPr>
          <w:trHeight w:val="354"/>
        </w:trPr>
        <w:tc>
          <w:tcPr>
            <w:tcW w:w="3826" w:type="dxa"/>
          </w:tcPr>
          <w:p w:rsidR="00FE7918" w:rsidRPr="00DD072C" w:rsidRDefault="00DD072C" w:rsidP="00DD072C">
            <w:pPr>
              <w:pStyle w:val="TableParagraph"/>
              <w:spacing w:line="240" w:lineRule="auto"/>
              <w:ind w:left="922" w:right="9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072C">
              <w:rPr>
                <w:rFonts w:ascii="Times New Roman" w:hAnsi="Times New Roman" w:cs="Times New Roman"/>
                <w:b/>
                <w:sz w:val="20"/>
                <w:szCs w:val="20"/>
              </w:rPr>
              <w:t>MAXIMUMMARKS</w:t>
            </w:r>
          </w:p>
        </w:tc>
        <w:tc>
          <w:tcPr>
            <w:tcW w:w="6334" w:type="dxa"/>
          </w:tcPr>
          <w:p w:rsidR="00FE7918" w:rsidRPr="00DD072C" w:rsidRDefault="0033185B">
            <w:pPr>
              <w:pStyle w:val="TableParagraph"/>
              <w:spacing w:line="240" w:lineRule="auto"/>
              <w:ind w:left="1863" w:right="1851"/>
              <w:jc w:val="center"/>
              <w:rPr>
                <w:rFonts w:ascii="Times New Roman" w:hAnsi="Times New Roman" w:cs="Times New Roman"/>
                <w:b/>
              </w:rPr>
            </w:pPr>
            <w:r w:rsidRPr="00DD072C">
              <w:rPr>
                <w:rFonts w:ascii="Times New Roman" w:hAnsi="Times New Roman" w:cs="Times New Roman"/>
                <w:b/>
              </w:rPr>
              <w:t>4 Marks</w:t>
            </w:r>
          </w:p>
        </w:tc>
      </w:tr>
    </w:tbl>
    <w:p w:rsidR="00FE7918" w:rsidRDefault="00FE7918">
      <w:pPr>
        <w:pStyle w:val="BodyText"/>
        <w:rPr>
          <w:rFonts w:ascii="Times New Roman"/>
          <w:sz w:val="20"/>
        </w:rPr>
      </w:pPr>
    </w:p>
    <w:p w:rsidR="00FE7918" w:rsidRDefault="00FE7918">
      <w:pPr>
        <w:pStyle w:val="BodyText"/>
        <w:spacing w:before="8"/>
        <w:rPr>
          <w:rFonts w:ascii="Times New Roman"/>
          <w:sz w:val="21"/>
        </w:rPr>
      </w:pPr>
    </w:p>
    <w:p w:rsidR="00FE7918" w:rsidRPr="00DD072C" w:rsidRDefault="00DD072C">
      <w:pPr>
        <w:pStyle w:val="BodyText"/>
        <w:spacing w:before="35"/>
        <w:ind w:left="10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D072C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882650</wp:posOffset>
            </wp:positionH>
            <wp:positionV relativeFrom="paragraph">
              <wp:posOffset>669925</wp:posOffset>
            </wp:positionV>
            <wp:extent cx="7423150" cy="417512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D072C">
        <w:rPr>
          <w:rFonts w:ascii="Times New Roman" w:hAnsi="Times New Roman" w:cs="Times New Roman"/>
          <w:b/>
          <w:bCs/>
          <w:sz w:val="36"/>
          <w:szCs w:val="36"/>
          <w:u w:val="single"/>
        </w:rPr>
        <w:t>TECHNICALARCHITECTURE:</w:t>
      </w:r>
    </w:p>
    <w:p w:rsidR="00FE7918" w:rsidRDefault="00FE7918">
      <w:pPr>
        <w:rPr>
          <w:rFonts w:ascii="Calibri Light"/>
        </w:rPr>
        <w:sectPr w:rsidR="00FE7918">
          <w:type w:val="continuous"/>
          <w:pgSz w:w="16840" w:h="11910" w:orient="landscape"/>
          <w:pgMar w:top="880" w:right="120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FE7918" w:rsidRDefault="00FE7918">
      <w:pPr>
        <w:pStyle w:val="BodyText"/>
        <w:rPr>
          <w:rFonts w:ascii="Calibri Light"/>
          <w:sz w:val="20"/>
        </w:rPr>
      </w:pPr>
    </w:p>
    <w:p w:rsidR="00FE7918" w:rsidRDefault="00FE7918">
      <w:pPr>
        <w:pStyle w:val="BodyText"/>
        <w:rPr>
          <w:rFonts w:ascii="Calibri Light"/>
          <w:sz w:val="20"/>
        </w:rPr>
      </w:pPr>
    </w:p>
    <w:p w:rsidR="00FE7918" w:rsidRDefault="00FE7918">
      <w:pPr>
        <w:pStyle w:val="BodyText"/>
        <w:spacing w:before="6"/>
        <w:rPr>
          <w:rFonts w:ascii="Calibri Light"/>
          <w:sz w:val="20"/>
        </w:rPr>
      </w:pPr>
    </w:p>
    <w:p w:rsidR="00FE7918" w:rsidRDefault="0033185B">
      <w:pPr>
        <w:spacing w:before="28"/>
        <w:ind w:left="253"/>
        <w:rPr>
          <w:rFonts w:ascii="Calibri"/>
          <w:b/>
          <w:sz w:val="36"/>
        </w:rPr>
      </w:pPr>
      <w:r>
        <w:rPr>
          <w:rFonts w:ascii="Calibri"/>
          <w:b/>
          <w:sz w:val="36"/>
        </w:rPr>
        <w:t>Guidelines:</w:t>
      </w:r>
    </w:p>
    <w:p w:rsidR="00FE7918" w:rsidRDefault="0033185B">
      <w:pPr>
        <w:pStyle w:val="ListParagraph"/>
        <w:numPr>
          <w:ilvl w:val="0"/>
          <w:numId w:val="1"/>
        </w:numPr>
        <w:tabs>
          <w:tab w:val="left" w:pos="615"/>
        </w:tabs>
        <w:spacing w:before="215"/>
        <w:ind w:hanging="362"/>
        <w:rPr>
          <w:sz w:val="32"/>
        </w:rPr>
      </w:pPr>
      <w:r>
        <w:rPr>
          <w:spacing w:val="-1"/>
          <w:sz w:val="32"/>
        </w:rPr>
        <w:t>Our proposedmodel providerealtime</w:t>
      </w:r>
      <w:r>
        <w:rPr>
          <w:spacing w:val="-1"/>
          <w:sz w:val="32"/>
        </w:rPr>
        <w:t xml:space="preserve">monitoringtothe </w:t>
      </w:r>
      <w:r>
        <w:rPr>
          <w:sz w:val="32"/>
        </w:rPr>
        <w:t>garbagebinsplacedinvarious locations.</w:t>
      </w:r>
    </w:p>
    <w:p w:rsidR="00FE7918" w:rsidRPr="0033185B" w:rsidRDefault="0033185B" w:rsidP="0033185B">
      <w:pPr>
        <w:pStyle w:val="ListParagraph"/>
        <w:numPr>
          <w:ilvl w:val="0"/>
          <w:numId w:val="1"/>
        </w:numPr>
        <w:tabs>
          <w:tab w:val="left" w:pos="615"/>
        </w:tabs>
        <w:spacing w:before="183" w:line="256" w:lineRule="auto"/>
        <w:ind w:right="810"/>
        <w:rPr>
          <w:sz w:val="32"/>
        </w:rPr>
        <w:sectPr w:rsidR="00FE7918" w:rsidRPr="0033185B">
          <w:pgSz w:w="16840" w:h="11910" w:orient="landscape"/>
          <w:pgMar w:top="1100" w:right="120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  <w:r>
        <w:rPr>
          <w:sz w:val="32"/>
        </w:rPr>
        <w:t xml:space="preserve">The garbage bins are build with a sensor module(Ultrasonic sensor) which </w:t>
      </w:r>
      <w:proofErr w:type="spellStart"/>
      <w:r>
        <w:rPr>
          <w:sz w:val="32"/>
        </w:rPr>
        <w:t>continuosly</w:t>
      </w:r>
      <w:proofErr w:type="spellEnd"/>
      <w:r>
        <w:rPr>
          <w:sz w:val="32"/>
        </w:rPr>
        <w:t xml:space="preserve"> monitors the </w:t>
      </w:r>
      <w:r>
        <w:rPr>
          <w:sz w:val="32"/>
        </w:rPr>
        <w:t xml:space="preserve">garbage </w:t>
      </w:r>
      <w:r>
        <w:rPr>
          <w:sz w:val="32"/>
        </w:rPr>
        <w:t>bin.</w:t>
      </w:r>
    </w:p>
    <w:p w:rsidR="00FE7918" w:rsidRDefault="00FE7918">
      <w:pPr>
        <w:pStyle w:val="BodyText"/>
        <w:spacing w:before="8"/>
        <w:rPr>
          <w:sz w:val="19"/>
        </w:rPr>
      </w:pPr>
    </w:p>
    <w:p w:rsidR="00FE7918" w:rsidRDefault="0033185B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Table-1</w:t>
      </w:r>
      <w:proofErr w:type="gramStart"/>
      <w:r>
        <w:rPr>
          <w:rFonts w:ascii="Arial"/>
          <w:b/>
        </w:rPr>
        <w:t>:Components</w:t>
      </w:r>
      <w:proofErr w:type="gramEnd"/>
      <w:r>
        <w:rPr>
          <w:rFonts w:ascii="Arial"/>
          <w:b/>
        </w:rPr>
        <w:t>&amp;Technologies:</w:t>
      </w:r>
    </w:p>
    <w:p w:rsidR="00FE7918" w:rsidRDefault="00FE7918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7"/>
        <w:gridCol w:w="3889"/>
        <w:gridCol w:w="5067"/>
        <w:gridCol w:w="4011"/>
      </w:tblGrid>
      <w:tr w:rsidR="00FE7918">
        <w:trPr>
          <w:trHeight w:val="438"/>
        </w:trPr>
        <w:tc>
          <w:tcPr>
            <w:tcW w:w="807" w:type="dxa"/>
          </w:tcPr>
          <w:p w:rsidR="00FE7918" w:rsidRDefault="0033185B">
            <w:pPr>
              <w:pStyle w:val="TableParagraph"/>
              <w:spacing w:line="261" w:lineRule="exact"/>
              <w:ind w:left="0" w:right="38"/>
              <w:jc w:val="right"/>
              <w:rPr>
                <w:rFonts w:ascii="Arial"/>
                <w:b/>
                <w:sz w:val="28"/>
              </w:rPr>
            </w:pPr>
            <w:proofErr w:type="spellStart"/>
            <w:r>
              <w:rPr>
                <w:rFonts w:ascii="Arial"/>
                <w:b/>
                <w:sz w:val="28"/>
              </w:rPr>
              <w:t>S.No</w:t>
            </w:r>
            <w:proofErr w:type="spellEnd"/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spacing w:line="261" w:lineRule="exact"/>
              <w:ind w:left="11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Component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spacing w:line="261" w:lineRule="exact"/>
              <w:ind w:left="119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Description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spacing w:line="261" w:lineRule="exact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Technology</w:t>
            </w:r>
          </w:p>
        </w:tc>
      </w:tr>
      <w:tr w:rsidR="00FE7918">
        <w:trPr>
          <w:trHeight w:val="755"/>
        </w:trPr>
        <w:tc>
          <w:tcPr>
            <w:tcW w:w="807" w:type="dxa"/>
          </w:tcPr>
          <w:p w:rsidR="00FE7918" w:rsidRDefault="0033185B">
            <w:pPr>
              <w:pStyle w:val="TableParagraph"/>
              <w:ind w:left="401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UserInterface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spacing w:line="187" w:lineRule="auto"/>
              <w:ind w:left="119" w:right="2023"/>
              <w:rPr>
                <w:sz w:val="28"/>
              </w:rPr>
            </w:pPr>
            <w:r>
              <w:rPr>
                <w:sz w:val="28"/>
              </w:rPr>
              <w:t xml:space="preserve">How user interacts </w:t>
            </w:r>
            <w:proofErr w:type="spellStart"/>
            <w:r>
              <w:rPr>
                <w:sz w:val="28"/>
              </w:rPr>
              <w:t>withapplication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e.g.WebUI</w:t>
            </w:r>
            <w:proofErr w:type="spellEnd"/>
            <w:r>
              <w:rPr>
                <w:sz w:val="28"/>
              </w:rPr>
              <w:t>,</w:t>
            </w:r>
          </w:p>
          <w:p w:rsidR="00FE7918" w:rsidRDefault="0033185B">
            <w:pPr>
              <w:pStyle w:val="TableParagraph"/>
              <w:spacing w:line="237" w:lineRule="exact"/>
              <w:ind w:left="119"/>
              <w:rPr>
                <w:sz w:val="28"/>
              </w:rPr>
            </w:pPr>
            <w:r>
              <w:rPr>
                <w:sz w:val="28"/>
              </w:rPr>
              <w:t>MobileApp,Chatbotetc.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spacing w:line="187" w:lineRule="auto"/>
              <w:ind w:right="771"/>
              <w:rPr>
                <w:sz w:val="28"/>
              </w:rPr>
            </w:pPr>
            <w:proofErr w:type="spellStart"/>
            <w:r>
              <w:rPr>
                <w:sz w:val="28"/>
              </w:rPr>
              <w:t>HTML,CSS,JavaScript</w:t>
            </w:r>
            <w:proofErr w:type="spellEnd"/>
            <w:r>
              <w:rPr>
                <w:sz w:val="28"/>
              </w:rPr>
              <w:t>/</w:t>
            </w:r>
            <w:proofErr w:type="spellStart"/>
            <w:r>
              <w:rPr>
                <w:sz w:val="28"/>
              </w:rPr>
              <w:t>AngularJs</w:t>
            </w:r>
            <w:proofErr w:type="spellEnd"/>
            <w:r>
              <w:rPr>
                <w:sz w:val="28"/>
              </w:rPr>
              <w:t xml:space="preserve">/React </w:t>
            </w:r>
            <w:proofErr w:type="spellStart"/>
            <w:r>
              <w:rPr>
                <w:sz w:val="28"/>
              </w:rPr>
              <w:t>Jsetc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FE7918">
        <w:trPr>
          <w:trHeight w:val="518"/>
        </w:trPr>
        <w:tc>
          <w:tcPr>
            <w:tcW w:w="807" w:type="dxa"/>
          </w:tcPr>
          <w:p w:rsidR="00FE7918" w:rsidRDefault="0033185B">
            <w:pPr>
              <w:pStyle w:val="TableParagraph"/>
              <w:ind w:left="401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ApplicationLogic-1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Logicforaprocessintheapplication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Java/Python</w:t>
            </w:r>
          </w:p>
        </w:tc>
      </w:tr>
      <w:tr w:rsidR="00FE7918">
        <w:trPr>
          <w:trHeight w:val="518"/>
        </w:trPr>
        <w:tc>
          <w:tcPr>
            <w:tcW w:w="807" w:type="dxa"/>
          </w:tcPr>
          <w:p w:rsidR="00FE7918" w:rsidRDefault="0033185B">
            <w:pPr>
              <w:pStyle w:val="TableParagraph"/>
              <w:spacing w:line="259" w:lineRule="exact"/>
              <w:ind w:left="401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spacing w:line="259" w:lineRule="exact"/>
              <w:ind w:left="117"/>
              <w:rPr>
                <w:sz w:val="28"/>
              </w:rPr>
            </w:pPr>
            <w:r>
              <w:rPr>
                <w:sz w:val="28"/>
              </w:rPr>
              <w:t>ApplicationLogic-2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spacing w:line="259" w:lineRule="exact"/>
              <w:ind w:left="119"/>
              <w:rPr>
                <w:sz w:val="28"/>
              </w:rPr>
            </w:pPr>
            <w:r>
              <w:rPr>
                <w:sz w:val="28"/>
              </w:rPr>
              <w:t>Logicforaprocessintheapplication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spacing w:line="259" w:lineRule="exact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z w:val="28"/>
              </w:rPr>
              <w:t>WatsonSTTservice</w:t>
            </w:r>
          </w:p>
        </w:tc>
      </w:tr>
      <w:tr w:rsidR="00FE7918">
        <w:trPr>
          <w:trHeight w:val="518"/>
        </w:trPr>
        <w:tc>
          <w:tcPr>
            <w:tcW w:w="807" w:type="dxa"/>
          </w:tcPr>
          <w:p w:rsidR="00FE7918" w:rsidRDefault="0033185B">
            <w:pPr>
              <w:pStyle w:val="TableParagraph"/>
              <w:ind w:left="401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ApplicationLogic-3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Logicforaprocessintheapplication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IBMWatsonAssistant</w:t>
            </w:r>
          </w:p>
        </w:tc>
      </w:tr>
      <w:tr w:rsidR="00FE7918">
        <w:trPr>
          <w:trHeight w:val="534"/>
        </w:trPr>
        <w:tc>
          <w:tcPr>
            <w:tcW w:w="807" w:type="dxa"/>
          </w:tcPr>
          <w:p w:rsidR="00FE7918" w:rsidRDefault="0033185B">
            <w:pPr>
              <w:pStyle w:val="TableParagraph"/>
              <w:ind w:left="401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DataType,Configurationsetc.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MySQL,NoSQL,etc.</w:t>
            </w:r>
          </w:p>
        </w:tc>
      </w:tr>
      <w:tr w:rsidR="00FE7918">
        <w:trPr>
          <w:trHeight w:val="539"/>
        </w:trPr>
        <w:tc>
          <w:tcPr>
            <w:tcW w:w="807" w:type="dxa"/>
          </w:tcPr>
          <w:p w:rsidR="00FE7918" w:rsidRDefault="0033185B">
            <w:pPr>
              <w:pStyle w:val="TableParagraph"/>
              <w:spacing w:line="261" w:lineRule="exact"/>
              <w:ind w:left="401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spacing w:line="261" w:lineRule="exact"/>
              <w:ind w:left="117"/>
              <w:rPr>
                <w:sz w:val="28"/>
              </w:rPr>
            </w:pPr>
            <w:r>
              <w:rPr>
                <w:sz w:val="28"/>
              </w:rPr>
              <w:t>CloudDatabase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spacing w:line="261" w:lineRule="exact"/>
              <w:ind w:left="119"/>
              <w:rPr>
                <w:sz w:val="28"/>
              </w:rPr>
            </w:pPr>
            <w:r>
              <w:rPr>
                <w:sz w:val="28"/>
              </w:rPr>
              <w:t>DatabaseServiceonCloud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spacing w:line="261" w:lineRule="exact"/>
              <w:rPr>
                <w:sz w:val="28"/>
              </w:rPr>
            </w:pPr>
            <w:r>
              <w:rPr>
                <w:sz w:val="28"/>
              </w:rPr>
              <w:t>IBMDB2,IBMCloudantetc.</w:t>
            </w:r>
          </w:p>
        </w:tc>
      </w:tr>
      <w:tr w:rsidR="00FE7918">
        <w:trPr>
          <w:trHeight w:val="734"/>
        </w:trPr>
        <w:tc>
          <w:tcPr>
            <w:tcW w:w="807" w:type="dxa"/>
          </w:tcPr>
          <w:p w:rsidR="00FE7918" w:rsidRDefault="0033185B">
            <w:pPr>
              <w:pStyle w:val="TableParagraph"/>
              <w:ind w:left="401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FileStorage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Filestoragerequirements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spacing w:line="184" w:lineRule="auto"/>
              <w:ind w:right="463"/>
              <w:rPr>
                <w:sz w:val="28"/>
              </w:rPr>
            </w:pPr>
            <w:r>
              <w:rPr>
                <w:sz w:val="28"/>
              </w:rPr>
              <w:t>IBMBlockStorageorOtherStorage</w:t>
            </w:r>
          </w:p>
          <w:p w:rsidR="00FE7918" w:rsidRDefault="0033185B">
            <w:pPr>
              <w:pStyle w:val="TableParagraph"/>
              <w:spacing w:line="222" w:lineRule="exact"/>
              <w:rPr>
                <w:sz w:val="28"/>
              </w:rPr>
            </w:pPr>
            <w:r>
              <w:rPr>
                <w:sz w:val="28"/>
              </w:rPr>
              <w:t>ServiceorLocalFilesystem</w:t>
            </w:r>
          </w:p>
        </w:tc>
      </w:tr>
      <w:tr w:rsidR="00FE7918">
        <w:trPr>
          <w:trHeight w:val="534"/>
        </w:trPr>
        <w:tc>
          <w:tcPr>
            <w:tcW w:w="807" w:type="dxa"/>
          </w:tcPr>
          <w:p w:rsidR="00FE7918" w:rsidRDefault="0033185B">
            <w:pPr>
              <w:pStyle w:val="TableParagraph"/>
              <w:ind w:left="401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ExternalAPI-1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spacing w:line="184" w:lineRule="auto"/>
              <w:ind w:left="119" w:right="516"/>
              <w:rPr>
                <w:sz w:val="28"/>
              </w:rPr>
            </w:pPr>
            <w:r>
              <w:rPr>
                <w:sz w:val="28"/>
              </w:rPr>
              <w:t>PurposeofExternalAPIusedintheapplication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IBMWeatherAPI,etc.</w:t>
            </w:r>
          </w:p>
        </w:tc>
      </w:tr>
      <w:tr w:rsidR="00FE7918">
        <w:trPr>
          <w:trHeight w:val="537"/>
        </w:trPr>
        <w:tc>
          <w:tcPr>
            <w:tcW w:w="807" w:type="dxa"/>
          </w:tcPr>
          <w:p w:rsidR="00FE7918" w:rsidRDefault="0033185B">
            <w:pPr>
              <w:pStyle w:val="TableParagraph"/>
              <w:ind w:left="401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ExternalAPI-2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spacing w:line="184" w:lineRule="auto"/>
              <w:ind w:left="119" w:right="516"/>
              <w:rPr>
                <w:sz w:val="28"/>
              </w:rPr>
            </w:pPr>
            <w:r>
              <w:rPr>
                <w:sz w:val="28"/>
              </w:rPr>
              <w:t>PurposeofExternalAPIusedintheapplication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AadharAPI,etc.</w:t>
            </w:r>
          </w:p>
        </w:tc>
      </w:tr>
      <w:tr w:rsidR="00FE7918">
        <w:trPr>
          <w:trHeight w:val="537"/>
        </w:trPr>
        <w:tc>
          <w:tcPr>
            <w:tcW w:w="807" w:type="dxa"/>
          </w:tcPr>
          <w:p w:rsidR="00FE7918" w:rsidRDefault="0033185B">
            <w:pPr>
              <w:pStyle w:val="TableParagraph"/>
              <w:ind w:left="0" w:right="104"/>
              <w:jc w:val="right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ind w:left="117"/>
              <w:rPr>
                <w:sz w:val="28"/>
              </w:rPr>
            </w:pPr>
            <w:r>
              <w:rPr>
                <w:sz w:val="28"/>
              </w:rPr>
              <w:t>MachineLearningModel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PurposeofMachine</w:t>
            </w:r>
            <w:r>
              <w:rPr>
                <w:sz w:val="28"/>
              </w:rPr>
              <w:t>LearningModel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ObjectRecognitionModel, etc.</w:t>
            </w:r>
          </w:p>
        </w:tc>
      </w:tr>
      <w:tr w:rsidR="00FE7918">
        <w:trPr>
          <w:trHeight w:val="1200"/>
        </w:trPr>
        <w:tc>
          <w:tcPr>
            <w:tcW w:w="807" w:type="dxa"/>
          </w:tcPr>
          <w:p w:rsidR="00FE7918" w:rsidRDefault="0033185B">
            <w:pPr>
              <w:pStyle w:val="TableParagraph"/>
              <w:spacing w:before="1" w:line="240" w:lineRule="auto"/>
              <w:ind w:left="0" w:right="104"/>
              <w:jc w:val="right"/>
              <w:rPr>
                <w:sz w:val="28"/>
              </w:rPr>
            </w:pPr>
            <w:r>
              <w:rPr>
                <w:sz w:val="28"/>
              </w:rPr>
              <w:t>11.</w:t>
            </w:r>
          </w:p>
        </w:tc>
        <w:tc>
          <w:tcPr>
            <w:tcW w:w="3889" w:type="dxa"/>
          </w:tcPr>
          <w:p w:rsidR="00FE7918" w:rsidRDefault="0033185B">
            <w:pPr>
              <w:pStyle w:val="TableParagraph"/>
              <w:spacing w:before="1" w:line="240" w:lineRule="auto"/>
              <w:ind w:left="117"/>
              <w:rPr>
                <w:sz w:val="28"/>
              </w:rPr>
            </w:pPr>
            <w:r>
              <w:rPr>
                <w:sz w:val="28"/>
              </w:rPr>
              <w:t>Infrastructure(Server/Cloud)</w:t>
            </w:r>
          </w:p>
        </w:tc>
        <w:tc>
          <w:tcPr>
            <w:tcW w:w="5067" w:type="dxa"/>
          </w:tcPr>
          <w:p w:rsidR="00FE7918" w:rsidRDefault="0033185B">
            <w:pPr>
              <w:pStyle w:val="TableParagraph"/>
              <w:spacing w:before="1" w:line="240" w:lineRule="auto"/>
              <w:ind w:left="119" w:right="871"/>
              <w:rPr>
                <w:sz w:val="28"/>
              </w:rPr>
            </w:pPr>
            <w:proofErr w:type="spellStart"/>
            <w:r>
              <w:rPr>
                <w:sz w:val="28"/>
              </w:rPr>
              <w:t>ApplicationDeploymentonLocalSystem</w:t>
            </w:r>
            <w:proofErr w:type="spellEnd"/>
            <w:r>
              <w:rPr>
                <w:sz w:val="28"/>
              </w:rPr>
              <w:t xml:space="preserve"> / </w:t>
            </w:r>
            <w:proofErr w:type="spellStart"/>
            <w:r>
              <w:rPr>
                <w:sz w:val="28"/>
              </w:rPr>
              <w:t>CloudLocal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ServerConfiguration</w:t>
            </w:r>
            <w:proofErr w:type="spellEnd"/>
            <w:r>
              <w:rPr>
                <w:sz w:val="28"/>
              </w:rPr>
              <w:t>:</w:t>
            </w:r>
          </w:p>
          <w:p w:rsidR="00FE7918" w:rsidRDefault="0033185B">
            <w:pPr>
              <w:pStyle w:val="TableParagraph"/>
              <w:spacing w:line="213" w:lineRule="exact"/>
              <w:ind w:left="119"/>
              <w:rPr>
                <w:sz w:val="28"/>
              </w:rPr>
            </w:pPr>
            <w:r>
              <w:rPr>
                <w:sz w:val="28"/>
              </w:rPr>
              <w:t>CloudServerConfiguration:</w:t>
            </w:r>
          </w:p>
        </w:tc>
        <w:tc>
          <w:tcPr>
            <w:tcW w:w="4011" w:type="dxa"/>
          </w:tcPr>
          <w:p w:rsidR="00FE7918" w:rsidRDefault="0033185B">
            <w:pPr>
              <w:pStyle w:val="TableParagraph"/>
              <w:spacing w:before="1" w:line="240" w:lineRule="auto"/>
              <w:ind w:right="1149"/>
              <w:rPr>
                <w:sz w:val="28"/>
              </w:rPr>
            </w:pPr>
            <w:r>
              <w:rPr>
                <w:sz w:val="28"/>
              </w:rPr>
              <w:t>Local,CloudFoundry,Kubernetes,etc.</w:t>
            </w:r>
          </w:p>
        </w:tc>
      </w:tr>
    </w:tbl>
    <w:p w:rsidR="00FE7918" w:rsidRDefault="00FE7918">
      <w:pPr>
        <w:rPr>
          <w:sz w:val="28"/>
        </w:rPr>
        <w:sectPr w:rsidR="00FE7918">
          <w:pgSz w:w="16840" w:h="11910" w:orient="landscape"/>
          <w:pgMar w:top="1100" w:right="120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FE7918" w:rsidRDefault="00FE7918">
      <w:pPr>
        <w:pStyle w:val="BodyText"/>
        <w:rPr>
          <w:rFonts w:ascii="Arial"/>
          <w:b/>
          <w:sz w:val="20"/>
        </w:rPr>
      </w:pPr>
    </w:p>
    <w:p w:rsidR="00FE7918" w:rsidRDefault="00FE7918">
      <w:pPr>
        <w:pStyle w:val="BodyText"/>
        <w:rPr>
          <w:rFonts w:ascii="Arial"/>
          <w:b/>
          <w:sz w:val="20"/>
        </w:rPr>
      </w:pPr>
    </w:p>
    <w:p w:rsidR="00FE7918" w:rsidRDefault="00FE7918">
      <w:pPr>
        <w:pStyle w:val="BodyText"/>
        <w:rPr>
          <w:rFonts w:ascii="Arial"/>
          <w:b/>
          <w:sz w:val="20"/>
        </w:rPr>
      </w:pPr>
    </w:p>
    <w:p w:rsidR="00FE7918" w:rsidRDefault="00FE7918">
      <w:pPr>
        <w:pStyle w:val="BodyText"/>
        <w:rPr>
          <w:rFonts w:ascii="Arial"/>
          <w:b/>
          <w:sz w:val="20"/>
        </w:rPr>
      </w:pPr>
    </w:p>
    <w:p w:rsidR="00FE7918" w:rsidRDefault="00FE7918">
      <w:pPr>
        <w:pStyle w:val="BodyText"/>
        <w:rPr>
          <w:rFonts w:ascii="Arial"/>
          <w:b/>
          <w:sz w:val="20"/>
        </w:rPr>
      </w:pPr>
    </w:p>
    <w:p w:rsidR="00FE7918" w:rsidRDefault="00FE7918">
      <w:pPr>
        <w:pStyle w:val="BodyText"/>
        <w:rPr>
          <w:rFonts w:ascii="Arial"/>
          <w:b/>
          <w:sz w:val="20"/>
        </w:rPr>
      </w:pPr>
    </w:p>
    <w:p w:rsidR="00FE7918" w:rsidRDefault="00FE7918">
      <w:pPr>
        <w:pStyle w:val="BodyText"/>
        <w:spacing w:before="11"/>
        <w:rPr>
          <w:rFonts w:ascii="Arial"/>
          <w:b/>
          <w:sz w:val="21"/>
        </w:rPr>
      </w:pPr>
    </w:p>
    <w:p w:rsidR="00FE7918" w:rsidRDefault="0033185B">
      <w:pPr>
        <w:ind w:left="100"/>
        <w:rPr>
          <w:rFonts w:ascii="Arial"/>
          <w:b/>
        </w:rPr>
      </w:pPr>
      <w:r>
        <w:rPr>
          <w:rFonts w:ascii="Arial"/>
          <w:b/>
        </w:rPr>
        <w:t>Table-2:ApplicationCharacteristics:</w:t>
      </w:r>
    </w:p>
    <w:p w:rsidR="00FE7918" w:rsidRDefault="00FE7918">
      <w:pPr>
        <w:pStyle w:val="BodyText"/>
        <w:spacing w:before="8" w:after="1"/>
        <w:rPr>
          <w:rFonts w:ascii="Arial"/>
          <w:b/>
          <w:sz w:val="15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19"/>
        <w:gridCol w:w="3942"/>
        <w:gridCol w:w="5135"/>
        <w:gridCol w:w="4070"/>
      </w:tblGrid>
      <w:tr w:rsidR="00FE7918">
        <w:trPr>
          <w:trHeight w:val="1396"/>
        </w:trPr>
        <w:tc>
          <w:tcPr>
            <w:tcW w:w="819" w:type="dxa"/>
          </w:tcPr>
          <w:p w:rsidR="00FE7918" w:rsidRDefault="0033185B">
            <w:pPr>
              <w:pStyle w:val="TableParagraph"/>
              <w:spacing w:line="246" w:lineRule="exact"/>
              <w:ind w:left="0" w:right="190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42" w:type="dxa"/>
          </w:tcPr>
          <w:p w:rsidR="00FE7918" w:rsidRDefault="0033185B">
            <w:pPr>
              <w:pStyle w:val="TableParagraph"/>
              <w:spacing w:line="246" w:lineRule="exact"/>
              <w:ind w:left="11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35" w:type="dxa"/>
          </w:tcPr>
          <w:p w:rsidR="00FE7918" w:rsidRDefault="0033185B">
            <w:pPr>
              <w:pStyle w:val="TableParagraph"/>
              <w:spacing w:line="246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70" w:type="dxa"/>
          </w:tcPr>
          <w:p w:rsidR="00FE7918" w:rsidRDefault="0033185B">
            <w:pPr>
              <w:pStyle w:val="TableParagraph"/>
              <w:spacing w:line="246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7918">
        <w:trPr>
          <w:trHeight w:val="654"/>
        </w:trPr>
        <w:tc>
          <w:tcPr>
            <w:tcW w:w="819" w:type="dxa"/>
          </w:tcPr>
          <w:p w:rsidR="00FE7918" w:rsidRDefault="0033185B">
            <w:pPr>
              <w:pStyle w:val="TableParagraph"/>
              <w:spacing w:line="231" w:lineRule="exact"/>
              <w:ind w:left="0" w:right="222"/>
              <w:jc w:val="right"/>
            </w:pPr>
            <w:r>
              <w:t>1.</w:t>
            </w:r>
          </w:p>
        </w:tc>
        <w:tc>
          <w:tcPr>
            <w:tcW w:w="3942" w:type="dxa"/>
          </w:tcPr>
          <w:p w:rsidR="00FE7918" w:rsidRDefault="0033185B">
            <w:pPr>
              <w:pStyle w:val="TableParagraph"/>
              <w:spacing w:line="231" w:lineRule="exact"/>
              <w:ind w:left="117"/>
            </w:pPr>
            <w:r>
              <w:t>Open-SourceFrameworks</w:t>
            </w:r>
          </w:p>
        </w:tc>
        <w:tc>
          <w:tcPr>
            <w:tcW w:w="5135" w:type="dxa"/>
          </w:tcPr>
          <w:p w:rsidR="00FE7918" w:rsidRDefault="0033185B">
            <w:pPr>
              <w:pStyle w:val="TableParagraph"/>
              <w:spacing w:line="231" w:lineRule="exact"/>
            </w:pPr>
            <w:r>
              <w:t>Listtheopen-sourceframeworksused</w:t>
            </w:r>
          </w:p>
        </w:tc>
        <w:tc>
          <w:tcPr>
            <w:tcW w:w="4070" w:type="dxa"/>
          </w:tcPr>
          <w:p w:rsidR="00FE7918" w:rsidRDefault="0033185B">
            <w:pPr>
              <w:pStyle w:val="TableParagraph"/>
              <w:spacing w:line="231" w:lineRule="exact"/>
              <w:ind w:left="115"/>
            </w:pPr>
            <w:r>
              <w:t>TechnologyofOpensourceframework</w:t>
            </w:r>
          </w:p>
        </w:tc>
      </w:tr>
      <w:tr w:rsidR="00FE7918">
        <w:trPr>
          <w:trHeight w:val="1315"/>
        </w:trPr>
        <w:tc>
          <w:tcPr>
            <w:tcW w:w="819" w:type="dxa"/>
          </w:tcPr>
          <w:p w:rsidR="00FE7918" w:rsidRDefault="0033185B">
            <w:pPr>
              <w:pStyle w:val="TableParagraph"/>
              <w:spacing w:line="246" w:lineRule="exact"/>
              <w:ind w:left="0" w:right="222"/>
              <w:jc w:val="right"/>
            </w:pPr>
            <w:r>
              <w:t>2.</w:t>
            </w:r>
          </w:p>
        </w:tc>
        <w:tc>
          <w:tcPr>
            <w:tcW w:w="3942" w:type="dxa"/>
          </w:tcPr>
          <w:p w:rsidR="00FE7918" w:rsidRDefault="0033185B">
            <w:pPr>
              <w:pStyle w:val="TableParagraph"/>
              <w:spacing w:line="246" w:lineRule="exact"/>
              <w:ind w:left="117"/>
            </w:pPr>
            <w:r>
              <w:t>Security</w:t>
            </w:r>
            <w:r>
              <w:t>Implementations</w:t>
            </w:r>
          </w:p>
        </w:tc>
        <w:tc>
          <w:tcPr>
            <w:tcW w:w="5135" w:type="dxa"/>
          </w:tcPr>
          <w:p w:rsidR="00FE7918" w:rsidRDefault="0033185B">
            <w:pPr>
              <w:pStyle w:val="TableParagraph"/>
              <w:spacing w:line="240" w:lineRule="auto"/>
              <w:ind w:right="1501"/>
            </w:pPr>
            <w:proofErr w:type="spellStart"/>
            <w:r>
              <w:t>Listallthesecurity</w:t>
            </w:r>
            <w:proofErr w:type="spellEnd"/>
            <w:r>
              <w:t>/</w:t>
            </w:r>
            <w:proofErr w:type="spellStart"/>
            <w:r>
              <w:t>accesscontrolsimplemented,useoffirewalls</w:t>
            </w:r>
            <w:proofErr w:type="spellEnd"/>
            <w:r>
              <w:t xml:space="preserve"> etc.</w:t>
            </w:r>
          </w:p>
        </w:tc>
        <w:tc>
          <w:tcPr>
            <w:tcW w:w="4070" w:type="dxa"/>
          </w:tcPr>
          <w:p w:rsidR="00FE7918" w:rsidRDefault="0033185B">
            <w:pPr>
              <w:pStyle w:val="TableParagraph"/>
              <w:spacing w:line="240" w:lineRule="auto"/>
              <w:ind w:left="115" w:right="1271"/>
            </w:pPr>
            <w:proofErr w:type="gramStart"/>
            <w:r>
              <w:t>e.g</w:t>
            </w:r>
            <w:proofErr w:type="gramEnd"/>
            <w:r>
              <w:t xml:space="preserve">. SHA-256, </w:t>
            </w:r>
            <w:proofErr w:type="spellStart"/>
            <w:r>
              <w:t>Encryptions,IAMControls,OWASPetc</w:t>
            </w:r>
            <w:proofErr w:type="spellEnd"/>
            <w:r>
              <w:t>.</w:t>
            </w:r>
          </w:p>
        </w:tc>
      </w:tr>
      <w:tr w:rsidR="00FE7918">
        <w:trPr>
          <w:trHeight w:val="1314"/>
        </w:trPr>
        <w:tc>
          <w:tcPr>
            <w:tcW w:w="819" w:type="dxa"/>
          </w:tcPr>
          <w:p w:rsidR="00FE7918" w:rsidRDefault="0033185B">
            <w:pPr>
              <w:pStyle w:val="TableParagraph"/>
              <w:spacing w:line="246" w:lineRule="exact"/>
              <w:ind w:left="0" w:right="222"/>
              <w:jc w:val="right"/>
            </w:pPr>
            <w:r>
              <w:t>3.</w:t>
            </w:r>
          </w:p>
        </w:tc>
        <w:tc>
          <w:tcPr>
            <w:tcW w:w="3942" w:type="dxa"/>
          </w:tcPr>
          <w:p w:rsidR="00FE7918" w:rsidRDefault="0033185B">
            <w:pPr>
              <w:pStyle w:val="TableParagraph"/>
              <w:spacing w:line="246" w:lineRule="exact"/>
              <w:ind w:left="117"/>
            </w:pPr>
            <w:r>
              <w:t>ScalableArchitecture</w:t>
            </w:r>
          </w:p>
        </w:tc>
        <w:tc>
          <w:tcPr>
            <w:tcW w:w="5135" w:type="dxa"/>
          </w:tcPr>
          <w:p w:rsidR="00FE7918" w:rsidRDefault="0033185B">
            <w:pPr>
              <w:pStyle w:val="TableParagraph"/>
              <w:spacing w:line="240" w:lineRule="auto"/>
              <w:ind w:right="675"/>
            </w:pPr>
            <w:r>
              <w:t>Justify the scalability of architecture (3 – tier,Micro-services)</w:t>
            </w:r>
          </w:p>
        </w:tc>
        <w:tc>
          <w:tcPr>
            <w:tcW w:w="4070" w:type="dxa"/>
          </w:tcPr>
          <w:p w:rsidR="00FE7918" w:rsidRDefault="0033185B">
            <w:pPr>
              <w:pStyle w:val="TableParagraph"/>
              <w:spacing w:line="248" w:lineRule="exact"/>
              <w:ind w:left="115"/>
            </w:pPr>
            <w:r>
              <w:t>Technology used</w:t>
            </w:r>
          </w:p>
        </w:tc>
      </w:tr>
      <w:tr w:rsidR="00FE7918">
        <w:trPr>
          <w:trHeight w:val="1315"/>
        </w:trPr>
        <w:tc>
          <w:tcPr>
            <w:tcW w:w="819" w:type="dxa"/>
          </w:tcPr>
          <w:p w:rsidR="00FE7918" w:rsidRDefault="0033185B">
            <w:pPr>
              <w:pStyle w:val="TableParagraph"/>
              <w:spacing w:line="246" w:lineRule="exact"/>
              <w:ind w:left="0" w:right="222"/>
              <w:jc w:val="right"/>
            </w:pPr>
            <w:r>
              <w:t>4.</w:t>
            </w:r>
          </w:p>
        </w:tc>
        <w:tc>
          <w:tcPr>
            <w:tcW w:w="3942" w:type="dxa"/>
          </w:tcPr>
          <w:p w:rsidR="00FE7918" w:rsidRDefault="0033185B">
            <w:pPr>
              <w:pStyle w:val="TableParagraph"/>
              <w:spacing w:line="246" w:lineRule="exact"/>
              <w:ind w:left="117"/>
            </w:pPr>
            <w:r>
              <w:t>Availability</w:t>
            </w:r>
          </w:p>
        </w:tc>
        <w:tc>
          <w:tcPr>
            <w:tcW w:w="5135" w:type="dxa"/>
          </w:tcPr>
          <w:p w:rsidR="00FE7918" w:rsidRDefault="0033185B">
            <w:pPr>
              <w:pStyle w:val="TableParagraph"/>
              <w:spacing w:line="240" w:lineRule="auto"/>
              <w:ind w:right="420"/>
            </w:pPr>
            <w:proofErr w:type="gramStart"/>
            <w:r>
              <w:t>Justifytheavailabilityofapplication(</w:t>
            </w:r>
            <w:proofErr w:type="gramEnd"/>
            <w:r>
              <w:t>e.g. useofloadbalancers,distributedserversetc.)</w:t>
            </w:r>
          </w:p>
        </w:tc>
        <w:tc>
          <w:tcPr>
            <w:tcW w:w="4070" w:type="dxa"/>
          </w:tcPr>
          <w:p w:rsidR="00FE7918" w:rsidRDefault="0033185B">
            <w:pPr>
              <w:pStyle w:val="TableParagraph"/>
              <w:spacing w:line="248" w:lineRule="exact"/>
              <w:ind w:left="115"/>
            </w:pPr>
            <w:r>
              <w:t>Technology used</w:t>
            </w:r>
          </w:p>
        </w:tc>
      </w:tr>
      <w:tr w:rsidR="00FE7918">
        <w:trPr>
          <w:trHeight w:val="1314"/>
        </w:trPr>
        <w:tc>
          <w:tcPr>
            <w:tcW w:w="819" w:type="dxa"/>
          </w:tcPr>
          <w:p w:rsidR="00FE7918" w:rsidRDefault="0033185B">
            <w:pPr>
              <w:pStyle w:val="TableParagraph"/>
              <w:spacing w:line="246" w:lineRule="exact"/>
              <w:ind w:left="0" w:right="222"/>
              <w:jc w:val="right"/>
            </w:pPr>
            <w:r>
              <w:t>5.</w:t>
            </w:r>
          </w:p>
        </w:tc>
        <w:tc>
          <w:tcPr>
            <w:tcW w:w="3942" w:type="dxa"/>
          </w:tcPr>
          <w:p w:rsidR="00FE7918" w:rsidRDefault="0033185B">
            <w:pPr>
              <w:pStyle w:val="TableParagraph"/>
              <w:spacing w:line="246" w:lineRule="exact"/>
              <w:ind w:left="117"/>
            </w:pPr>
            <w:r>
              <w:t>Performance</w:t>
            </w:r>
          </w:p>
        </w:tc>
        <w:tc>
          <w:tcPr>
            <w:tcW w:w="5135" w:type="dxa"/>
          </w:tcPr>
          <w:p w:rsidR="00FE7918" w:rsidRDefault="0033185B">
            <w:pPr>
              <w:pStyle w:val="TableParagraph"/>
              <w:spacing w:line="240" w:lineRule="auto"/>
              <w:ind w:right="356"/>
              <w:jc w:val="both"/>
            </w:pPr>
            <w:r>
              <w:t>Design consideration for the performance of theapplication (number of requests per sec, use ofCache, useofCDN’s)etc.</w:t>
            </w:r>
          </w:p>
        </w:tc>
        <w:tc>
          <w:tcPr>
            <w:tcW w:w="4070" w:type="dxa"/>
          </w:tcPr>
          <w:p w:rsidR="00FE7918" w:rsidRDefault="0033185B">
            <w:pPr>
              <w:pStyle w:val="TableParagraph"/>
              <w:spacing w:line="248" w:lineRule="exact"/>
              <w:ind w:left="115"/>
            </w:pPr>
            <w:r>
              <w:t>Technology used</w:t>
            </w:r>
          </w:p>
        </w:tc>
      </w:tr>
    </w:tbl>
    <w:p w:rsidR="00FE7918" w:rsidRDefault="00FE7918">
      <w:pPr>
        <w:spacing w:line="248" w:lineRule="exact"/>
        <w:sectPr w:rsidR="00FE7918">
          <w:pgSz w:w="16840" w:h="11910" w:orient="landscape"/>
          <w:pgMar w:top="1100" w:right="1200" w:bottom="280" w:left="1340" w:header="720" w:footer="720" w:gutter="0"/>
          <w:pgBorders w:offsetFrom="page">
            <w:top w:val="single" w:sz="36" w:space="24" w:color="000000"/>
            <w:left w:val="single" w:sz="36" w:space="24" w:color="000000"/>
            <w:bottom w:val="single" w:sz="36" w:space="24" w:color="000000"/>
            <w:right w:val="single" w:sz="36" w:space="24" w:color="000000"/>
          </w:pgBorders>
          <w:cols w:space="720"/>
        </w:sectPr>
      </w:pPr>
    </w:p>
    <w:p w:rsidR="00FE7918" w:rsidRDefault="00FE7918">
      <w:pPr>
        <w:pStyle w:val="BodyText"/>
        <w:spacing w:before="4"/>
        <w:rPr>
          <w:rFonts w:ascii="Arial"/>
          <w:b/>
          <w:sz w:val="17"/>
        </w:rPr>
      </w:pPr>
    </w:p>
    <w:sectPr w:rsidR="00FE7918" w:rsidSect="004008B3">
      <w:pgSz w:w="16840" w:h="11910" w:orient="landscape"/>
      <w:pgMar w:top="1100" w:right="1200" w:bottom="280" w:left="1340" w:header="720" w:footer="720" w:gutter="0"/>
      <w:pgBorders w:offsetFrom="page">
        <w:top w:val="single" w:sz="36" w:space="24" w:color="000000"/>
        <w:left w:val="single" w:sz="36" w:space="24" w:color="000000"/>
        <w:bottom w:val="single" w:sz="36" w:space="24" w:color="000000"/>
        <w:right w:val="single" w:sz="36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16ADF"/>
    <w:multiLevelType w:val="hybridMultilevel"/>
    <w:tmpl w:val="7A58EB84"/>
    <w:lvl w:ilvl="0" w:tplc="CC3217E2">
      <w:start w:val="1"/>
      <w:numFmt w:val="decimal"/>
      <w:lvlText w:val="%1."/>
      <w:lvlJc w:val="left"/>
      <w:pPr>
        <w:ind w:left="614" w:hanging="36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840C230">
      <w:numFmt w:val="bullet"/>
      <w:lvlText w:val="•"/>
      <w:lvlJc w:val="left"/>
      <w:pPr>
        <w:ind w:left="1987" w:hanging="361"/>
      </w:pPr>
      <w:rPr>
        <w:rFonts w:hint="default"/>
        <w:lang w:val="en-US" w:eastAsia="en-US" w:bidi="ar-SA"/>
      </w:rPr>
    </w:lvl>
    <w:lvl w:ilvl="2" w:tplc="5088E9C2">
      <w:numFmt w:val="bullet"/>
      <w:lvlText w:val="•"/>
      <w:lvlJc w:val="left"/>
      <w:pPr>
        <w:ind w:left="3355" w:hanging="361"/>
      </w:pPr>
      <w:rPr>
        <w:rFonts w:hint="default"/>
        <w:lang w:val="en-US" w:eastAsia="en-US" w:bidi="ar-SA"/>
      </w:rPr>
    </w:lvl>
    <w:lvl w:ilvl="3" w:tplc="4FEEB6DA">
      <w:numFmt w:val="bullet"/>
      <w:lvlText w:val="•"/>
      <w:lvlJc w:val="left"/>
      <w:pPr>
        <w:ind w:left="4723" w:hanging="361"/>
      </w:pPr>
      <w:rPr>
        <w:rFonts w:hint="default"/>
        <w:lang w:val="en-US" w:eastAsia="en-US" w:bidi="ar-SA"/>
      </w:rPr>
    </w:lvl>
    <w:lvl w:ilvl="4" w:tplc="69E4CA84">
      <w:numFmt w:val="bullet"/>
      <w:lvlText w:val="•"/>
      <w:lvlJc w:val="left"/>
      <w:pPr>
        <w:ind w:left="6091" w:hanging="361"/>
      </w:pPr>
      <w:rPr>
        <w:rFonts w:hint="default"/>
        <w:lang w:val="en-US" w:eastAsia="en-US" w:bidi="ar-SA"/>
      </w:rPr>
    </w:lvl>
    <w:lvl w:ilvl="5" w:tplc="BD40B026">
      <w:numFmt w:val="bullet"/>
      <w:lvlText w:val="•"/>
      <w:lvlJc w:val="left"/>
      <w:pPr>
        <w:ind w:left="7459" w:hanging="361"/>
      </w:pPr>
      <w:rPr>
        <w:rFonts w:hint="default"/>
        <w:lang w:val="en-US" w:eastAsia="en-US" w:bidi="ar-SA"/>
      </w:rPr>
    </w:lvl>
    <w:lvl w:ilvl="6" w:tplc="3AD457DA">
      <w:numFmt w:val="bullet"/>
      <w:lvlText w:val="•"/>
      <w:lvlJc w:val="left"/>
      <w:pPr>
        <w:ind w:left="8827" w:hanging="361"/>
      </w:pPr>
      <w:rPr>
        <w:rFonts w:hint="default"/>
        <w:lang w:val="en-US" w:eastAsia="en-US" w:bidi="ar-SA"/>
      </w:rPr>
    </w:lvl>
    <w:lvl w:ilvl="7" w:tplc="A2F4F6D0">
      <w:numFmt w:val="bullet"/>
      <w:lvlText w:val="•"/>
      <w:lvlJc w:val="left"/>
      <w:pPr>
        <w:ind w:left="10194" w:hanging="361"/>
      </w:pPr>
      <w:rPr>
        <w:rFonts w:hint="default"/>
        <w:lang w:val="en-US" w:eastAsia="en-US" w:bidi="ar-SA"/>
      </w:rPr>
    </w:lvl>
    <w:lvl w:ilvl="8" w:tplc="25720BC0">
      <w:numFmt w:val="bullet"/>
      <w:lvlText w:val="•"/>
      <w:lvlJc w:val="left"/>
      <w:pPr>
        <w:ind w:left="11562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FE7918"/>
    <w:rsid w:val="0033185B"/>
    <w:rsid w:val="004008B3"/>
    <w:rsid w:val="00DD072C"/>
    <w:rsid w:val="00FE79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8B3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08B3"/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rsid w:val="004008B3"/>
    <w:pPr>
      <w:spacing w:before="158"/>
      <w:ind w:left="614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008B3"/>
    <w:pPr>
      <w:spacing w:line="258" w:lineRule="exact"/>
      <w:ind w:left="116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3</cp:revision>
  <dcterms:created xsi:type="dcterms:W3CDTF">2022-11-04T08:24:00Z</dcterms:created>
  <dcterms:modified xsi:type="dcterms:W3CDTF">2022-11-04T09:24:00Z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