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44B" w:rsidRDefault="00F3044B">
      <w:pPr>
        <w:pStyle w:val="BodyText"/>
        <w:rPr>
          <w:sz w:val="19"/>
        </w:rPr>
      </w:pPr>
    </w:p>
    <w:p w:rsidR="00F3044B" w:rsidRDefault="00EA070A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6"/>
        </w:rPr>
        <w:t xml:space="preserve"> </w:t>
      </w:r>
      <w:r>
        <w:t>Stack</w:t>
      </w:r>
      <w:r>
        <w:rPr>
          <w:spacing w:val="-12"/>
        </w:rPr>
        <w:t xml:space="preserve"> </w:t>
      </w:r>
      <w:r>
        <w:t>(Architecture</w:t>
      </w:r>
      <w:r>
        <w:rPr>
          <w:spacing w:val="-11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Stack)</w:t>
      </w:r>
    </w:p>
    <w:p w:rsidR="00F3044B" w:rsidRDefault="00F3044B">
      <w:pPr>
        <w:pStyle w:val="BodyText"/>
        <w:spacing w:before="8"/>
        <w:rPr>
          <w:rFonts w:ascii="Arial"/>
          <w:b/>
          <w:sz w:val="23"/>
        </w:rPr>
      </w:pPr>
    </w:p>
    <w:tbl>
      <w:tblPr>
        <w:tblW w:w="0" w:type="auto"/>
        <w:tblInd w:w="28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4"/>
        <w:gridCol w:w="4859"/>
      </w:tblGrid>
      <w:tr w:rsidR="00F3044B">
        <w:trPr>
          <w:trHeight w:val="239"/>
        </w:trPr>
        <w:tc>
          <w:tcPr>
            <w:tcW w:w="4504" w:type="dxa"/>
          </w:tcPr>
          <w:p w:rsidR="00F3044B" w:rsidRDefault="00EA070A">
            <w:pPr>
              <w:pStyle w:val="TableParagraph"/>
              <w:spacing w:line="219" w:lineRule="exact"/>
              <w:ind w:left="110"/>
            </w:pPr>
            <w:r>
              <w:t>Date</w:t>
            </w:r>
          </w:p>
        </w:tc>
        <w:tc>
          <w:tcPr>
            <w:tcW w:w="4859" w:type="dxa"/>
          </w:tcPr>
          <w:p w:rsidR="00F3044B" w:rsidRDefault="00685646">
            <w:pPr>
              <w:pStyle w:val="TableParagraph"/>
              <w:spacing w:line="240" w:lineRule="auto"/>
              <w:ind w:left="0"/>
              <w:rPr>
                <w:sz w:val="16"/>
              </w:rPr>
            </w:pPr>
            <w:r>
              <w:t xml:space="preserve"> 15October2022</w:t>
            </w:r>
          </w:p>
        </w:tc>
      </w:tr>
      <w:tr w:rsidR="00F3044B">
        <w:trPr>
          <w:trHeight w:val="258"/>
        </w:trPr>
        <w:tc>
          <w:tcPr>
            <w:tcW w:w="4504" w:type="dxa"/>
          </w:tcPr>
          <w:p w:rsidR="00F3044B" w:rsidRDefault="00EA070A">
            <w:pPr>
              <w:pStyle w:val="TableParagraph"/>
              <w:spacing w:line="238" w:lineRule="exact"/>
              <w:ind w:left="110"/>
            </w:pPr>
            <w:r>
              <w:rPr>
                <w:spacing w:val="-1"/>
              </w:rPr>
              <w:t>Team</w:t>
            </w:r>
            <w:r>
              <w:rPr>
                <w:spacing w:val="-20"/>
              </w:rPr>
              <w:t xml:space="preserve"> </w:t>
            </w:r>
            <w:r>
              <w:t>ID</w:t>
            </w:r>
          </w:p>
        </w:tc>
        <w:tc>
          <w:tcPr>
            <w:tcW w:w="4859" w:type="dxa"/>
          </w:tcPr>
          <w:p w:rsidR="00F3044B" w:rsidRDefault="00CF737C">
            <w:pPr>
              <w:pStyle w:val="TableParagraph"/>
              <w:spacing w:line="238" w:lineRule="exact"/>
              <w:rPr>
                <w:rFonts w:ascii="Segoe UI"/>
              </w:rPr>
            </w:pPr>
            <w:r>
              <w:rPr>
                <w:sz w:val="24"/>
              </w:rPr>
              <w:t>PNT2022TMID11924</w:t>
            </w:r>
          </w:p>
        </w:tc>
      </w:tr>
      <w:tr w:rsidR="00F3044B">
        <w:trPr>
          <w:trHeight w:val="239"/>
        </w:trPr>
        <w:tc>
          <w:tcPr>
            <w:tcW w:w="4504" w:type="dxa"/>
          </w:tcPr>
          <w:p w:rsidR="00F3044B" w:rsidRDefault="00EA070A">
            <w:pPr>
              <w:pStyle w:val="TableParagraph"/>
              <w:spacing w:line="220" w:lineRule="exact"/>
              <w:ind w:left="11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59" w:type="dxa"/>
          </w:tcPr>
          <w:p w:rsidR="00F3044B" w:rsidRDefault="00EA070A">
            <w:pPr>
              <w:pStyle w:val="TableParagraph"/>
              <w:spacing w:line="220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Personal</w:t>
            </w:r>
            <w:r>
              <w:rPr>
                <w:spacing w:val="-11"/>
              </w:rPr>
              <w:t xml:space="preserve"> </w:t>
            </w:r>
            <w:r>
              <w:t>expense</w:t>
            </w:r>
            <w:r>
              <w:rPr>
                <w:spacing w:val="-11"/>
              </w:rPr>
              <w:t xml:space="preserve"> </w:t>
            </w:r>
            <w:r>
              <w:t>tracker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</w:tr>
      <w:tr w:rsidR="00F3044B">
        <w:trPr>
          <w:trHeight w:val="263"/>
        </w:trPr>
        <w:tc>
          <w:tcPr>
            <w:tcW w:w="4504" w:type="dxa"/>
          </w:tcPr>
          <w:p w:rsidR="00F3044B" w:rsidRDefault="00EA070A">
            <w:pPr>
              <w:pStyle w:val="TableParagraph"/>
              <w:spacing w:line="243" w:lineRule="exact"/>
              <w:ind w:left="11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59" w:type="dxa"/>
          </w:tcPr>
          <w:p w:rsidR="00F3044B" w:rsidRDefault="00EA070A">
            <w:pPr>
              <w:pStyle w:val="TableParagraph"/>
              <w:spacing w:line="243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F3044B" w:rsidRDefault="00F3044B">
      <w:pPr>
        <w:pStyle w:val="BodyText"/>
        <w:spacing w:before="8"/>
        <w:rPr>
          <w:rFonts w:ascii="Arial"/>
          <w:b/>
          <w:sz w:val="36"/>
        </w:rPr>
      </w:pPr>
    </w:p>
    <w:p w:rsidR="00F3044B" w:rsidRDefault="00EA070A">
      <w:pPr>
        <w:pStyle w:val="Heading1"/>
      </w:pPr>
      <w:bookmarkStart w:id="0" w:name="Technical_Architecture:"/>
      <w:bookmarkEnd w:id="0"/>
      <w:r>
        <w:rPr>
          <w:spacing w:val="-2"/>
        </w:rPr>
        <w:t>Technical</w:t>
      </w:r>
      <w:r>
        <w:rPr>
          <w:spacing w:val="-8"/>
        </w:rPr>
        <w:t xml:space="preserve"> </w:t>
      </w:r>
      <w:r>
        <w:rPr>
          <w:spacing w:val="-2"/>
        </w:rPr>
        <w:t>Architecture:</w:t>
      </w:r>
    </w:p>
    <w:p w:rsidR="00F3044B" w:rsidRDefault="00EA070A">
      <w:pPr>
        <w:pStyle w:val="BodyText"/>
        <w:spacing w:before="181"/>
        <w:ind w:left="220"/>
      </w:pPr>
      <w:r>
        <w:t>The</w:t>
      </w:r>
      <w:r>
        <w:rPr>
          <w:spacing w:val="-10"/>
        </w:rPr>
        <w:t xml:space="preserve"> </w:t>
      </w:r>
      <w:r>
        <w:t>Deliverable</w:t>
      </w:r>
      <w:r>
        <w:rPr>
          <w:spacing w:val="-9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architectural</w:t>
      </w:r>
      <w:r>
        <w:rPr>
          <w:spacing w:val="-6"/>
        </w:rPr>
        <w:t xml:space="preserve"> </w:t>
      </w:r>
      <w:r>
        <w:t>diagram</w:t>
      </w:r>
      <w:r>
        <w:rPr>
          <w:spacing w:val="-1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 the</w:t>
      </w:r>
      <w:r>
        <w:rPr>
          <w:spacing w:val="-10"/>
        </w:rPr>
        <w:t xml:space="preserve"> </w:t>
      </w:r>
      <w:r>
        <w:t>table1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2</w:t>
      </w:r>
    </w:p>
    <w:p w:rsidR="00F3044B" w:rsidRDefault="00EA070A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2811779</wp:posOffset>
            </wp:positionH>
            <wp:positionV relativeFrom="paragraph">
              <wp:posOffset>144956</wp:posOffset>
            </wp:positionV>
            <wp:extent cx="3128673" cy="21808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673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044B" w:rsidRDefault="00F3044B">
      <w:pPr>
        <w:rPr>
          <w:sz w:val="16"/>
        </w:rPr>
        <w:sectPr w:rsidR="00F3044B">
          <w:type w:val="continuous"/>
          <w:pgSz w:w="16840" w:h="11920" w:orient="landscape"/>
          <w:pgMar w:top="1100" w:right="1160" w:bottom="280" w:left="1220" w:header="720" w:footer="720" w:gutter="0"/>
          <w:cols w:space="720"/>
        </w:sectPr>
      </w:pPr>
    </w:p>
    <w:p w:rsidR="00F3044B" w:rsidRDefault="00F3044B">
      <w:pPr>
        <w:pStyle w:val="BodyText"/>
        <w:spacing w:before="5"/>
        <w:rPr>
          <w:sz w:val="19"/>
        </w:rPr>
      </w:pPr>
    </w:p>
    <w:p w:rsidR="00F3044B" w:rsidRDefault="00EA070A">
      <w:pPr>
        <w:pStyle w:val="Heading1"/>
        <w:spacing w:before="93"/>
      </w:pPr>
      <w:bookmarkStart w:id="1" w:name="Table-1_:_Components_&amp;_Technologies:"/>
      <w:bookmarkEnd w:id="1"/>
      <w:r>
        <w:rPr>
          <w:spacing w:val="-1"/>
        </w:rPr>
        <w:t>Table-</w:t>
      </w:r>
      <w:proofErr w:type="gramStart"/>
      <w:r>
        <w:rPr>
          <w:spacing w:val="-1"/>
        </w:rPr>
        <w:t>1</w:t>
      </w:r>
      <w:r>
        <w:rPr>
          <w:spacing w:val="-11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Components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Technologies:</w:t>
      </w:r>
    </w:p>
    <w:p w:rsidR="00F3044B" w:rsidRDefault="00F3044B">
      <w:pPr>
        <w:pStyle w:val="BodyText"/>
        <w:spacing w:before="9"/>
        <w:rPr>
          <w:rFonts w:ascii="Arial"/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4019"/>
        <w:gridCol w:w="5224"/>
        <w:gridCol w:w="4139"/>
      </w:tblGrid>
      <w:tr w:rsidR="00F3044B">
        <w:trPr>
          <w:trHeight w:val="402"/>
        </w:trPr>
        <w:tc>
          <w:tcPr>
            <w:tcW w:w="840" w:type="dxa"/>
          </w:tcPr>
          <w:p w:rsidR="00F3044B" w:rsidRDefault="00EA070A">
            <w:pPr>
              <w:pStyle w:val="TableParagraph"/>
              <w:spacing w:before="4" w:line="240" w:lineRule="auto"/>
              <w:ind w:left="0" w:right="19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19" w:type="dxa"/>
          </w:tcPr>
          <w:p w:rsidR="00F3044B" w:rsidRDefault="00EA070A">
            <w:pPr>
              <w:pStyle w:val="TableParagraph"/>
              <w:spacing w:before="4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4" w:type="dxa"/>
          </w:tcPr>
          <w:p w:rsidR="00F3044B" w:rsidRDefault="00EA070A">
            <w:pPr>
              <w:pStyle w:val="TableParagraph"/>
              <w:spacing w:before="4" w:line="240" w:lineRule="auto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:rsidR="00F3044B" w:rsidRDefault="00EA070A">
            <w:pPr>
              <w:pStyle w:val="TableParagraph"/>
              <w:spacing w:before="4" w:line="240" w:lineRule="auto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3044B">
        <w:trPr>
          <w:trHeight w:val="503"/>
        </w:trPr>
        <w:tc>
          <w:tcPr>
            <w:tcW w:w="840" w:type="dxa"/>
          </w:tcPr>
          <w:p w:rsidR="00F3044B" w:rsidRDefault="00EA070A">
            <w:pPr>
              <w:pStyle w:val="TableParagraph"/>
              <w:spacing w:line="240" w:lineRule="auto"/>
              <w:ind w:left="0" w:right="225"/>
              <w:jc w:val="right"/>
            </w:pPr>
            <w:r>
              <w:t>1.</w:t>
            </w:r>
          </w:p>
        </w:tc>
        <w:tc>
          <w:tcPr>
            <w:tcW w:w="4019" w:type="dxa"/>
          </w:tcPr>
          <w:p w:rsidR="00F3044B" w:rsidRDefault="00EA070A">
            <w:pPr>
              <w:pStyle w:val="TableParagraph"/>
              <w:spacing w:line="240" w:lineRule="auto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24" w:type="dxa"/>
          </w:tcPr>
          <w:p w:rsidR="00F3044B" w:rsidRDefault="00EA070A">
            <w:pPr>
              <w:pStyle w:val="TableParagraph"/>
              <w:spacing w:line="250" w:lineRule="exact"/>
              <w:ind w:left="110" w:right="1206"/>
            </w:pPr>
            <w:r>
              <w:t>How</w:t>
            </w:r>
            <w:r>
              <w:rPr>
                <w:spacing w:val="-14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interacts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12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proofErr w:type="spellStart"/>
            <w:r>
              <w:t>e.g.Web</w:t>
            </w:r>
            <w:proofErr w:type="spellEnd"/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UI,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Mobile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App,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etc.</w:t>
            </w:r>
          </w:p>
        </w:tc>
        <w:tc>
          <w:tcPr>
            <w:tcW w:w="4139" w:type="dxa"/>
          </w:tcPr>
          <w:p w:rsidR="00F3044B" w:rsidRDefault="00EA070A">
            <w:pPr>
              <w:pStyle w:val="TableParagraph"/>
              <w:spacing w:line="240" w:lineRule="auto"/>
              <w:ind w:left="105"/>
            </w:pPr>
            <w:r>
              <w:t>HTML,</w:t>
            </w:r>
            <w:r>
              <w:rPr>
                <w:spacing w:val="-8"/>
              </w:rPr>
              <w:t xml:space="preserve"> </w:t>
            </w:r>
            <w:r>
              <w:t>CSS,</w:t>
            </w:r>
            <w:r>
              <w:rPr>
                <w:spacing w:val="-6"/>
              </w:rPr>
              <w:t xml:space="preserve"> </w:t>
            </w:r>
            <w:r>
              <w:t>Python</w:t>
            </w:r>
            <w:r>
              <w:rPr>
                <w:spacing w:val="-9"/>
              </w:rPr>
              <w:t xml:space="preserve"> </w:t>
            </w:r>
            <w:r>
              <w:t>flask</w:t>
            </w:r>
          </w:p>
        </w:tc>
      </w:tr>
      <w:tr w:rsidR="00F3044B">
        <w:trPr>
          <w:trHeight w:val="508"/>
        </w:trPr>
        <w:tc>
          <w:tcPr>
            <w:tcW w:w="840" w:type="dxa"/>
          </w:tcPr>
          <w:p w:rsidR="00F3044B" w:rsidRDefault="00EA070A">
            <w:pPr>
              <w:pStyle w:val="TableParagraph"/>
              <w:ind w:left="0" w:right="225"/>
              <w:jc w:val="right"/>
            </w:pPr>
            <w:r>
              <w:t>2.</w:t>
            </w:r>
          </w:p>
        </w:tc>
        <w:tc>
          <w:tcPr>
            <w:tcW w:w="4019" w:type="dxa"/>
          </w:tcPr>
          <w:p w:rsidR="00F3044B" w:rsidRDefault="00EA070A">
            <w:pPr>
              <w:pStyle w:val="TableParagraph"/>
            </w:pPr>
            <w:r>
              <w:t>Registration</w:t>
            </w:r>
          </w:p>
        </w:tc>
        <w:tc>
          <w:tcPr>
            <w:tcW w:w="5224" w:type="dxa"/>
          </w:tcPr>
          <w:p w:rsidR="00F3044B" w:rsidRDefault="00EA070A">
            <w:pPr>
              <w:pStyle w:val="TableParagraph"/>
              <w:ind w:left="110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start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process</w:t>
            </w:r>
          </w:p>
        </w:tc>
        <w:tc>
          <w:tcPr>
            <w:tcW w:w="4139" w:type="dxa"/>
          </w:tcPr>
          <w:p w:rsidR="00F3044B" w:rsidRDefault="00EA070A">
            <w:pPr>
              <w:pStyle w:val="TableParagraph"/>
              <w:ind w:left="105"/>
            </w:pPr>
            <w:r>
              <w:t>HTML,</w:t>
            </w:r>
            <w:r>
              <w:rPr>
                <w:spacing w:val="-9"/>
              </w:rPr>
              <w:t xml:space="preserve"> </w:t>
            </w:r>
            <w:r>
              <w:t>CSS,</w:t>
            </w:r>
            <w:r>
              <w:rPr>
                <w:spacing w:val="-8"/>
              </w:rPr>
              <w:t xml:space="preserve"> </w:t>
            </w:r>
            <w:r>
              <w:t>Python</w:t>
            </w:r>
            <w:r>
              <w:rPr>
                <w:spacing w:val="-11"/>
              </w:rPr>
              <w:t xml:space="preserve"> </w:t>
            </w:r>
            <w:r>
              <w:t>flask,</w:t>
            </w:r>
            <w:r>
              <w:rPr>
                <w:spacing w:val="-5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cloud,IBM</w:t>
            </w:r>
            <w:proofErr w:type="spellEnd"/>
          </w:p>
          <w:p w:rsidR="00F3044B" w:rsidRDefault="00EA070A">
            <w:pPr>
              <w:pStyle w:val="TableParagraph"/>
              <w:spacing w:before="1" w:line="238" w:lineRule="exact"/>
              <w:ind w:left="105"/>
            </w:pPr>
            <w:r>
              <w:t>DB2,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Container</w:t>
            </w:r>
            <w:r>
              <w:rPr>
                <w:spacing w:val="-2"/>
              </w:rPr>
              <w:t xml:space="preserve"> </w:t>
            </w:r>
            <w:r>
              <w:t>registry</w:t>
            </w:r>
          </w:p>
        </w:tc>
      </w:tr>
      <w:tr w:rsidR="00F3044B">
        <w:trPr>
          <w:trHeight w:val="503"/>
        </w:trPr>
        <w:tc>
          <w:tcPr>
            <w:tcW w:w="840" w:type="dxa"/>
          </w:tcPr>
          <w:p w:rsidR="00F3044B" w:rsidRDefault="00EA070A">
            <w:pPr>
              <w:pStyle w:val="TableParagraph"/>
              <w:ind w:left="0" w:right="225"/>
              <w:jc w:val="right"/>
            </w:pPr>
            <w:r>
              <w:t>3.</w:t>
            </w:r>
          </w:p>
        </w:tc>
        <w:tc>
          <w:tcPr>
            <w:tcW w:w="4019" w:type="dxa"/>
          </w:tcPr>
          <w:p w:rsidR="00F3044B" w:rsidRDefault="00EA070A">
            <w:pPr>
              <w:pStyle w:val="TableParagraph"/>
            </w:pPr>
            <w:r>
              <w:t>Login</w:t>
            </w:r>
          </w:p>
        </w:tc>
        <w:tc>
          <w:tcPr>
            <w:tcW w:w="5224" w:type="dxa"/>
          </w:tcPr>
          <w:p w:rsidR="00F3044B" w:rsidRDefault="00EA070A">
            <w:pPr>
              <w:pStyle w:val="TableParagraph"/>
              <w:ind w:left="11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</w:tc>
        <w:tc>
          <w:tcPr>
            <w:tcW w:w="4139" w:type="dxa"/>
          </w:tcPr>
          <w:p w:rsidR="00F3044B" w:rsidRDefault="00EA070A">
            <w:pPr>
              <w:pStyle w:val="TableParagraph"/>
              <w:ind w:left="105"/>
            </w:pPr>
            <w:r>
              <w:t>HTML,</w:t>
            </w:r>
            <w:r>
              <w:rPr>
                <w:spacing w:val="-9"/>
              </w:rPr>
              <w:t xml:space="preserve"> </w:t>
            </w:r>
            <w:r>
              <w:t>CSS,</w:t>
            </w:r>
            <w:r>
              <w:rPr>
                <w:spacing w:val="-8"/>
              </w:rPr>
              <w:t xml:space="preserve"> </w:t>
            </w:r>
            <w:r>
              <w:t>Python</w:t>
            </w:r>
            <w:r>
              <w:rPr>
                <w:spacing w:val="-11"/>
              </w:rPr>
              <w:t xml:space="preserve"> </w:t>
            </w:r>
            <w:r>
              <w:t>flask,</w:t>
            </w:r>
            <w:r>
              <w:rPr>
                <w:spacing w:val="-5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cloud,IBM</w:t>
            </w:r>
            <w:proofErr w:type="spellEnd"/>
          </w:p>
          <w:p w:rsidR="00F3044B" w:rsidRDefault="00EA070A">
            <w:pPr>
              <w:pStyle w:val="TableParagraph"/>
              <w:spacing w:before="1" w:line="233" w:lineRule="exact"/>
              <w:ind w:left="105"/>
            </w:pPr>
            <w:r>
              <w:t>DB2,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Container</w:t>
            </w:r>
            <w:r>
              <w:rPr>
                <w:spacing w:val="-2"/>
              </w:rPr>
              <w:t xml:space="preserve"> </w:t>
            </w:r>
            <w:r>
              <w:t>registry</w:t>
            </w:r>
          </w:p>
        </w:tc>
      </w:tr>
      <w:tr w:rsidR="00F3044B">
        <w:trPr>
          <w:trHeight w:val="484"/>
        </w:trPr>
        <w:tc>
          <w:tcPr>
            <w:tcW w:w="840" w:type="dxa"/>
          </w:tcPr>
          <w:p w:rsidR="00F3044B" w:rsidRDefault="00EA070A">
            <w:pPr>
              <w:pStyle w:val="TableParagraph"/>
              <w:ind w:left="0" w:right="225"/>
              <w:jc w:val="right"/>
            </w:pPr>
            <w:r>
              <w:t>4.</w:t>
            </w:r>
          </w:p>
        </w:tc>
        <w:tc>
          <w:tcPr>
            <w:tcW w:w="4019" w:type="dxa"/>
          </w:tcPr>
          <w:p w:rsidR="00F3044B" w:rsidRDefault="00EA070A">
            <w:pPr>
              <w:pStyle w:val="TableParagraph"/>
            </w:pPr>
            <w:r>
              <w:t>Wallet</w:t>
            </w:r>
            <w:r>
              <w:rPr>
                <w:spacing w:val="-9"/>
              </w:rPr>
              <w:t xml:space="preserve"> </w:t>
            </w:r>
            <w:r>
              <w:t>page</w:t>
            </w:r>
          </w:p>
        </w:tc>
        <w:tc>
          <w:tcPr>
            <w:tcW w:w="5224" w:type="dxa"/>
          </w:tcPr>
          <w:p w:rsidR="00F3044B" w:rsidRDefault="00EA070A">
            <w:pPr>
              <w:pStyle w:val="TableParagraph"/>
              <w:ind w:left="110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add</w:t>
            </w:r>
            <w:r>
              <w:rPr>
                <w:spacing w:val="-9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expenses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wallet</w:t>
            </w:r>
          </w:p>
        </w:tc>
        <w:tc>
          <w:tcPr>
            <w:tcW w:w="4139" w:type="dxa"/>
          </w:tcPr>
          <w:p w:rsidR="00F3044B" w:rsidRDefault="00EA070A">
            <w:pPr>
              <w:pStyle w:val="TableParagraph"/>
              <w:spacing w:before="20" w:line="222" w:lineRule="exact"/>
              <w:ind w:left="105" w:right="570"/>
            </w:pPr>
            <w:r>
              <w:t>HTML,</w:t>
            </w:r>
            <w:r>
              <w:rPr>
                <w:spacing w:val="-10"/>
              </w:rPr>
              <w:t xml:space="preserve"> </w:t>
            </w:r>
            <w:r>
              <w:t>CSS,</w:t>
            </w:r>
            <w:r>
              <w:rPr>
                <w:spacing w:val="-9"/>
              </w:rPr>
              <w:t xml:space="preserve"> </w:t>
            </w:r>
            <w:r>
              <w:t>Python</w:t>
            </w:r>
            <w:r>
              <w:rPr>
                <w:spacing w:val="-11"/>
              </w:rPr>
              <w:t xml:space="preserve"> </w:t>
            </w:r>
            <w:r>
              <w:t>flask,</w:t>
            </w:r>
            <w:r>
              <w:rPr>
                <w:spacing w:val="-5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cloud,</w:t>
            </w:r>
            <w:r>
              <w:rPr>
                <w:spacing w:val="-52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Container</w:t>
            </w:r>
            <w:r>
              <w:rPr>
                <w:spacing w:val="1"/>
              </w:rPr>
              <w:t xml:space="preserve"> </w:t>
            </w:r>
            <w:r>
              <w:t>registry</w:t>
            </w:r>
          </w:p>
        </w:tc>
      </w:tr>
      <w:tr w:rsidR="00F3044B">
        <w:trPr>
          <w:trHeight w:val="498"/>
        </w:trPr>
        <w:tc>
          <w:tcPr>
            <w:tcW w:w="840" w:type="dxa"/>
          </w:tcPr>
          <w:p w:rsidR="00F3044B" w:rsidRDefault="00EA070A">
            <w:pPr>
              <w:pStyle w:val="TableParagraph"/>
              <w:spacing w:before="5" w:line="240" w:lineRule="auto"/>
              <w:ind w:left="0" w:right="225"/>
              <w:jc w:val="right"/>
            </w:pPr>
            <w:r>
              <w:t>5.</w:t>
            </w:r>
          </w:p>
        </w:tc>
        <w:tc>
          <w:tcPr>
            <w:tcW w:w="4019" w:type="dxa"/>
          </w:tcPr>
          <w:p w:rsidR="00F3044B" w:rsidRDefault="00EA070A">
            <w:pPr>
              <w:pStyle w:val="TableParagraph"/>
              <w:spacing w:before="5" w:line="240" w:lineRule="auto"/>
            </w:pPr>
            <w:r>
              <w:t>Cloud</w:t>
            </w:r>
            <w:r>
              <w:rPr>
                <w:spacing w:val="-7"/>
              </w:rPr>
              <w:t xml:space="preserve"> </w:t>
            </w:r>
            <w:r>
              <w:t>Database</w:t>
            </w:r>
          </w:p>
        </w:tc>
        <w:tc>
          <w:tcPr>
            <w:tcW w:w="5224" w:type="dxa"/>
          </w:tcPr>
          <w:p w:rsidR="00F3044B" w:rsidRDefault="00EA070A">
            <w:pPr>
              <w:pStyle w:val="TableParagraph"/>
              <w:spacing w:before="5" w:line="240" w:lineRule="auto"/>
              <w:ind w:left="110"/>
            </w:pPr>
            <w:r>
              <w:t>Database</w:t>
            </w:r>
            <w:r>
              <w:rPr>
                <w:spacing w:val="-10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Cloud</w:t>
            </w:r>
          </w:p>
        </w:tc>
        <w:tc>
          <w:tcPr>
            <w:tcW w:w="4139" w:type="dxa"/>
          </w:tcPr>
          <w:p w:rsidR="00F3044B" w:rsidRDefault="00EA070A">
            <w:pPr>
              <w:pStyle w:val="TableParagraph"/>
              <w:spacing w:before="5" w:line="240" w:lineRule="auto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DB2,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F3044B">
        <w:trPr>
          <w:trHeight w:val="508"/>
        </w:trPr>
        <w:tc>
          <w:tcPr>
            <w:tcW w:w="840" w:type="dxa"/>
          </w:tcPr>
          <w:p w:rsidR="00F3044B" w:rsidRDefault="00EA070A">
            <w:pPr>
              <w:pStyle w:val="TableParagraph"/>
              <w:ind w:left="0" w:right="225"/>
              <w:jc w:val="right"/>
            </w:pPr>
            <w:r>
              <w:t>6.</w:t>
            </w:r>
          </w:p>
        </w:tc>
        <w:tc>
          <w:tcPr>
            <w:tcW w:w="4019" w:type="dxa"/>
          </w:tcPr>
          <w:p w:rsidR="00F3044B" w:rsidRDefault="00EA070A">
            <w:pPr>
              <w:pStyle w:val="TableParagraph"/>
            </w:pPr>
            <w:r>
              <w:t>Email</w:t>
            </w:r>
            <w:r>
              <w:rPr>
                <w:spacing w:val="-8"/>
              </w:rPr>
              <w:t xml:space="preserve"> </w:t>
            </w:r>
            <w:r>
              <w:t>alert</w:t>
            </w:r>
          </w:p>
        </w:tc>
        <w:tc>
          <w:tcPr>
            <w:tcW w:w="5224" w:type="dxa"/>
          </w:tcPr>
          <w:p w:rsidR="00F3044B" w:rsidRDefault="00EA070A">
            <w:pPr>
              <w:pStyle w:val="TableParagraph"/>
              <w:ind w:left="11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notified</w:t>
            </w:r>
            <w:r>
              <w:rPr>
                <w:spacing w:val="-6"/>
              </w:rPr>
              <w:t xml:space="preserve"> </w:t>
            </w:r>
            <w:r>
              <w:t>when</w:t>
            </w:r>
            <w:r>
              <w:rPr>
                <w:spacing w:val="-10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expenses</w:t>
            </w:r>
            <w:r>
              <w:rPr>
                <w:spacing w:val="-4"/>
              </w:rPr>
              <w:t xml:space="preserve"> </w:t>
            </w:r>
            <w:r>
              <w:t>cross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thelimit</w:t>
            </w:r>
            <w:proofErr w:type="spellEnd"/>
            <w:r>
              <w:t xml:space="preserve"> in</w:t>
            </w:r>
          </w:p>
          <w:p w:rsidR="00F3044B" w:rsidRDefault="00EA070A">
            <w:pPr>
              <w:pStyle w:val="TableParagraph"/>
              <w:spacing w:before="1" w:line="238" w:lineRule="exact"/>
              <w:ind w:left="110"/>
            </w:pPr>
            <w:r>
              <w:t>the</w:t>
            </w:r>
            <w:r>
              <w:rPr>
                <w:spacing w:val="-9"/>
              </w:rPr>
              <w:t xml:space="preserve"> </w:t>
            </w:r>
            <w:r>
              <w:t>wallet</w:t>
            </w:r>
          </w:p>
        </w:tc>
        <w:tc>
          <w:tcPr>
            <w:tcW w:w="4139" w:type="dxa"/>
          </w:tcPr>
          <w:p w:rsidR="00F3044B" w:rsidRDefault="00EA070A">
            <w:pPr>
              <w:pStyle w:val="TableParagraph"/>
              <w:ind w:left="105"/>
            </w:pPr>
            <w:proofErr w:type="spellStart"/>
            <w:r>
              <w:rPr>
                <w:spacing w:val="-1"/>
              </w:rPr>
              <w:t>Kubernetes</w:t>
            </w:r>
            <w:proofErr w:type="spellEnd"/>
            <w:r>
              <w:rPr>
                <w:spacing w:val="-1"/>
              </w:rPr>
              <w:t>,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container</w:t>
            </w:r>
            <w:r>
              <w:rPr>
                <w:spacing w:val="-9"/>
              </w:rPr>
              <w:t xml:space="preserve"> </w:t>
            </w:r>
            <w:proofErr w:type="spellStart"/>
            <w:r>
              <w:t>registry,Sendgrid</w:t>
            </w:r>
            <w:proofErr w:type="spellEnd"/>
          </w:p>
        </w:tc>
      </w:tr>
      <w:tr w:rsidR="00F3044B">
        <w:trPr>
          <w:trHeight w:val="503"/>
        </w:trPr>
        <w:tc>
          <w:tcPr>
            <w:tcW w:w="840" w:type="dxa"/>
          </w:tcPr>
          <w:p w:rsidR="00F3044B" w:rsidRDefault="00EA070A">
            <w:pPr>
              <w:pStyle w:val="TableParagraph"/>
              <w:ind w:left="0" w:right="225"/>
              <w:jc w:val="right"/>
            </w:pPr>
            <w:r>
              <w:t>7.</w:t>
            </w:r>
          </w:p>
        </w:tc>
        <w:tc>
          <w:tcPr>
            <w:tcW w:w="4019" w:type="dxa"/>
          </w:tcPr>
          <w:p w:rsidR="00F3044B" w:rsidRDefault="00EA070A">
            <w:pPr>
              <w:pStyle w:val="TableParagraph"/>
            </w:pPr>
            <w:r>
              <w:t>Graphical</w:t>
            </w:r>
            <w:r>
              <w:rPr>
                <w:spacing w:val="-7"/>
              </w:rPr>
              <w:t xml:space="preserve"> </w:t>
            </w:r>
            <w:r>
              <w:t>view</w:t>
            </w:r>
          </w:p>
        </w:tc>
        <w:tc>
          <w:tcPr>
            <w:tcW w:w="5224" w:type="dxa"/>
          </w:tcPr>
          <w:p w:rsidR="00F3044B" w:rsidRDefault="00EA070A">
            <w:pPr>
              <w:pStyle w:val="TableParagraph"/>
              <w:ind w:left="110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able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see</w:t>
            </w:r>
            <w:r>
              <w:rPr>
                <w:spacing w:val="-10"/>
              </w:rPr>
              <w:t xml:space="preserve"> </w:t>
            </w:r>
            <w:r>
              <w:t>their</w:t>
            </w:r>
            <w:r>
              <w:rPr>
                <w:spacing w:val="4"/>
              </w:rPr>
              <w:t xml:space="preserve"> </w:t>
            </w:r>
            <w:r>
              <w:t>monthly</w:t>
            </w:r>
            <w:r>
              <w:rPr>
                <w:spacing w:val="-3"/>
              </w:rPr>
              <w:t xml:space="preserve"> </w:t>
            </w:r>
            <w:r>
              <w:t>expenses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proofErr w:type="spellStart"/>
            <w:r>
              <w:t>agraph</w:t>
            </w:r>
            <w:proofErr w:type="spellEnd"/>
          </w:p>
          <w:p w:rsidR="00F3044B" w:rsidRDefault="00EA070A">
            <w:pPr>
              <w:pStyle w:val="TableParagraph"/>
              <w:spacing w:before="1" w:line="233" w:lineRule="exact"/>
              <w:ind w:left="110"/>
            </w:pPr>
            <w:r>
              <w:t>format</w:t>
            </w:r>
          </w:p>
        </w:tc>
        <w:tc>
          <w:tcPr>
            <w:tcW w:w="4139" w:type="dxa"/>
          </w:tcPr>
          <w:p w:rsidR="00F3044B" w:rsidRDefault="00EA070A">
            <w:pPr>
              <w:pStyle w:val="TableParagraph"/>
              <w:ind w:left="105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cloud</w:t>
            </w:r>
            <w:r>
              <w:rPr>
                <w:spacing w:val="-10"/>
              </w:rPr>
              <w:t xml:space="preserve"> </w:t>
            </w:r>
            <w:r>
              <w:t>object</w:t>
            </w:r>
            <w:r>
              <w:rPr>
                <w:spacing w:val="-8"/>
              </w:rPr>
              <w:t xml:space="preserve"> </w:t>
            </w:r>
            <w:r>
              <w:t>storage,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9"/>
              </w:rPr>
              <w:t xml:space="preserve"> </w:t>
            </w:r>
            <w:r>
              <w:t>container</w:t>
            </w:r>
          </w:p>
          <w:p w:rsidR="00F3044B" w:rsidRDefault="00EA070A">
            <w:pPr>
              <w:pStyle w:val="TableParagraph"/>
              <w:spacing w:before="1" w:line="233" w:lineRule="exact"/>
              <w:ind w:left="105"/>
            </w:pPr>
            <w:r>
              <w:t>registry,</w:t>
            </w:r>
            <w:r>
              <w:rPr>
                <w:spacing w:val="2"/>
              </w:rPr>
              <w:t xml:space="preserve"> </w:t>
            </w:r>
            <w:r>
              <w:t>HTML,</w:t>
            </w:r>
            <w:r>
              <w:rPr>
                <w:spacing w:val="-6"/>
              </w:rPr>
              <w:t xml:space="preserve"> </w:t>
            </w:r>
            <w:r>
              <w:t>CSS</w:t>
            </w:r>
          </w:p>
        </w:tc>
      </w:tr>
    </w:tbl>
    <w:p w:rsidR="00F3044B" w:rsidRDefault="00F3044B">
      <w:pPr>
        <w:pStyle w:val="BodyText"/>
        <w:spacing w:before="0"/>
        <w:rPr>
          <w:rFonts w:ascii="Arial"/>
          <w:b/>
          <w:sz w:val="24"/>
        </w:rPr>
      </w:pPr>
    </w:p>
    <w:p w:rsidR="00F3044B" w:rsidRDefault="00EA070A">
      <w:pPr>
        <w:spacing w:before="156"/>
        <w:ind w:left="220"/>
        <w:rPr>
          <w:rFonts w:ascii="Arial"/>
          <w:b/>
        </w:rPr>
      </w:pPr>
      <w:r>
        <w:rPr>
          <w:rFonts w:ascii="Arial"/>
          <w:b/>
          <w:spacing w:val="-2"/>
        </w:rPr>
        <w:t>Table-2: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Application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Characteristics:</w:t>
      </w:r>
    </w:p>
    <w:p w:rsidR="00F3044B" w:rsidRDefault="00F3044B">
      <w:pPr>
        <w:pStyle w:val="BodyText"/>
        <w:rPr>
          <w:rFonts w:ascii="Arial"/>
          <w:b/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3962"/>
        <w:gridCol w:w="5181"/>
        <w:gridCol w:w="4101"/>
      </w:tblGrid>
      <w:tr w:rsidR="00F3044B">
        <w:trPr>
          <w:trHeight w:val="541"/>
        </w:trPr>
        <w:tc>
          <w:tcPr>
            <w:tcW w:w="840" w:type="dxa"/>
          </w:tcPr>
          <w:p w:rsidR="00F3044B" w:rsidRDefault="00EA070A">
            <w:pPr>
              <w:pStyle w:val="TableParagraph"/>
              <w:spacing w:line="253" w:lineRule="exact"/>
              <w:ind w:left="0" w:right="19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2" w:type="dxa"/>
          </w:tcPr>
          <w:p w:rsidR="00F3044B" w:rsidRDefault="00EA070A">
            <w:pPr>
              <w:pStyle w:val="TableParagraph"/>
              <w:spacing w:line="253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1" w:type="dxa"/>
          </w:tcPr>
          <w:p w:rsidR="00F3044B" w:rsidRDefault="00EA070A">
            <w:pPr>
              <w:pStyle w:val="TableParagraph"/>
              <w:spacing w:line="25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F3044B" w:rsidRDefault="00EA070A">
            <w:pPr>
              <w:pStyle w:val="TableParagraph"/>
              <w:spacing w:line="253" w:lineRule="exact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3044B">
        <w:trPr>
          <w:trHeight w:val="498"/>
        </w:trPr>
        <w:tc>
          <w:tcPr>
            <w:tcW w:w="840" w:type="dxa"/>
          </w:tcPr>
          <w:p w:rsidR="00F3044B" w:rsidRDefault="00EA070A">
            <w:pPr>
              <w:pStyle w:val="TableParagraph"/>
              <w:spacing w:line="240" w:lineRule="auto"/>
              <w:ind w:left="0" w:right="225"/>
              <w:jc w:val="right"/>
            </w:pPr>
            <w:r>
              <w:t>1.</w:t>
            </w:r>
          </w:p>
        </w:tc>
        <w:tc>
          <w:tcPr>
            <w:tcW w:w="3962" w:type="dxa"/>
          </w:tcPr>
          <w:p w:rsidR="00F3044B" w:rsidRDefault="00EA070A">
            <w:pPr>
              <w:pStyle w:val="TableParagraph"/>
              <w:spacing w:line="240" w:lineRule="auto"/>
              <w:ind w:left="105"/>
            </w:pPr>
            <w:r>
              <w:rPr>
                <w:spacing w:val="-1"/>
              </w:rPr>
              <w:t>Open-Source</w:t>
            </w:r>
            <w:r>
              <w:rPr>
                <w:spacing w:val="-14"/>
              </w:rPr>
              <w:t xml:space="preserve"> </w:t>
            </w:r>
            <w:r>
              <w:t>Frameworks</w:t>
            </w:r>
          </w:p>
        </w:tc>
        <w:tc>
          <w:tcPr>
            <w:tcW w:w="5181" w:type="dxa"/>
          </w:tcPr>
          <w:p w:rsidR="00F3044B" w:rsidRDefault="00EA070A">
            <w:pPr>
              <w:pStyle w:val="TableParagraph"/>
            </w:pPr>
            <w:proofErr w:type="spellStart"/>
            <w:r>
              <w:t>Docker</w:t>
            </w:r>
            <w:proofErr w:type="spellEnd"/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open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sourceframeworks</w:t>
            </w:r>
            <w:proofErr w:type="spellEnd"/>
          </w:p>
        </w:tc>
        <w:tc>
          <w:tcPr>
            <w:tcW w:w="4101" w:type="dxa"/>
          </w:tcPr>
          <w:p w:rsidR="00F3044B" w:rsidRDefault="00EA070A">
            <w:pPr>
              <w:pStyle w:val="TableParagraph"/>
              <w:spacing w:line="240" w:lineRule="auto"/>
              <w:ind w:left="113"/>
            </w:pPr>
            <w:proofErr w:type="spellStart"/>
            <w:r>
              <w:rPr>
                <w:spacing w:val="-1"/>
              </w:rPr>
              <w:t>Docker</w:t>
            </w:r>
            <w:proofErr w:type="spellEnd"/>
            <w:r>
              <w:rPr>
                <w:spacing w:val="-1"/>
              </w:rPr>
              <w:t>,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Kubernetes</w:t>
            </w:r>
            <w:proofErr w:type="spellEnd"/>
          </w:p>
        </w:tc>
      </w:tr>
      <w:tr w:rsidR="00F3044B">
        <w:trPr>
          <w:trHeight w:val="416"/>
        </w:trPr>
        <w:tc>
          <w:tcPr>
            <w:tcW w:w="840" w:type="dxa"/>
          </w:tcPr>
          <w:p w:rsidR="00F3044B" w:rsidRDefault="00EA070A">
            <w:pPr>
              <w:pStyle w:val="TableParagraph"/>
              <w:ind w:left="0" w:right="225"/>
              <w:jc w:val="right"/>
            </w:pPr>
            <w:r>
              <w:t>2.</w:t>
            </w:r>
          </w:p>
        </w:tc>
        <w:tc>
          <w:tcPr>
            <w:tcW w:w="3962" w:type="dxa"/>
          </w:tcPr>
          <w:p w:rsidR="00F3044B" w:rsidRDefault="00EA070A">
            <w:pPr>
              <w:pStyle w:val="TableParagraph"/>
              <w:ind w:left="105"/>
            </w:pPr>
            <w:r>
              <w:rPr>
                <w:spacing w:val="-1"/>
              </w:rPr>
              <w:t>Security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Implementations</w:t>
            </w:r>
          </w:p>
        </w:tc>
        <w:tc>
          <w:tcPr>
            <w:tcW w:w="5181" w:type="dxa"/>
          </w:tcPr>
          <w:p w:rsidR="00F3044B" w:rsidRDefault="00EA070A">
            <w:pPr>
              <w:pStyle w:val="TableParagraph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control</w:t>
            </w:r>
          </w:p>
        </w:tc>
        <w:tc>
          <w:tcPr>
            <w:tcW w:w="4101" w:type="dxa"/>
          </w:tcPr>
          <w:p w:rsidR="00F3044B" w:rsidRDefault="00EA070A">
            <w:pPr>
              <w:pStyle w:val="TableParagraph"/>
              <w:ind w:left="113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DB2</w:t>
            </w:r>
          </w:p>
        </w:tc>
      </w:tr>
      <w:tr w:rsidR="00F3044B">
        <w:trPr>
          <w:trHeight w:val="796"/>
        </w:trPr>
        <w:tc>
          <w:tcPr>
            <w:tcW w:w="840" w:type="dxa"/>
          </w:tcPr>
          <w:p w:rsidR="00F3044B" w:rsidRDefault="00EA070A">
            <w:pPr>
              <w:pStyle w:val="TableParagraph"/>
              <w:spacing w:line="240" w:lineRule="auto"/>
              <w:ind w:left="0" w:right="225"/>
              <w:jc w:val="right"/>
            </w:pPr>
            <w:r>
              <w:t>3.</w:t>
            </w:r>
          </w:p>
        </w:tc>
        <w:tc>
          <w:tcPr>
            <w:tcW w:w="3962" w:type="dxa"/>
          </w:tcPr>
          <w:p w:rsidR="00F3044B" w:rsidRDefault="00EA070A">
            <w:pPr>
              <w:pStyle w:val="TableParagraph"/>
              <w:spacing w:line="240" w:lineRule="auto"/>
              <w:ind w:left="105"/>
            </w:pPr>
            <w:r>
              <w:rPr>
                <w:spacing w:val="-1"/>
              </w:rPr>
              <w:t>Scalable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1" w:type="dxa"/>
          </w:tcPr>
          <w:p w:rsidR="00F3044B" w:rsidRDefault="00EA070A">
            <w:pPr>
              <w:pStyle w:val="TableParagraph"/>
              <w:spacing w:line="244" w:lineRule="auto"/>
              <w:ind w:right="73"/>
            </w:pPr>
            <w:r>
              <w:t>This architecture connects the three dimensions like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processing,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storage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connectivity</w:t>
            </w:r>
            <w:r>
              <w:rPr>
                <w:spacing w:val="-16"/>
              </w:rPr>
              <w:t xml:space="preserve"> </w:t>
            </w:r>
            <w:proofErr w:type="spellStart"/>
            <w:r>
              <w:rPr>
                <w:spacing w:val="-1"/>
              </w:rPr>
              <w:t>betweenthe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user</w:t>
            </w:r>
            <w:r>
              <w:rPr>
                <w:spacing w:val="1"/>
              </w:rPr>
              <w:t xml:space="preserve"> </w:t>
            </w:r>
            <w:r>
              <w:t>and</w:t>
            </w:r>
          </w:p>
          <w:p w:rsidR="00F3044B" w:rsidRDefault="00EA070A">
            <w:pPr>
              <w:pStyle w:val="TableParagraph"/>
              <w:spacing w:before="3" w:line="240" w:lineRule="auto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system</w:t>
            </w:r>
          </w:p>
        </w:tc>
        <w:tc>
          <w:tcPr>
            <w:tcW w:w="4101" w:type="dxa"/>
          </w:tcPr>
          <w:p w:rsidR="00F3044B" w:rsidRDefault="00EA070A">
            <w:pPr>
              <w:pStyle w:val="TableParagraph"/>
              <w:spacing w:line="240" w:lineRule="auto"/>
              <w:ind w:left="113"/>
            </w:pPr>
            <w:r>
              <w:t>Python</w:t>
            </w:r>
            <w:r>
              <w:rPr>
                <w:spacing w:val="-12"/>
              </w:rPr>
              <w:t xml:space="preserve"> </w:t>
            </w:r>
            <w:r>
              <w:t>flask,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container</w:t>
            </w:r>
            <w:r>
              <w:rPr>
                <w:spacing w:val="-4"/>
              </w:rPr>
              <w:t xml:space="preserve"> </w:t>
            </w:r>
            <w:r>
              <w:t>registry</w:t>
            </w:r>
          </w:p>
        </w:tc>
      </w:tr>
      <w:tr w:rsidR="00F3044B">
        <w:trPr>
          <w:trHeight w:val="421"/>
        </w:trPr>
        <w:tc>
          <w:tcPr>
            <w:tcW w:w="840" w:type="dxa"/>
          </w:tcPr>
          <w:p w:rsidR="00F3044B" w:rsidRDefault="00EA070A">
            <w:pPr>
              <w:pStyle w:val="TableParagraph"/>
              <w:ind w:left="0" w:right="225"/>
              <w:jc w:val="right"/>
            </w:pPr>
            <w:r>
              <w:t>4.</w:t>
            </w:r>
          </w:p>
        </w:tc>
        <w:tc>
          <w:tcPr>
            <w:tcW w:w="3962" w:type="dxa"/>
          </w:tcPr>
          <w:p w:rsidR="00F3044B" w:rsidRDefault="00EA070A">
            <w:pPr>
              <w:pStyle w:val="TableParagraph"/>
              <w:ind w:left="105"/>
            </w:pPr>
            <w:r>
              <w:t>Availability</w:t>
            </w:r>
          </w:p>
        </w:tc>
        <w:tc>
          <w:tcPr>
            <w:tcW w:w="5181" w:type="dxa"/>
          </w:tcPr>
          <w:p w:rsidR="00F3044B" w:rsidRDefault="00EA070A">
            <w:pPr>
              <w:pStyle w:val="TableParagraph"/>
            </w:pPr>
            <w:r>
              <w:t>It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always</w:t>
            </w:r>
            <w:r>
              <w:rPr>
                <w:spacing w:val="-6"/>
              </w:rPr>
              <w:t xml:space="preserve"> </w:t>
            </w:r>
            <w:r>
              <w:t>available</w:t>
            </w:r>
          </w:p>
        </w:tc>
        <w:tc>
          <w:tcPr>
            <w:tcW w:w="4101" w:type="dxa"/>
          </w:tcPr>
          <w:p w:rsidR="00F3044B" w:rsidRDefault="00EA070A">
            <w:pPr>
              <w:pStyle w:val="TableParagraph"/>
              <w:ind w:left="113"/>
            </w:pPr>
            <w:r>
              <w:t>Python</w:t>
            </w:r>
            <w:r>
              <w:rPr>
                <w:spacing w:val="-8"/>
              </w:rPr>
              <w:t xml:space="preserve"> </w:t>
            </w:r>
            <w:r>
              <w:t>flask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</w:tr>
      <w:tr w:rsidR="00F3044B">
        <w:trPr>
          <w:trHeight w:val="508"/>
        </w:trPr>
        <w:tc>
          <w:tcPr>
            <w:tcW w:w="840" w:type="dxa"/>
          </w:tcPr>
          <w:p w:rsidR="00F3044B" w:rsidRDefault="00EA070A">
            <w:pPr>
              <w:pStyle w:val="TableParagraph"/>
              <w:spacing w:line="240" w:lineRule="auto"/>
              <w:ind w:left="0" w:right="225"/>
              <w:jc w:val="right"/>
            </w:pPr>
            <w:r>
              <w:t>5.</w:t>
            </w:r>
          </w:p>
        </w:tc>
        <w:tc>
          <w:tcPr>
            <w:tcW w:w="3962" w:type="dxa"/>
          </w:tcPr>
          <w:p w:rsidR="00F3044B" w:rsidRDefault="00EA070A">
            <w:pPr>
              <w:pStyle w:val="TableParagraph"/>
              <w:spacing w:line="240" w:lineRule="auto"/>
              <w:ind w:left="105"/>
            </w:pPr>
            <w:r>
              <w:t>Performance</w:t>
            </w:r>
          </w:p>
        </w:tc>
        <w:tc>
          <w:tcPr>
            <w:tcW w:w="5181" w:type="dxa"/>
          </w:tcPr>
          <w:p w:rsidR="00F3044B" w:rsidRDefault="00EA070A">
            <w:pPr>
              <w:pStyle w:val="TableParagraph"/>
              <w:spacing w:line="250" w:lineRule="exact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perform</w:t>
            </w:r>
            <w:r>
              <w:rPr>
                <w:spacing w:val="-4"/>
              </w:rPr>
              <w:t xml:space="preserve"> </w:t>
            </w:r>
            <w:r>
              <w:t>well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3"/>
              </w:rPr>
              <w:t xml:space="preserve"> </w:t>
            </w:r>
            <w:r>
              <w:t>can</w:t>
            </w:r>
            <w:r>
              <w:rPr>
                <w:spacing w:val="2"/>
              </w:rPr>
              <w:t xml:space="preserve"> </w:t>
            </w:r>
            <w:r>
              <w:t>experience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fast</w:t>
            </w:r>
            <w:r>
              <w:rPr>
                <w:spacing w:val="-7"/>
              </w:rPr>
              <w:t xml:space="preserve"> </w:t>
            </w:r>
            <w:r>
              <w:t>while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  <w:tc>
          <w:tcPr>
            <w:tcW w:w="4101" w:type="dxa"/>
          </w:tcPr>
          <w:p w:rsidR="00F3044B" w:rsidRDefault="00EA070A">
            <w:pPr>
              <w:pStyle w:val="TableParagraph"/>
              <w:spacing w:line="240" w:lineRule="auto"/>
              <w:ind w:left="113"/>
            </w:pPr>
            <w:r>
              <w:t>Python</w:t>
            </w:r>
            <w:r>
              <w:rPr>
                <w:spacing w:val="-8"/>
              </w:rPr>
              <w:t xml:space="preserve"> </w:t>
            </w:r>
            <w:r>
              <w:t>flask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</w:tr>
    </w:tbl>
    <w:p w:rsidR="00EA070A" w:rsidRDefault="00EA070A"/>
    <w:sectPr w:rsidR="00EA070A" w:rsidSect="00F3044B">
      <w:pgSz w:w="16840" w:h="11920" w:orient="landscape"/>
      <w:pgMar w:top="1100" w:right="11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3044B"/>
    <w:rsid w:val="00167ABD"/>
    <w:rsid w:val="00685646"/>
    <w:rsid w:val="00CF737C"/>
    <w:rsid w:val="00EA070A"/>
    <w:rsid w:val="00F30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044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3044B"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044B"/>
    <w:pPr>
      <w:spacing w:before="2"/>
    </w:pPr>
  </w:style>
  <w:style w:type="paragraph" w:styleId="Title">
    <w:name w:val="Title"/>
    <w:basedOn w:val="Normal"/>
    <w:uiPriority w:val="1"/>
    <w:qFormat/>
    <w:rsid w:val="00F3044B"/>
    <w:pPr>
      <w:spacing w:before="92"/>
      <w:ind w:left="5180" w:right="4306" w:firstLine="97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3044B"/>
  </w:style>
  <w:style w:type="paragraph" w:customStyle="1" w:styleId="TableParagraph">
    <w:name w:val="Table Paragraph"/>
    <w:basedOn w:val="Normal"/>
    <w:uiPriority w:val="1"/>
    <w:qFormat/>
    <w:rsid w:val="00F3044B"/>
    <w:pPr>
      <w:spacing w:line="249" w:lineRule="exact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architecture.docx</dc:title>
  <cp:lastModifiedBy>sundarvedha</cp:lastModifiedBy>
  <cp:revision>3</cp:revision>
  <dcterms:created xsi:type="dcterms:W3CDTF">2022-10-24T11:31:00Z</dcterms:created>
  <dcterms:modified xsi:type="dcterms:W3CDTF">2022-11-21T12:01:00Z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2022-10-24T00:00:00Z</vt:filetime>
  </property>
</Properties>
</file>