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REAL-TIME RIVER WATER QUALITY MONITORING AND CONTROL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M.AARTHI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PV.ARUN PRIYARAAJ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M.DEIVANAI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M.HARRISH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Sdmdd82YNX7umlNPKnq1HMM8jw==">AMUW2mW9DTQ+ZKt16SnyogooY1asaeCXqwB8+CBozlPn3SGT5LgVUJcIIfYgEotw9GImLskBQeIkL4q+FPJojpm4VT78xi16AHLTBr9wQl2kxuNnhQUT69Y=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