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920D2F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PNT2022TMID27345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920D2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920D2F" w:rsidRPr="00920D2F">
              <w:rPr>
                <w:rFonts w:cstheme="minorHAnsi"/>
              </w:rPr>
              <w:t>Fertilizers Recommendation System For Disease Prediction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</w:t>
            </w:r>
            <w:r w:rsidR="006F0340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.No.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E43E6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There are several kinds of plant diseases around the globe. It is not possible to detect the all the diseases through single handy device.   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E43E6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 mainly focuses on creating a device that is used to detect all the plant diseases that has been so far discovered and it can also update the current discovery of diseases.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E43E6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device not only detects the disease but it also provides </w:t>
            </w:r>
            <w:r w:rsidR="006A5101">
              <w:rPr>
                <w:rFonts w:cstheme="minorHAnsi"/>
              </w:rPr>
              <w:t>information regarding the fertilizer to be used.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6A51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device will surely be of useful for all the farmers throughout the globe. It also creates a path in the plant research field. 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6A51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be of beneficial &amp; profitable when it is manufactured. Many farmers will be benefited</w:t>
            </w:r>
            <w:r w:rsidR="006F0340">
              <w:rPr>
                <w:rFonts w:cstheme="minorHAnsi"/>
              </w:rPr>
              <w:t xml:space="preserve"> and there will be a huge profit on it.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6A51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 comes in handy due to its</w:t>
            </w:r>
            <w:r w:rsidR="006F0340">
              <w:rPr>
                <w:rFonts w:cstheme="minorHAnsi"/>
              </w:rPr>
              <w:t xml:space="preserve"> less</w:t>
            </w:r>
            <w:r>
              <w:rPr>
                <w:rFonts w:cstheme="minorHAnsi"/>
              </w:rPr>
              <w:t xml:space="preserve"> weight and compact size.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5570C0"/>
    <w:rsid w:val="005B2106"/>
    <w:rsid w:val="00604389"/>
    <w:rsid w:val="00604AAA"/>
    <w:rsid w:val="006A5101"/>
    <w:rsid w:val="006F0340"/>
    <w:rsid w:val="007A3AE5"/>
    <w:rsid w:val="007D3B4C"/>
    <w:rsid w:val="00920D2F"/>
    <w:rsid w:val="009D3AA0"/>
    <w:rsid w:val="00AB20AC"/>
    <w:rsid w:val="00AC6D16"/>
    <w:rsid w:val="00AC7F0A"/>
    <w:rsid w:val="00B76D2E"/>
    <w:rsid w:val="00DB6A25"/>
    <w:rsid w:val="00E43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USER1</cp:lastModifiedBy>
  <cp:revision>10</cp:revision>
  <dcterms:created xsi:type="dcterms:W3CDTF">2022-09-18T16:51:00Z</dcterms:created>
  <dcterms:modified xsi:type="dcterms:W3CDTF">2022-10-11T09:32:00Z</dcterms:modified>
</cp:coreProperties>
</file>