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3"/>
          <w:szCs w:val="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highlight w:val="white"/>
          <w:rtl w:val="0"/>
        </w:rPr>
        <w:t xml:space="preserve">LED BLINKING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highlight w:val="white"/>
          <w:rtl w:val="0"/>
        </w:rPr>
        <w:t xml:space="preserve">Greetings Sir/Madam :</w:t>
      </w:r>
    </w:p>
    <w:p w:rsidR="00000000" w:rsidDel="00000000" w:rsidP="00000000" w:rsidRDefault="00000000" w:rsidRPr="00000000" w14:paraId="00000004">
      <w:pPr>
        <w:ind w:firstLine="720"/>
        <w:rPr>
          <w:rFonts w:ascii="Times New Roman" w:cs="Times New Roman" w:eastAsia="Times New Roman" w:hAnsi="Times New Roman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highlight w:val="white"/>
          <w:rtl w:val="0"/>
        </w:rPr>
        <w:t xml:space="preserve">Here is the python program to Blink an LED using Raspberry pi.</w:t>
      </w:r>
    </w:p>
    <w:p w:rsidR="00000000" w:rsidDel="00000000" w:rsidP="00000000" w:rsidRDefault="00000000" w:rsidRPr="00000000" w14:paraId="00000005">
      <w:pPr>
        <w:ind w:firstLine="720"/>
        <w:rPr>
          <w:rFonts w:ascii="Times New Roman" w:cs="Times New Roman" w:eastAsia="Times New Roman" w:hAnsi="Times New Roman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b w:val="1"/>
          <w:sz w:val="29"/>
          <w:szCs w:val="29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highlight w:val="white"/>
          <w:u w:val="single"/>
          <w:rtl w:val="0"/>
        </w:rPr>
        <w:t xml:space="preserve">PROGRAM :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highlight w:val="white"/>
          <w:rtl w:val="0"/>
        </w:rPr>
        <w:t xml:space="preserve">import time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highlight w:val="white"/>
          <w:rtl w:val="0"/>
        </w:rPr>
        <w:t xml:space="preserve">import RPi.GPIO as GPIO      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highlight w:val="white"/>
          <w:rtl w:val="0"/>
        </w:rPr>
        <w:t xml:space="preserve">GPIO.setmode(GPIO.BOARD)    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highlight w:val="white"/>
          <w:rtl w:val="0"/>
        </w:rPr>
        <w:t xml:space="preserve">GPIO.setup(11, GPIO.OUT)     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highlight w:val="white"/>
          <w:rtl w:val="0"/>
        </w:rPr>
        <w:t xml:space="preserve">while True: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highlight w:val="white"/>
          <w:rtl w:val="0"/>
        </w:rPr>
        <w:tab/>
        <w:t xml:space="preserve">GPIO.output(11,True) 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highlight w:val="white"/>
          <w:rtl w:val="0"/>
        </w:rPr>
        <w:tab/>
        <w:t xml:space="preserve">time.sleep(1)        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highlight w:val="white"/>
          <w:rtl w:val="0"/>
        </w:rPr>
        <w:tab/>
        <w:t xml:space="preserve">GPIO.output(11,False)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19"/>
          <w:szCs w:val="1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highlight w:val="white"/>
          <w:rtl w:val="0"/>
        </w:rPr>
        <w:tab/>
        <w:t xml:space="preserve">time.sleep(1)      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