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B7F315" w14:textId="3DB8DEF6" w:rsidR="009E6BF4" w:rsidRDefault="005F3156" w:rsidP="7C08DFCC">
      <w:pPr>
        <w:rPr>
          <w:rFonts w:ascii="Calibri" w:eastAsia="Calibri" w:hAnsi="Calibri" w:cs="Calibri"/>
          <w:b/>
          <w:bCs/>
          <w:sz w:val="32"/>
          <w:szCs w:val="32"/>
        </w:rPr>
      </w:pPr>
      <w:commentRangeStart w:id="0"/>
      <w:commentRangeEnd w:id="0"/>
      <w:r>
        <w:commentReference w:id="0"/>
      </w:r>
      <w:r w:rsidR="06DAAB37" w:rsidRPr="06DAAB37">
        <w:rPr>
          <w:rFonts w:ascii="Calibri" w:eastAsia="Calibri" w:hAnsi="Calibri" w:cs="Calibri"/>
        </w:rPr>
        <w:t xml:space="preserve">                                                              </w:t>
      </w:r>
      <w:r w:rsidR="06DAAB37" w:rsidRPr="06DAAB37">
        <w:rPr>
          <w:rFonts w:ascii="Calibri" w:eastAsia="Calibri" w:hAnsi="Calibri" w:cs="Calibri"/>
          <w:b/>
          <w:bCs/>
          <w:sz w:val="32"/>
          <w:szCs w:val="32"/>
        </w:rPr>
        <w:t xml:space="preserve">  Project Design Phase-II</w:t>
      </w:r>
    </w:p>
    <w:p w14:paraId="2C078E63" w14:textId="45371467" w:rsidR="009E6BF4" w:rsidRDefault="7C08DFCC" w:rsidP="7C08DFCC">
      <w:pPr>
        <w:rPr>
          <w:rFonts w:ascii="Calibri" w:eastAsia="Calibri" w:hAnsi="Calibri" w:cs="Calibri"/>
          <w:b/>
          <w:bCs/>
          <w:sz w:val="28"/>
          <w:szCs w:val="28"/>
        </w:rPr>
      </w:pPr>
      <w:r w:rsidRPr="7C08DFCC">
        <w:rPr>
          <w:rFonts w:ascii="Calibri" w:eastAsia="Calibri" w:hAnsi="Calibri" w:cs="Calibri"/>
        </w:rPr>
        <w:t xml:space="preserve">                                   </w:t>
      </w:r>
      <w:r w:rsidRPr="7C08DFCC">
        <w:rPr>
          <w:rFonts w:ascii="Calibri" w:eastAsia="Calibri" w:hAnsi="Calibri" w:cs="Calibri"/>
          <w:b/>
          <w:bCs/>
          <w:sz w:val="28"/>
          <w:szCs w:val="28"/>
        </w:rPr>
        <w:t xml:space="preserve">        Solution Requirements (Functional &amp; Non-functional)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160"/>
        <w:gridCol w:w="7200"/>
      </w:tblGrid>
      <w:tr w:rsidR="7C08DFCC" w14:paraId="28A94F4C" w14:textId="77777777" w:rsidTr="3502AA17">
        <w:tc>
          <w:tcPr>
            <w:tcW w:w="2160" w:type="dxa"/>
          </w:tcPr>
          <w:p w14:paraId="0F3B4417" w14:textId="38171EA6" w:rsidR="7C08DFCC" w:rsidRDefault="7C08DFCC" w:rsidP="7C08DFCC">
            <w:pP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  <w:r w:rsidRPr="7C08DFCC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7200" w:type="dxa"/>
          </w:tcPr>
          <w:p w14:paraId="4FD4473D" w14:textId="7B10BAC9" w:rsidR="7C08DFCC" w:rsidRDefault="003C48C2" w:rsidP="7C08DFCC">
            <w:pP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16</w:t>
            </w:r>
            <w:bookmarkStart w:id="1" w:name="_GoBack"/>
            <w:bookmarkEnd w:id="1"/>
            <w:r w:rsidR="3502AA17" w:rsidRPr="3502AA17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 xml:space="preserve"> October 2022</w:t>
            </w:r>
          </w:p>
        </w:tc>
      </w:tr>
      <w:tr w:rsidR="7C08DFCC" w14:paraId="5C8A51E1" w14:textId="77777777" w:rsidTr="3502AA17">
        <w:tc>
          <w:tcPr>
            <w:tcW w:w="2160" w:type="dxa"/>
          </w:tcPr>
          <w:p w14:paraId="1F266546" w14:textId="43E808D2" w:rsidR="7C08DFCC" w:rsidRDefault="7C08DFCC" w:rsidP="7C08DFCC">
            <w:pP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  <w:r w:rsidRPr="7C08DFCC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Team ID</w:t>
            </w:r>
          </w:p>
        </w:tc>
        <w:tc>
          <w:tcPr>
            <w:tcW w:w="7200" w:type="dxa"/>
          </w:tcPr>
          <w:p w14:paraId="6951FA77" w14:textId="7A9F14FA" w:rsidR="7C08DFCC" w:rsidRDefault="005F3156" w:rsidP="7C08DFCC">
            <w:pP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  <w:r w:rsidRPr="005F3156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PNT2022TMID03479</w:t>
            </w:r>
          </w:p>
        </w:tc>
      </w:tr>
      <w:tr w:rsidR="7C08DFCC" w14:paraId="140AEDC1" w14:textId="77777777" w:rsidTr="3502AA17">
        <w:tc>
          <w:tcPr>
            <w:tcW w:w="2160" w:type="dxa"/>
          </w:tcPr>
          <w:p w14:paraId="6157BB2E" w14:textId="765E4089" w:rsidR="7C08DFCC" w:rsidRDefault="7C08DFCC" w:rsidP="7C08DFCC">
            <w:pP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  <w:r w:rsidRPr="7C08DFCC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Project Name</w:t>
            </w:r>
          </w:p>
        </w:tc>
        <w:tc>
          <w:tcPr>
            <w:tcW w:w="7200" w:type="dxa"/>
          </w:tcPr>
          <w:p w14:paraId="1F6B872F" w14:textId="624E998B" w:rsidR="7C08DFCC" w:rsidRDefault="7C08DFCC" w:rsidP="7C08DFCC">
            <w:pP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  <w:proofErr w:type="spellStart"/>
            <w:r w:rsidRPr="7C08DFCC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IoT</w:t>
            </w:r>
            <w:proofErr w:type="spellEnd"/>
            <w:r w:rsidRPr="7C08DFCC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 xml:space="preserve"> based smart crop protection system for agriculture </w:t>
            </w:r>
          </w:p>
        </w:tc>
      </w:tr>
      <w:tr w:rsidR="7C08DFCC" w14:paraId="102711B2" w14:textId="77777777" w:rsidTr="3502AA17">
        <w:tc>
          <w:tcPr>
            <w:tcW w:w="2160" w:type="dxa"/>
          </w:tcPr>
          <w:p w14:paraId="00BF68FE" w14:textId="6CAA4779" w:rsidR="7C08DFCC" w:rsidRDefault="7C08DFCC" w:rsidP="7C08DFCC">
            <w:pP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  <w:r w:rsidRPr="7C08DFCC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Maximum Mark</w:t>
            </w:r>
          </w:p>
        </w:tc>
        <w:tc>
          <w:tcPr>
            <w:tcW w:w="7200" w:type="dxa"/>
          </w:tcPr>
          <w:p w14:paraId="78F40ACE" w14:textId="20F010AF" w:rsidR="7C08DFCC" w:rsidRDefault="7C08DFCC" w:rsidP="7C08DFCC">
            <w:pP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  <w:r w:rsidRPr="7C08DFCC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4 Marks</w:t>
            </w:r>
          </w:p>
        </w:tc>
      </w:tr>
    </w:tbl>
    <w:p w14:paraId="6AAAB515" w14:textId="40C3BAD8" w:rsidR="7C08DFCC" w:rsidRDefault="7C08DFCC" w:rsidP="7C08DFCC">
      <w:pPr>
        <w:rPr>
          <w:rFonts w:ascii="Calibri" w:eastAsia="Calibri" w:hAnsi="Calibri" w:cs="Calibri"/>
          <w:b/>
          <w:bCs/>
          <w:sz w:val="28"/>
          <w:szCs w:val="28"/>
        </w:rPr>
      </w:pPr>
      <w:r w:rsidRPr="7C08DFCC">
        <w:rPr>
          <w:rFonts w:ascii="Calibri" w:eastAsia="Calibri" w:hAnsi="Calibri" w:cs="Calibri"/>
          <w:b/>
          <w:bCs/>
          <w:sz w:val="28"/>
          <w:szCs w:val="28"/>
        </w:rPr>
        <w:t>Functional Requirements:</w:t>
      </w:r>
    </w:p>
    <w:p w14:paraId="091D4908" w14:textId="419DF89D" w:rsidR="7C08DFCC" w:rsidRDefault="7C08DFCC" w:rsidP="7C08DFCC">
      <w:pPr>
        <w:rPr>
          <w:rFonts w:ascii="Calibri" w:eastAsia="Calibri" w:hAnsi="Calibri" w:cs="Calibri"/>
          <w:b/>
          <w:bCs/>
          <w:sz w:val="24"/>
          <w:szCs w:val="24"/>
        </w:rPr>
      </w:pPr>
      <w:r w:rsidRPr="7C08DFCC">
        <w:rPr>
          <w:rFonts w:ascii="Calibri" w:eastAsia="Calibri" w:hAnsi="Calibri" w:cs="Calibri"/>
          <w:b/>
          <w:bCs/>
          <w:sz w:val="24"/>
          <w:szCs w:val="24"/>
        </w:rPr>
        <w:t xml:space="preserve"> Following are the functional requirements of the proposed solution.</w:t>
      </w:r>
    </w:p>
    <w:tbl>
      <w:tblPr>
        <w:tblStyle w:val="TableGrid"/>
        <w:tblW w:w="9461" w:type="dxa"/>
        <w:tblLayout w:type="fixed"/>
        <w:tblLook w:val="06A0" w:firstRow="1" w:lastRow="0" w:firstColumn="1" w:lastColumn="0" w:noHBand="1" w:noVBand="1"/>
      </w:tblPr>
      <w:tblGrid>
        <w:gridCol w:w="870"/>
        <w:gridCol w:w="3930"/>
        <w:gridCol w:w="4661"/>
      </w:tblGrid>
      <w:tr w:rsidR="7C08DFCC" w14:paraId="1CB22508" w14:textId="77777777" w:rsidTr="3502AA17">
        <w:trPr>
          <w:trHeight w:val="585"/>
        </w:trPr>
        <w:tc>
          <w:tcPr>
            <w:tcW w:w="870" w:type="dxa"/>
          </w:tcPr>
          <w:p w14:paraId="7968A819" w14:textId="6E354FE7" w:rsidR="7C08DFCC" w:rsidRDefault="7C08DFCC" w:rsidP="7C08DFCC">
            <w:pP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  <w:r w:rsidRPr="7C08DFCC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FR No</w:t>
            </w:r>
          </w:p>
        </w:tc>
        <w:tc>
          <w:tcPr>
            <w:tcW w:w="3930" w:type="dxa"/>
          </w:tcPr>
          <w:p w14:paraId="072F5CE8" w14:textId="4421F656" w:rsidR="7C08DFCC" w:rsidRDefault="7C08DFCC" w:rsidP="7C08DFCC">
            <w:pP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  <w:r w:rsidRPr="7C08DFCC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Functional Requirement (Epic)</w:t>
            </w:r>
          </w:p>
        </w:tc>
        <w:tc>
          <w:tcPr>
            <w:tcW w:w="4661" w:type="dxa"/>
          </w:tcPr>
          <w:p w14:paraId="591F48C6" w14:textId="57768739" w:rsidR="7C08DFCC" w:rsidRDefault="7C08DFCC" w:rsidP="7C08DFCC">
            <w:pP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  <w:r w:rsidRPr="7C08DFCC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Sub Requirement (Story / Sub-Task)</w:t>
            </w:r>
          </w:p>
        </w:tc>
      </w:tr>
      <w:tr w:rsidR="7C08DFCC" w14:paraId="20A0BFE7" w14:textId="77777777" w:rsidTr="3502AA17">
        <w:trPr>
          <w:trHeight w:val="885"/>
        </w:trPr>
        <w:tc>
          <w:tcPr>
            <w:tcW w:w="870" w:type="dxa"/>
          </w:tcPr>
          <w:p w14:paraId="15529A07" w14:textId="0A2C9B8D" w:rsidR="7C08DFCC" w:rsidRDefault="7C08DFCC" w:rsidP="7C08DFCC">
            <w:pP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  <w:r w:rsidRPr="7C08DFCC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FR-1</w:t>
            </w:r>
          </w:p>
        </w:tc>
        <w:tc>
          <w:tcPr>
            <w:tcW w:w="3930" w:type="dxa"/>
          </w:tcPr>
          <w:p w14:paraId="6C1D6040" w14:textId="321B87B7" w:rsidR="7C08DFCC" w:rsidRDefault="06DAAB37" w:rsidP="7C08DFCC">
            <w:pP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  <w:r w:rsidRPr="06DAAB37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User Visibility</w:t>
            </w:r>
          </w:p>
        </w:tc>
        <w:tc>
          <w:tcPr>
            <w:tcW w:w="4661" w:type="dxa"/>
          </w:tcPr>
          <w:p w14:paraId="6BCBB444" w14:textId="04552900" w:rsidR="7C08DFCC" w:rsidRDefault="3502AA17" w:rsidP="3502AA17">
            <w:pPr>
              <w:rPr>
                <w:rFonts w:ascii="Arial" w:eastAsia="Arial" w:hAnsi="Arial" w:cs="Arial"/>
                <w:b/>
                <w:bCs/>
                <w:color w:val="BDC1C6"/>
                <w:sz w:val="21"/>
                <w:szCs w:val="21"/>
              </w:rPr>
            </w:pPr>
            <w:proofErr w:type="spellStart"/>
            <w:r w:rsidRPr="3502AA17">
              <w:rPr>
                <w:rFonts w:ascii="Arial" w:eastAsia="Arial" w:hAnsi="Arial" w:cs="Arial"/>
                <w:b/>
                <w:bCs/>
                <w:color w:val="BDC1C6"/>
                <w:sz w:val="21"/>
                <w:szCs w:val="21"/>
              </w:rPr>
              <w:t>Sensen</w:t>
            </w:r>
            <w:proofErr w:type="spellEnd"/>
            <w:r w:rsidRPr="3502AA17">
              <w:rPr>
                <w:rFonts w:ascii="Arial" w:eastAsia="Arial" w:hAnsi="Arial" w:cs="Arial"/>
                <w:b/>
                <w:bCs/>
                <w:color w:val="BDC1C6"/>
                <w:sz w:val="21"/>
                <w:szCs w:val="21"/>
              </w:rPr>
              <w:t xml:space="preserve"> animals nearing the crop field and sounds alarm to woo them away as well as sends SMS to farmer using cloud service.</w:t>
            </w:r>
          </w:p>
          <w:p w14:paraId="4D783F68" w14:textId="232033FA" w:rsidR="7C08DFCC" w:rsidRDefault="7C08DFCC" w:rsidP="3502AA17">
            <w:pPr>
              <w:rPr>
                <w:rFonts w:ascii="Arial" w:eastAsia="Arial" w:hAnsi="Arial" w:cs="Arial"/>
                <w:b/>
                <w:bCs/>
                <w:color w:val="BDC1C6"/>
                <w:sz w:val="21"/>
                <w:szCs w:val="21"/>
              </w:rPr>
            </w:pPr>
          </w:p>
        </w:tc>
      </w:tr>
      <w:tr w:rsidR="7C08DFCC" w14:paraId="55125FD2" w14:textId="77777777" w:rsidTr="3502AA17">
        <w:trPr>
          <w:trHeight w:val="840"/>
        </w:trPr>
        <w:tc>
          <w:tcPr>
            <w:tcW w:w="870" w:type="dxa"/>
          </w:tcPr>
          <w:p w14:paraId="2D478718" w14:textId="31732A5A" w:rsidR="7C08DFCC" w:rsidRDefault="7C08DFCC" w:rsidP="7C08DFCC">
            <w:pP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  <w:r w:rsidRPr="7C08DFCC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FR-2</w:t>
            </w:r>
          </w:p>
        </w:tc>
        <w:tc>
          <w:tcPr>
            <w:tcW w:w="3930" w:type="dxa"/>
          </w:tcPr>
          <w:p w14:paraId="352E10AA" w14:textId="3DC14316" w:rsidR="7C08DFCC" w:rsidRDefault="06DAAB37" w:rsidP="7C08DFCC">
            <w:pP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  <w:r w:rsidRPr="06DAAB37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User Reception</w:t>
            </w:r>
          </w:p>
        </w:tc>
        <w:tc>
          <w:tcPr>
            <w:tcW w:w="4661" w:type="dxa"/>
          </w:tcPr>
          <w:p w14:paraId="04D0EB3A" w14:textId="713F1852" w:rsidR="7C08DFCC" w:rsidRDefault="06DAAB37" w:rsidP="7C08DFCC">
            <w:pP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  <w:r w:rsidRPr="06DAAB37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The Data like values of Temperature, Humidity, Soil moisture sensors are received via SMS</w:t>
            </w:r>
          </w:p>
        </w:tc>
      </w:tr>
      <w:tr w:rsidR="06DAAB37" w14:paraId="4022C855" w14:textId="77777777" w:rsidTr="3502AA17">
        <w:trPr>
          <w:trHeight w:val="840"/>
        </w:trPr>
        <w:tc>
          <w:tcPr>
            <w:tcW w:w="870" w:type="dxa"/>
          </w:tcPr>
          <w:p w14:paraId="72ED6457" w14:textId="507239ED" w:rsidR="06DAAB37" w:rsidRDefault="06DAAB37" w:rsidP="06DAAB37">
            <w:pP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  <w:r w:rsidRPr="06DAAB37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FR-3</w:t>
            </w:r>
          </w:p>
        </w:tc>
        <w:tc>
          <w:tcPr>
            <w:tcW w:w="3930" w:type="dxa"/>
          </w:tcPr>
          <w:p w14:paraId="1BAD6011" w14:textId="19A5B4E7" w:rsidR="06DAAB37" w:rsidRDefault="06DAAB37" w:rsidP="06DAAB37">
            <w:pP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  <w:r w:rsidRPr="06DAAB37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User Understanding</w:t>
            </w:r>
          </w:p>
        </w:tc>
        <w:tc>
          <w:tcPr>
            <w:tcW w:w="4661" w:type="dxa"/>
          </w:tcPr>
          <w:p w14:paraId="3D7A4C6B" w14:textId="52C8B8CB" w:rsidR="06DAAB37" w:rsidRDefault="06DAAB37" w:rsidP="06DAAB37">
            <w:pP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  <w:r w:rsidRPr="06DAAB37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Based on the sensor data value to get the   information about present of farming land</w:t>
            </w:r>
          </w:p>
        </w:tc>
      </w:tr>
      <w:tr w:rsidR="06DAAB37" w14:paraId="1DB6B8FA" w14:textId="77777777" w:rsidTr="3502AA17">
        <w:trPr>
          <w:trHeight w:val="840"/>
        </w:trPr>
        <w:tc>
          <w:tcPr>
            <w:tcW w:w="870" w:type="dxa"/>
          </w:tcPr>
          <w:p w14:paraId="2F60661A" w14:textId="0AC27FBB" w:rsidR="06DAAB37" w:rsidRDefault="06DAAB37" w:rsidP="06DAAB37">
            <w:pP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  <w:r w:rsidRPr="06DAAB37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FR-4</w:t>
            </w:r>
          </w:p>
        </w:tc>
        <w:tc>
          <w:tcPr>
            <w:tcW w:w="3930" w:type="dxa"/>
          </w:tcPr>
          <w:p w14:paraId="50B1CEB2" w14:textId="2FC90514" w:rsidR="06DAAB37" w:rsidRDefault="06DAAB37" w:rsidP="06DAAB37">
            <w:pP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  <w:r w:rsidRPr="06DAAB37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User Action</w:t>
            </w:r>
          </w:p>
        </w:tc>
        <w:tc>
          <w:tcPr>
            <w:tcW w:w="4661" w:type="dxa"/>
          </w:tcPr>
          <w:p w14:paraId="527725A3" w14:textId="0832CD7C" w:rsidR="06DAAB37" w:rsidRDefault="06DAAB37" w:rsidP="06DAAB37">
            <w:pPr>
              <w:spacing w:line="360" w:lineRule="exact"/>
              <w:rPr>
                <w:rFonts w:ascii="Arial" w:eastAsia="Arial" w:hAnsi="Arial" w:cs="Arial"/>
                <w:b/>
                <w:bCs/>
                <w:color w:val="BDC1C6"/>
                <w:sz w:val="24"/>
                <w:szCs w:val="24"/>
                <w:lang w:val="en"/>
              </w:rPr>
            </w:pPr>
            <w:r w:rsidRPr="06DAAB37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The user needs take action like destruction of crop residues, deep plowing, crop rotation, fertilizers, strip cropping, scheduled planting operations.</w:t>
            </w:r>
          </w:p>
          <w:p w14:paraId="78C3ABCB" w14:textId="5AF67A97" w:rsidR="06DAAB37" w:rsidRDefault="06DAAB37" w:rsidP="06DAAB37">
            <w:r>
              <w:br/>
            </w:r>
          </w:p>
          <w:p w14:paraId="68847F96" w14:textId="027D3826" w:rsidR="06DAAB37" w:rsidRDefault="06DAAB37" w:rsidP="06DAAB37">
            <w:pP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</w:p>
        </w:tc>
      </w:tr>
    </w:tbl>
    <w:p w14:paraId="50180D6F" w14:textId="4F470F15" w:rsidR="7C08DFCC" w:rsidRDefault="7C08DFCC" w:rsidP="7C08DFCC">
      <w:pPr>
        <w:rPr>
          <w:rFonts w:ascii="Calibri" w:eastAsia="Calibri" w:hAnsi="Calibri" w:cs="Calibri"/>
          <w:b/>
          <w:bCs/>
          <w:sz w:val="24"/>
          <w:szCs w:val="24"/>
        </w:rPr>
      </w:pPr>
    </w:p>
    <w:p w14:paraId="761D20C7" w14:textId="3B3EF124" w:rsidR="7C08DFCC" w:rsidRDefault="7C08DFCC" w:rsidP="7C08DFCC">
      <w:pPr>
        <w:rPr>
          <w:rFonts w:ascii="Calibri" w:eastAsia="Calibri" w:hAnsi="Calibri" w:cs="Calibri"/>
          <w:b/>
          <w:bCs/>
          <w:sz w:val="28"/>
          <w:szCs w:val="28"/>
        </w:rPr>
      </w:pPr>
      <w:r w:rsidRPr="7C08DFCC">
        <w:rPr>
          <w:rFonts w:ascii="Calibri" w:eastAsia="Calibri" w:hAnsi="Calibri" w:cs="Calibri"/>
          <w:b/>
          <w:bCs/>
          <w:sz w:val="28"/>
          <w:szCs w:val="28"/>
        </w:rPr>
        <w:t xml:space="preserve">Non-functional Requirements: </w:t>
      </w:r>
    </w:p>
    <w:p w14:paraId="7A878D6E" w14:textId="5F0B15E2" w:rsidR="7C08DFCC" w:rsidRDefault="7C08DFCC" w:rsidP="7C08DFCC">
      <w:pPr>
        <w:rPr>
          <w:rFonts w:ascii="Calibri" w:eastAsia="Calibri" w:hAnsi="Calibri" w:cs="Calibri"/>
          <w:b/>
          <w:bCs/>
          <w:sz w:val="24"/>
          <w:szCs w:val="24"/>
        </w:rPr>
      </w:pPr>
      <w:r w:rsidRPr="7C08DFCC">
        <w:rPr>
          <w:rFonts w:ascii="Calibri" w:eastAsia="Calibri" w:hAnsi="Calibri" w:cs="Calibri"/>
          <w:b/>
          <w:bCs/>
          <w:sz w:val="24"/>
          <w:szCs w:val="24"/>
        </w:rPr>
        <w:t>Following are the non-functional requirements of the proposed solution.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15"/>
        <w:gridCol w:w="3090"/>
        <w:gridCol w:w="5426"/>
      </w:tblGrid>
      <w:tr w:rsidR="7C08DFCC" w14:paraId="17157AD3" w14:textId="77777777" w:rsidTr="06DAAB37">
        <w:trPr>
          <w:trHeight w:val="555"/>
        </w:trPr>
        <w:tc>
          <w:tcPr>
            <w:tcW w:w="915" w:type="dxa"/>
          </w:tcPr>
          <w:p w14:paraId="2C0B5F2D" w14:textId="2297EF52" w:rsidR="7C08DFCC" w:rsidRDefault="7C08DFCC" w:rsidP="7C08DFCC">
            <w:pP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  <w:r w:rsidRPr="7C08DFCC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FR No</w:t>
            </w:r>
          </w:p>
        </w:tc>
        <w:tc>
          <w:tcPr>
            <w:tcW w:w="3090" w:type="dxa"/>
          </w:tcPr>
          <w:p w14:paraId="67D43247" w14:textId="2F473D4A" w:rsidR="7C08DFCC" w:rsidRDefault="7C08DFCC" w:rsidP="7C08DFCC">
            <w:pP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  <w:r w:rsidRPr="7C08DFCC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Non-Functional Requirement</w:t>
            </w:r>
          </w:p>
        </w:tc>
        <w:tc>
          <w:tcPr>
            <w:tcW w:w="5426" w:type="dxa"/>
          </w:tcPr>
          <w:p w14:paraId="28FC4BF5" w14:textId="753301F5" w:rsidR="7C08DFCC" w:rsidRDefault="7C08DFCC" w:rsidP="7C08DFCC">
            <w:pP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  <w:r w:rsidRPr="7C08DFCC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Description</w:t>
            </w:r>
          </w:p>
        </w:tc>
      </w:tr>
      <w:tr w:rsidR="7C08DFCC" w14:paraId="04DCDA67" w14:textId="77777777" w:rsidTr="06DAAB37">
        <w:trPr>
          <w:trHeight w:val="600"/>
        </w:trPr>
        <w:tc>
          <w:tcPr>
            <w:tcW w:w="915" w:type="dxa"/>
          </w:tcPr>
          <w:p w14:paraId="39DB069B" w14:textId="62592387" w:rsidR="7C08DFCC" w:rsidRDefault="7C08DFCC" w:rsidP="7C08DFCC">
            <w:pP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  <w:r w:rsidRPr="7C08DFCC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NFR-1</w:t>
            </w:r>
          </w:p>
        </w:tc>
        <w:tc>
          <w:tcPr>
            <w:tcW w:w="3090" w:type="dxa"/>
          </w:tcPr>
          <w:p w14:paraId="243FEB6A" w14:textId="6F4A0C53" w:rsidR="7C08DFCC" w:rsidRDefault="7C08DFCC" w:rsidP="7C08DFCC">
            <w:pP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  <w:r w:rsidRPr="7C08DFCC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Usability</w:t>
            </w:r>
          </w:p>
        </w:tc>
        <w:tc>
          <w:tcPr>
            <w:tcW w:w="5426" w:type="dxa"/>
          </w:tcPr>
          <w:p w14:paraId="5C664151" w14:textId="1C24CA0B" w:rsidR="7C08DFCC" w:rsidRDefault="06DAAB37" w:rsidP="06DAAB37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6DAAB37"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  <w:t>Mobile support. Users must be able to interact in the same roles &amp; tasks on computers &amp; mobile devices where practical, given mobile capabilities.</w:t>
            </w:r>
          </w:p>
          <w:p w14:paraId="3A80764F" w14:textId="0AF027AF" w:rsidR="7C08DFCC" w:rsidRDefault="7C08DFCC" w:rsidP="7C08DFCC">
            <w:pP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</w:p>
        </w:tc>
      </w:tr>
      <w:tr w:rsidR="7C08DFCC" w14:paraId="5690628B" w14:textId="77777777" w:rsidTr="06DAAB37">
        <w:trPr>
          <w:trHeight w:val="675"/>
        </w:trPr>
        <w:tc>
          <w:tcPr>
            <w:tcW w:w="915" w:type="dxa"/>
          </w:tcPr>
          <w:p w14:paraId="1CB97A04" w14:textId="2F8E76EB" w:rsidR="7C08DFCC" w:rsidRDefault="7C08DFCC" w:rsidP="7C08DFCC">
            <w:pP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  <w:r w:rsidRPr="7C08DFCC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NFR-2</w:t>
            </w:r>
          </w:p>
        </w:tc>
        <w:tc>
          <w:tcPr>
            <w:tcW w:w="3090" w:type="dxa"/>
          </w:tcPr>
          <w:p w14:paraId="18DE597E" w14:textId="74C256F3" w:rsidR="7C08DFCC" w:rsidRDefault="7C08DFCC" w:rsidP="7C08DFCC">
            <w:pP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  <w:r w:rsidRPr="7C08DFCC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Security</w:t>
            </w:r>
          </w:p>
        </w:tc>
        <w:tc>
          <w:tcPr>
            <w:tcW w:w="5426" w:type="dxa"/>
          </w:tcPr>
          <w:p w14:paraId="179FF728" w14:textId="5ED47F96" w:rsidR="7C08DFCC" w:rsidRDefault="06DAAB37" w:rsidP="7C08DFCC">
            <w:pP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  <w:r w:rsidRPr="06DAAB37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 xml:space="preserve">Data requires secure access to must register and communicate securely on devices and authorized </w:t>
            </w:r>
            <w:r w:rsidRPr="06DAAB37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lastRenderedPageBreak/>
              <w:t>users of the system who exchange information must be able to do.</w:t>
            </w:r>
          </w:p>
        </w:tc>
      </w:tr>
      <w:tr w:rsidR="7C08DFCC" w14:paraId="5DA2C220" w14:textId="77777777" w:rsidTr="06DAAB37">
        <w:trPr>
          <w:trHeight w:val="660"/>
        </w:trPr>
        <w:tc>
          <w:tcPr>
            <w:tcW w:w="915" w:type="dxa"/>
          </w:tcPr>
          <w:p w14:paraId="40A3D8A0" w14:textId="77D4E4D7" w:rsidR="7C08DFCC" w:rsidRDefault="7C08DFCC" w:rsidP="7C08DFCC">
            <w:pP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  <w:r w:rsidRPr="7C08DFCC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lastRenderedPageBreak/>
              <w:t>NFR-3</w:t>
            </w:r>
          </w:p>
        </w:tc>
        <w:tc>
          <w:tcPr>
            <w:tcW w:w="3090" w:type="dxa"/>
          </w:tcPr>
          <w:p w14:paraId="039575AA" w14:textId="116F58EE" w:rsidR="7C08DFCC" w:rsidRDefault="7C08DFCC" w:rsidP="7C08DFCC">
            <w:pP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  <w:r w:rsidRPr="7C08DFCC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Reliability</w:t>
            </w:r>
          </w:p>
        </w:tc>
        <w:tc>
          <w:tcPr>
            <w:tcW w:w="5426" w:type="dxa"/>
          </w:tcPr>
          <w:p w14:paraId="165AA9AB" w14:textId="1499C70B" w:rsidR="7C08DFCC" w:rsidRDefault="06DAAB37" w:rsidP="7C08DFCC">
            <w:r w:rsidRPr="06DAAB37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It has a capacity to recognize the disturbance near the field and doesn't give a false caution signal.</w:t>
            </w:r>
          </w:p>
        </w:tc>
      </w:tr>
      <w:tr w:rsidR="7C08DFCC" w14:paraId="40A78397" w14:textId="77777777" w:rsidTr="06DAAB37">
        <w:trPr>
          <w:trHeight w:val="765"/>
        </w:trPr>
        <w:tc>
          <w:tcPr>
            <w:tcW w:w="915" w:type="dxa"/>
          </w:tcPr>
          <w:p w14:paraId="0D278F32" w14:textId="7F70654D" w:rsidR="7C08DFCC" w:rsidRDefault="7C08DFCC" w:rsidP="7C08DFCC">
            <w:pP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  <w:r w:rsidRPr="7C08DFCC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NFR-4</w:t>
            </w:r>
          </w:p>
        </w:tc>
        <w:tc>
          <w:tcPr>
            <w:tcW w:w="3090" w:type="dxa"/>
          </w:tcPr>
          <w:p w14:paraId="4A7E0FA2" w14:textId="686FDBAC" w:rsidR="7C08DFCC" w:rsidRDefault="7C08DFCC" w:rsidP="7C08DFCC">
            <w:pP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  <w:r w:rsidRPr="7C08DFCC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Performance</w:t>
            </w:r>
          </w:p>
        </w:tc>
        <w:tc>
          <w:tcPr>
            <w:tcW w:w="5426" w:type="dxa"/>
          </w:tcPr>
          <w:p w14:paraId="32D2D4EB" w14:textId="2626E1F5" w:rsidR="7C08DFCC" w:rsidRDefault="06DAAB37" w:rsidP="06DAAB37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6DAAB37"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  <w:t>Must provide acceptable response times to users regardless of the volume of data that is stored and the analytics that occurs in background. Bidirectional, near real-time communications must be supported. This requirement is related to the requirement to support industrial and device protocols at the edge.</w:t>
            </w:r>
            <w:r w:rsidRPr="06DAAB3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r w:rsidRPr="06DAAB37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</w:p>
        </w:tc>
      </w:tr>
      <w:tr w:rsidR="7C08DFCC" w14:paraId="4014CCBA" w14:textId="77777777" w:rsidTr="06DAAB37">
        <w:trPr>
          <w:trHeight w:val="720"/>
        </w:trPr>
        <w:tc>
          <w:tcPr>
            <w:tcW w:w="915" w:type="dxa"/>
          </w:tcPr>
          <w:p w14:paraId="642B6A39" w14:textId="3D7BEBA3" w:rsidR="7C08DFCC" w:rsidRDefault="7C08DFCC" w:rsidP="7C08DFCC">
            <w:pP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  <w:r w:rsidRPr="7C08DFCC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NFR-5</w:t>
            </w:r>
          </w:p>
        </w:tc>
        <w:tc>
          <w:tcPr>
            <w:tcW w:w="3090" w:type="dxa"/>
          </w:tcPr>
          <w:p w14:paraId="23904FEB" w14:textId="6DBC5DBD" w:rsidR="7C08DFCC" w:rsidRDefault="7C08DFCC" w:rsidP="7C08DFCC">
            <w:pP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  <w:r w:rsidRPr="7C08DFCC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Availability</w:t>
            </w:r>
          </w:p>
        </w:tc>
        <w:tc>
          <w:tcPr>
            <w:tcW w:w="5426" w:type="dxa"/>
          </w:tcPr>
          <w:p w14:paraId="56D55923" w14:textId="18B4E359" w:rsidR="7C08DFCC" w:rsidRDefault="06DAAB37" w:rsidP="7C08DFCC">
            <w:pP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  <w:proofErr w:type="spellStart"/>
            <w:r w:rsidRPr="06DAAB37"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  <w:t>IoT</w:t>
            </w:r>
            <w:proofErr w:type="spellEnd"/>
            <w:r w:rsidRPr="06DAAB37"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  <w:t xml:space="preserve"> solutions and domains demand highly available systems for 24x7 operations. Isn't a </w:t>
            </w:r>
            <w:r w:rsidRPr="06DAAB37">
              <w:rPr>
                <w:rFonts w:ascii="Calibri" w:eastAsia="Calibri" w:hAnsi="Calibri" w:cs="Calibri"/>
                <w:b/>
                <w:bCs/>
                <w:i/>
                <w:iCs/>
                <w:color w:val="000000" w:themeColor="text1"/>
                <w:sz w:val="24"/>
                <w:szCs w:val="24"/>
              </w:rPr>
              <w:t>critical production</w:t>
            </w:r>
            <w:r w:rsidRPr="06DAAB37"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  <w:t xml:space="preserve"> application, which means that operations or production don't go down if the </w:t>
            </w:r>
            <w:proofErr w:type="spellStart"/>
            <w:r w:rsidRPr="06DAAB37"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  <w:t>IoT</w:t>
            </w:r>
            <w:proofErr w:type="spellEnd"/>
            <w:r w:rsidRPr="06DAAB37"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  <w:t xml:space="preserve"> solution is </w:t>
            </w:r>
            <w:proofErr w:type="gramStart"/>
            <w:r w:rsidRPr="06DAAB37"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  <w:t>down.</w:t>
            </w:r>
            <w:proofErr w:type="gramEnd"/>
          </w:p>
        </w:tc>
      </w:tr>
      <w:tr w:rsidR="7C08DFCC" w14:paraId="7A2F8AF5" w14:textId="77777777" w:rsidTr="06DAAB37">
        <w:trPr>
          <w:trHeight w:val="690"/>
        </w:trPr>
        <w:tc>
          <w:tcPr>
            <w:tcW w:w="915" w:type="dxa"/>
          </w:tcPr>
          <w:p w14:paraId="01C41DE9" w14:textId="41081780" w:rsidR="7C08DFCC" w:rsidRDefault="7C08DFCC" w:rsidP="7C08DFCC">
            <w:pP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  <w:r w:rsidRPr="7C08DFCC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NFR-6</w:t>
            </w:r>
          </w:p>
        </w:tc>
        <w:tc>
          <w:tcPr>
            <w:tcW w:w="3090" w:type="dxa"/>
          </w:tcPr>
          <w:p w14:paraId="1226928B" w14:textId="59E934BB" w:rsidR="7C08DFCC" w:rsidRDefault="7C08DFCC" w:rsidP="7C08DFCC">
            <w:pP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  <w:r w:rsidRPr="7C08DFCC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Scalability</w:t>
            </w:r>
          </w:p>
        </w:tc>
        <w:tc>
          <w:tcPr>
            <w:tcW w:w="5426" w:type="dxa"/>
          </w:tcPr>
          <w:p w14:paraId="03496B95" w14:textId="2C701E8A" w:rsidR="7C08DFCC" w:rsidRDefault="06DAAB37" w:rsidP="06DAAB37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6DAAB37"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  <w:t>System must handle expanding load and data retention needs that are based on the upscaling of the solution scope, such as extra manufacturing facilities and extra buildings.</w:t>
            </w:r>
          </w:p>
          <w:p w14:paraId="0B55FD32" w14:textId="2E3BD4B5" w:rsidR="7C08DFCC" w:rsidRDefault="7C08DFCC" w:rsidP="06DAAB37">
            <w:pPr>
              <w:rPr>
                <w:b/>
                <w:bCs/>
              </w:rPr>
            </w:pPr>
            <w:r>
              <w:br/>
            </w:r>
          </w:p>
        </w:tc>
      </w:tr>
    </w:tbl>
    <w:p w14:paraId="5E671A61" w14:textId="20F878C3" w:rsidR="7C08DFCC" w:rsidRDefault="7C08DFCC" w:rsidP="7C08DFCC">
      <w:pPr>
        <w:rPr>
          <w:rFonts w:ascii="Calibri" w:eastAsia="Calibri" w:hAnsi="Calibri" w:cs="Calibri"/>
          <w:b/>
          <w:bCs/>
          <w:sz w:val="24"/>
          <w:szCs w:val="24"/>
        </w:rPr>
      </w:pPr>
    </w:p>
    <w:sectPr w:rsidR="7C08DF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Microsoft Word" w:date="2022-10-15T19:10:00Z" w:initials="MW">
    <w:p w14:paraId="3292A8E2" w14:textId="23C00708" w:rsidR="06DAAB37" w:rsidRDefault="06DAAB37">
      <w:r>
        <w:t xml:space="preserve">Get the conversation going by adding comments and using Share (above) to send a link to this doc. It’s free! No subscription or sign-in necessary. </w:t>
      </w:r>
      <w:r>
        <w:annotationRef/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292A8E2" w15:done="0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3F55DFAF" w16cex:dateUtc="2022-10-14T04:21:43.943Z"/>
  <w16cex:commentExtensible w16cex:durableId="12FC4649" w16cex:dateUtc="2022-10-15T13:40:01.778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144AF089" w16cid:durableId="3F55DFAF"/>
  <w16cid:commentId w16cid:paraId="3292A8E2" w16cid:durableId="12FC464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7DE6E5"/>
    <w:multiLevelType w:val="hybridMultilevel"/>
    <w:tmpl w:val="2326ECDE"/>
    <w:lvl w:ilvl="0" w:tplc="7F4048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14A4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84027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16AAC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BE1F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28D8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63C22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0EC2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80883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5B5A88"/>
    <w:multiLevelType w:val="hybridMultilevel"/>
    <w:tmpl w:val="E04A1970"/>
    <w:lvl w:ilvl="0" w:tplc="64BCDE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5B824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07C1C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2A84E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F542D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0C480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9873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66A4C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0D069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5F3E0C1"/>
    <w:rsid w:val="003C48C2"/>
    <w:rsid w:val="005F3156"/>
    <w:rsid w:val="009E6BF4"/>
    <w:rsid w:val="00FC12EA"/>
    <w:rsid w:val="06DAAB37"/>
    <w:rsid w:val="3502AA17"/>
    <w:rsid w:val="45ECDD22"/>
    <w:rsid w:val="55F3E0C1"/>
    <w:rsid w:val="7C08D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CDD22"/>
  <w15:chartTrackingRefBased/>
  <w15:docId w15:val="{9F69F7F3-76F1-40B4-A97B-7DF57AE4F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31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315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3385a8dddc584287" Type="http://schemas.microsoft.com/office/2018/08/relationships/commentsExtensible" Target="commentsExtensible.xml"/><Relationship Id="rId2" Type="http://schemas.openxmlformats.org/officeDocument/2006/relationships/styles" Target="styles.xml"/><Relationship Id="R547664eaf4ab4ed3" Type="http://schemas.microsoft.com/office/2016/09/relationships/commentsIds" Target="commentsId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357</Words>
  <Characters>2037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Kavitha S</dc:creator>
  <cp:keywords/>
  <dc:description/>
  <cp:lastModifiedBy>aakash vasudevan</cp:lastModifiedBy>
  <cp:revision>2</cp:revision>
  <dcterms:created xsi:type="dcterms:W3CDTF">2022-10-17T01:55:00Z</dcterms:created>
  <dcterms:modified xsi:type="dcterms:W3CDTF">2022-10-17T01:55:00Z</dcterms:modified>
</cp:coreProperties>
</file>