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FA0D" w14:textId="5212BBBA" w:rsidR="003204BA" w:rsidRDefault="003204BA">
      <w:pPr>
        <w:rPr>
          <w:sz w:val="28"/>
          <w:szCs w:val="28"/>
        </w:rPr>
      </w:pPr>
      <w:r>
        <w:rPr>
          <w:sz w:val="28"/>
          <w:szCs w:val="28"/>
        </w:rPr>
        <w:t xml:space="preserve">                                          PLASMA DONOR APPLICATION </w:t>
      </w:r>
    </w:p>
    <w:p w14:paraId="1D222989" w14:textId="6E172CAA" w:rsidR="003204BA" w:rsidRDefault="003204BA">
      <w:pPr>
        <w:rPr>
          <w:sz w:val="28"/>
          <w:szCs w:val="28"/>
        </w:rPr>
      </w:pPr>
      <w:r>
        <w:rPr>
          <w:sz w:val="28"/>
          <w:szCs w:val="28"/>
        </w:rPr>
        <w:t>Year of publication : March 201</w:t>
      </w:r>
      <w:r w:rsidR="00BC71D4">
        <w:rPr>
          <w:sz w:val="28"/>
          <w:szCs w:val="28"/>
        </w:rPr>
        <w:t>9</w:t>
      </w:r>
    </w:p>
    <w:p w14:paraId="0A197849" w14:textId="02D8FFD1" w:rsidR="00BC71D4" w:rsidRDefault="00BC71D4">
      <w:pPr>
        <w:rPr>
          <w:sz w:val="28"/>
          <w:szCs w:val="28"/>
        </w:rPr>
      </w:pPr>
      <w:r>
        <w:rPr>
          <w:sz w:val="28"/>
          <w:szCs w:val="28"/>
        </w:rPr>
        <w:t>Conference name: Development of an online blood management system .</w:t>
      </w:r>
    </w:p>
    <w:p w14:paraId="59DAAAB9" w14:textId="2600FD61" w:rsidR="00BC71D4" w:rsidRDefault="00BC71D4">
      <w:pPr>
        <w:rPr>
          <w:sz w:val="28"/>
          <w:szCs w:val="28"/>
        </w:rPr>
      </w:pPr>
      <w:r>
        <w:rPr>
          <w:sz w:val="28"/>
          <w:szCs w:val="28"/>
        </w:rPr>
        <w:t xml:space="preserve">Authors: Subrata </w:t>
      </w:r>
      <w:proofErr w:type="spellStart"/>
      <w:r>
        <w:rPr>
          <w:sz w:val="28"/>
          <w:szCs w:val="28"/>
        </w:rPr>
        <w:t>Talapatra</w:t>
      </w:r>
      <w:proofErr w:type="spellEnd"/>
      <w:r w:rsidR="00860844">
        <w:rPr>
          <w:sz w:val="28"/>
          <w:szCs w:val="28"/>
        </w:rPr>
        <w:t>,</w:t>
      </w:r>
    </w:p>
    <w:p w14:paraId="3990ADDE" w14:textId="0F054C4E" w:rsidR="00BC71D4" w:rsidRDefault="00BC71D4">
      <w:pPr>
        <w:rPr>
          <w:sz w:val="28"/>
          <w:szCs w:val="28"/>
        </w:rPr>
      </w:pPr>
      <w:r>
        <w:rPr>
          <w:sz w:val="28"/>
          <w:szCs w:val="28"/>
        </w:rPr>
        <w:t xml:space="preserve">                 </w:t>
      </w:r>
      <w:proofErr w:type="spellStart"/>
      <w:r>
        <w:rPr>
          <w:sz w:val="28"/>
          <w:szCs w:val="28"/>
        </w:rPr>
        <w:t>Raihanul</w:t>
      </w:r>
      <w:proofErr w:type="spellEnd"/>
      <w:r>
        <w:rPr>
          <w:sz w:val="28"/>
          <w:szCs w:val="28"/>
        </w:rPr>
        <w:t xml:space="preserve"> Kabir</w:t>
      </w:r>
      <w:r w:rsidR="00860844">
        <w:rPr>
          <w:sz w:val="28"/>
          <w:szCs w:val="28"/>
        </w:rPr>
        <w:t>,</w:t>
      </w:r>
    </w:p>
    <w:p w14:paraId="73F1EA44" w14:textId="3CC39B10" w:rsidR="00BC71D4" w:rsidRDefault="00BC71D4">
      <w:pPr>
        <w:rPr>
          <w:sz w:val="28"/>
          <w:szCs w:val="28"/>
        </w:rPr>
      </w:pPr>
      <w:r>
        <w:rPr>
          <w:sz w:val="28"/>
          <w:szCs w:val="28"/>
        </w:rPr>
        <w:t xml:space="preserve">                 Akash Singha </w:t>
      </w:r>
      <w:proofErr w:type="spellStart"/>
      <w:r>
        <w:rPr>
          <w:sz w:val="28"/>
          <w:szCs w:val="28"/>
        </w:rPr>
        <w:t>Bappy</w:t>
      </w:r>
      <w:proofErr w:type="spellEnd"/>
      <w:r>
        <w:rPr>
          <w:sz w:val="28"/>
          <w:szCs w:val="28"/>
        </w:rPr>
        <w:t>.</w:t>
      </w:r>
    </w:p>
    <w:p w14:paraId="372095C5" w14:textId="5146490C" w:rsidR="00BC71D4" w:rsidRDefault="00BC71D4">
      <w:pPr>
        <w:rPr>
          <w:sz w:val="28"/>
          <w:szCs w:val="28"/>
        </w:rPr>
      </w:pPr>
      <w:r>
        <w:rPr>
          <w:sz w:val="28"/>
          <w:szCs w:val="28"/>
        </w:rPr>
        <w:t>Theme of the paper:</w:t>
      </w:r>
    </w:p>
    <w:p w14:paraId="106D261B" w14:textId="79277085" w:rsidR="00860844" w:rsidRDefault="00860844">
      <w:pPr>
        <w:rPr>
          <w:sz w:val="28"/>
          <w:szCs w:val="28"/>
        </w:rPr>
      </w:pPr>
      <w:r>
        <w:rPr>
          <w:sz w:val="28"/>
          <w:szCs w:val="28"/>
        </w:rPr>
        <w:t xml:space="preserve">                    </w:t>
      </w:r>
      <w:r w:rsidRPr="00860844">
        <w:rPr>
          <w:sz w:val="28"/>
          <w:szCs w:val="28"/>
        </w:rPr>
        <w:t xml:space="preserve">The main aim of this study is to offers such a cross platform web interface which will let anybody to access the detail  contact of potential blood donors around the required location. An algorithm has been developed to identify the potential blood donors. A website has also been created using this algorithm in the backend using HTML5, PHP and JAVA programming languages. XAMMP software was used in hosting local server. Several automated blood management </w:t>
      </w:r>
      <w:proofErr w:type="gramStart"/>
      <w:r w:rsidRPr="00860844">
        <w:rPr>
          <w:sz w:val="28"/>
          <w:szCs w:val="28"/>
        </w:rPr>
        <w:t>system</w:t>
      </w:r>
      <w:proofErr w:type="gramEnd"/>
      <w:r w:rsidRPr="00860844">
        <w:rPr>
          <w:sz w:val="28"/>
          <w:szCs w:val="28"/>
        </w:rPr>
        <w:t xml:space="preserve"> are available like the Facebook blood donation, but none of them offer any efficient algorithm considering the variables like frequency of blood donation, last date of donation, gender and age factor. To find the eligible donors we have considered all factors simultaneously, which makes the study unique. Practically this search engine will be helpful for the automated blood donation organizations and other blood bank for identifying the potential blood donors from their large database.</w:t>
      </w:r>
    </w:p>
    <w:p w14:paraId="79149393" w14:textId="71798A59" w:rsidR="00860844" w:rsidRDefault="00860844">
      <w:pPr>
        <w:rPr>
          <w:sz w:val="28"/>
          <w:szCs w:val="28"/>
        </w:rPr>
      </w:pPr>
      <w:r>
        <w:rPr>
          <w:sz w:val="28"/>
          <w:szCs w:val="28"/>
        </w:rPr>
        <w:t>Inference:</w:t>
      </w:r>
    </w:p>
    <w:p w14:paraId="5EBD65BA" w14:textId="1AF78DA0" w:rsidR="00860844" w:rsidRPr="00860844" w:rsidRDefault="00860844">
      <w:pPr>
        <w:rPr>
          <w:sz w:val="28"/>
          <w:szCs w:val="28"/>
        </w:rPr>
      </w:pPr>
      <w:r>
        <w:rPr>
          <w:sz w:val="28"/>
          <w:szCs w:val="28"/>
        </w:rPr>
        <w:t xml:space="preserve">                  </w:t>
      </w:r>
      <w:r w:rsidRPr="00860844">
        <w:rPr>
          <w:sz w:val="28"/>
          <w:szCs w:val="28"/>
        </w:rPr>
        <w:t>This study has developed an  online platform which has made the blood receivers to connect with donors at the right time .</w:t>
      </w:r>
    </w:p>
    <w:sectPr w:rsidR="00860844" w:rsidRPr="00860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BA"/>
    <w:rsid w:val="003204BA"/>
    <w:rsid w:val="00860844"/>
    <w:rsid w:val="00BC7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E2CD"/>
  <w15:chartTrackingRefBased/>
  <w15:docId w15:val="{7E4E97BE-573C-44B5-8E99-A8715FA6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71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1D4"/>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08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rb0497241@gmail.com</dc:creator>
  <cp:keywords/>
  <dc:description/>
  <cp:lastModifiedBy>rb0497241@gmail.com</cp:lastModifiedBy>
  <cp:revision>1</cp:revision>
  <dcterms:created xsi:type="dcterms:W3CDTF">2022-09-21T15:23:00Z</dcterms:created>
  <dcterms:modified xsi:type="dcterms:W3CDTF">2022-09-21T15:39:00Z</dcterms:modified>
</cp:coreProperties>
</file>