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1D36" w14:textId="77777777" w:rsidR="00C32FBB" w:rsidRDefault="00000000">
      <w:pPr>
        <w:pStyle w:val="Title"/>
        <w:spacing w:line="362" w:lineRule="auto"/>
      </w:pPr>
      <w:r>
        <w:t>SSN College of Engineering</w:t>
      </w:r>
      <w:r>
        <w:rPr>
          <w:spacing w:val="-86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- Data</w:t>
      </w:r>
      <w:r>
        <w:rPr>
          <w:spacing w:val="2"/>
        </w:rPr>
        <w:t xml:space="preserve"> </w:t>
      </w:r>
      <w:r>
        <w:t>Analytics</w:t>
      </w:r>
    </w:p>
    <w:p w14:paraId="5F3C6733" w14:textId="6D9BC64F" w:rsidR="00C32FBB" w:rsidRDefault="00000000">
      <w:pPr>
        <w:spacing w:before="1"/>
        <w:ind w:left="1247" w:right="126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Assignment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1</w:t>
      </w:r>
    </w:p>
    <w:p w14:paraId="5CD1B9C1" w14:textId="0C13A86F" w:rsidR="00FB73BC" w:rsidRDefault="00000000" w:rsidP="00FB73BC">
      <w:pPr>
        <w:spacing w:before="189" w:line="398" w:lineRule="auto"/>
        <w:ind w:right="115"/>
        <w:rPr>
          <w:spacing w:val="-64"/>
          <w:sz w:val="24"/>
        </w:rPr>
      </w:pPr>
      <w:r>
        <w:rPr>
          <w:rFonts w:ascii="Arial"/>
          <w:b/>
          <w:sz w:val="24"/>
        </w:rPr>
        <w:t xml:space="preserve">Name: </w:t>
      </w:r>
      <w:r w:rsidR="00FB73BC">
        <w:rPr>
          <w:sz w:val="24"/>
        </w:rPr>
        <w:t>Charulatha</w:t>
      </w:r>
      <w:r>
        <w:rPr>
          <w:sz w:val="24"/>
        </w:rPr>
        <w:t xml:space="preserve"> S</w:t>
      </w:r>
    </w:p>
    <w:p w14:paraId="5F58FB04" w14:textId="77777777" w:rsidR="00FB73BC" w:rsidRDefault="00000000" w:rsidP="00FB73BC">
      <w:pPr>
        <w:spacing w:before="189" w:line="398" w:lineRule="auto"/>
        <w:ind w:right="115"/>
        <w:rPr>
          <w:spacing w:val="-64"/>
          <w:sz w:val="24"/>
        </w:rPr>
      </w:pPr>
      <w:r>
        <w:rPr>
          <w:rFonts w:ascii="Arial"/>
          <w:b/>
          <w:sz w:val="24"/>
        </w:rPr>
        <w:t xml:space="preserve">Roll Number: </w:t>
      </w:r>
      <w:r>
        <w:rPr>
          <w:sz w:val="24"/>
        </w:rPr>
        <w:t>SSNCE195002036</w:t>
      </w:r>
      <w:r>
        <w:rPr>
          <w:spacing w:val="-64"/>
          <w:sz w:val="24"/>
        </w:rPr>
        <w:t xml:space="preserve"> </w:t>
      </w:r>
    </w:p>
    <w:p w14:paraId="2B4FED6A" w14:textId="73A2AEBA" w:rsidR="00C32FBB" w:rsidRDefault="00000000" w:rsidP="00FB73BC">
      <w:pPr>
        <w:spacing w:before="189" w:line="398" w:lineRule="auto"/>
        <w:ind w:right="115"/>
        <w:rPr>
          <w:sz w:val="24"/>
        </w:rPr>
      </w:pPr>
      <w:r>
        <w:rPr>
          <w:rFonts w:ascii="Arial"/>
          <w:b/>
          <w:sz w:val="24"/>
        </w:rPr>
        <w:t>Branch: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14:paraId="43161373" w14:textId="40F5029C" w:rsidR="00FB73BC" w:rsidRDefault="00FB73BC" w:rsidP="00FB73BC">
      <w:pPr>
        <w:spacing w:before="189" w:line="398" w:lineRule="auto"/>
        <w:ind w:right="115"/>
        <w:rPr>
          <w:sz w:val="24"/>
        </w:rPr>
      </w:pPr>
    </w:p>
    <w:p w14:paraId="127200BA" w14:textId="77777777" w:rsidR="00FB73BC" w:rsidRDefault="00FB73BC" w:rsidP="00FB73BC">
      <w:pPr>
        <w:spacing w:before="189" w:line="398" w:lineRule="auto"/>
        <w:ind w:right="115"/>
        <w:rPr>
          <w:sz w:val="24"/>
        </w:rPr>
      </w:pPr>
    </w:p>
    <w:p w14:paraId="3453C5D6" w14:textId="77777777" w:rsidR="00C32FBB" w:rsidRDefault="00000000">
      <w:pPr>
        <w:pStyle w:val="Heading1"/>
        <w:spacing w:before="0" w:line="274" w:lineRule="exact"/>
      </w:pPr>
      <w:r>
        <w:t>Exploring</w:t>
      </w:r>
      <w:r>
        <w:rPr>
          <w:spacing w:val="-2"/>
        </w:rPr>
        <w:t xml:space="preserve"> </w:t>
      </w:r>
      <w:r>
        <w:t>relationships:</w:t>
      </w:r>
    </w:p>
    <w:p w14:paraId="0CD983C7" w14:textId="77777777" w:rsidR="00C32FBB" w:rsidRDefault="00C32FBB">
      <w:pPr>
        <w:pStyle w:val="BodyText"/>
        <w:ind w:left="0"/>
        <w:rPr>
          <w:rFonts w:ascii="Arial"/>
          <w:b/>
          <w:sz w:val="20"/>
        </w:rPr>
      </w:pPr>
    </w:p>
    <w:p w14:paraId="0FA12564" w14:textId="77777777" w:rsidR="00C32FBB" w:rsidRDefault="00C32FBB">
      <w:pPr>
        <w:pStyle w:val="BodyText"/>
        <w:ind w:left="0"/>
        <w:rPr>
          <w:rFonts w:ascii="Arial"/>
          <w:b/>
          <w:sz w:val="20"/>
        </w:rPr>
      </w:pPr>
    </w:p>
    <w:p w14:paraId="3424145E" w14:textId="77777777" w:rsidR="00C32FBB" w:rsidRDefault="00000000">
      <w:pPr>
        <w:pStyle w:val="BodyText"/>
        <w:spacing w:before="9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A6B6A7" wp14:editId="3BBA0BB2">
            <wp:simplePos x="0" y="0"/>
            <wp:positionH relativeFrom="page">
              <wp:posOffset>1346444</wp:posOffset>
            </wp:positionH>
            <wp:positionV relativeFrom="paragraph">
              <wp:posOffset>147628</wp:posOffset>
            </wp:positionV>
            <wp:extent cx="4489826" cy="2347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826" cy="234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E25F9" w14:textId="77777777" w:rsidR="00C32FBB" w:rsidRDefault="00C32FBB">
      <w:pPr>
        <w:pStyle w:val="BodyText"/>
        <w:spacing w:before="7"/>
        <w:ind w:left="0"/>
        <w:rPr>
          <w:rFonts w:ascii="Arial"/>
          <w:b/>
          <w:sz w:val="33"/>
        </w:rPr>
      </w:pPr>
    </w:p>
    <w:p w14:paraId="7073BAC3" w14:textId="77777777" w:rsidR="00C32FBB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Average Profit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State coloured by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State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(Bar graph):</w:t>
      </w:r>
    </w:p>
    <w:p w14:paraId="22D0CDF7" w14:textId="77777777" w:rsidR="00C32FBB" w:rsidRDefault="00000000">
      <w:pPr>
        <w:pStyle w:val="BodyText"/>
        <w:spacing w:before="6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5F7C22" wp14:editId="492A27B3">
            <wp:simplePos x="0" y="0"/>
            <wp:positionH relativeFrom="page">
              <wp:posOffset>914400</wp:posOffset>
            </wp:positionH>
            <wp:positionV relativeFrom="paragraph">
              <wp:posOffset>116426</wp:posOffset>
            </wp:positionV>
            <wp:extent cx="4167923" cy="31289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923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51C6" w14:textId="77777777" w:rsidR="00C32FBB" w:rsidRDefault="00C32FBB">
      <w:pPr>
        <w:rPr>
          <w:rFonts w:ascii="Arial"/>
          <w:sz w:val="12"/>
        </w:rPr>
        <w:sectPr w:rsidR="00C32FB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529FF8FD" w14:textId="77777777" w:rsidR="00C32FBB" w:rsidRDefault="00C32FBB">
      <w:pPr>
        <w:pStyle w:val="BodyText"/>
        <w:spacing w:before="8"/>
        <w:ind w:left="0"/>
        <w:rPr>
          <w:rFonts w:ascii="Arial"/>
          <w:b/>
          <w:sz w:val="17"/>
        </w:rPr>
      </w:pPr>
    </w:p>
    <w:p w14:paraId="5E1FD681" w14:textId="77777777" w:rsidR="00C32FBB" w:rsidRDefault="00000000">
      <w:pPr>
        <w:pStyle w:val="Heading1"/>
        <w:spacing w:before="92"/>
      </w:pPr>
      <w:r>
        <w:t>Details:</w:t>
      </w:r>
    </w:p>
    <w:p w14:paraId="0674EF7A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4F13E247" w14:textId="77777777" w:rsidR="00C32FBB" w:rsidRDefault="00000000">
      <w:pPr>
        <w:pStyle w:val="BodyText"/>
        <w:spacing w:before="20" w:line="259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48DC9828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and 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4"/>
          <w:sz w:val="24"/>
        </w:rPr>
        <w:t xml:space="preserve"> </w:t>
      </w:r>
      <w:r>
        <w:rPr>
          <w:sz w:val="24"/>
        </w:rPr>
        <w:t>114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51C6129E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444"/>
        <w:rPr>
          <w:sz w:val="24"/>
        </w:rPr>
      </w:pPr>
      <w:r>
        <w:rPr>
          <w:sz w:val="24"/>
        </w:rPr>
        <w:t>The average values of Profit range from nearly 107 thousand to almost 122</w:t>
      </w:r>
      <w:r>
        <w:rPr>
          <w:spacing w:val="-64"/>
          <w:sz w:val="24"/>
        </w:rPr>
        <w:t xml:space="preserve"> </w:t>
      </w:r>
      <w:r>
        <w:rPr>
          <w:sz w:val="24"/>
        </w:rPr>
        <w:t>thousand.</w:t>
      </w:r>
    </w:p>
    <w:p w14:paraId="36C51A4E" w14:textId="77777777" w:rsidR="00C32FBB" w:rsidRDefault="00C32FBB">
      <w:pPr>
        <w:pStyle w:val="BodyText"/>
        <w:ind w:left="0"/>
        <w:rPr>
          <w:sz w:val="26"/>
        </w:rPr>
      </w:pPr>
    </w:p>
    <w:p w14:paraId="428EF32F" w14:textId="77777777" w:rsidR="00C32FBB" w:rsidRDefault="00000000">
      <w:pPr>
        <w:pStyle w:val="Heading1"/>
        <w:spacing w:before="155"/>
      </w:pPr>
      <w:r>
        <w:t>Average R&amp;D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(Pie chart):</w:t>
      </w:r>
    </w:p>
    <w:p w14:paraId="01142B8B" w14:textId="77777777" w:rsidR="00C32FBB" w:rsidRDefault="00000000">
      <w:pPr>
        <w:pStyle w:val="BodyText"/>
        <w:spacing w:before="9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41E7E6" wp14:editId="086A55A6">
            <wp:simplePos x="0" y="0"/>
            <wp:positionH relativeFrom="page">
              <wp:posOffset>914400</wp:posOffset>
            </wp:positionH>
            <wp:positionV relativeFrom="paragraph">
              <wp:posOffset>118690</wp:posOffset>
            </wp:positionV>
            <wp:extent cx="5742502" cy="43805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438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2253" w14:textId="77777777" w:rsidR="00C32FBB" w:rsidRDefault="00000000">
      <w:pPr>
        <w:spacing w:before="15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Details:</w:t>
      </w:r>
    </w:p>
    <w:p w14:paraId="414CB826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R&amp;D</w:t>
      </w:r>
      <w:r>
        <w:rPr>
          <w:spacing w:val="-1"/>
          <w:sz w:val="24"/>
        </w:rPr>
        <w:t xml:space="preserve"> </w:t>
      </w:r>
      <w:r>
        <w:rPr>
          <w:sz w:val="24"/>
        </w:rPr>
        <w:t>Spend is</w:t>
      </w:r>
      <w:r>
        <w:rPr>
          <w:spacing w:val="-4"/>
          <w:sz w:val="24"/>
        </w:rPr>
        <w:t xml:space="preserve"> </w:t>
      </w:r>
      <w:r>
        <w:rPr>
          <w:sz w:val="24"/>
        </w:rPr>
        <w:t>nearly</w:t>
      </w:r>
      <w:r>
        <w:rPr>
          <w:spacing w:val="-4"/>
          <w:sz w:val="24"/>
        </w:rPr>
        <w:t xml:space="preserve"> </w:t>
      </w:r>
      <w:r>
        <w:rPr>
          <w:sz w:val="24"/>
        </w:rPr>
        <w:t>75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374161B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46"/>
        <w:rPr>
          <w:sz w:val="24"/>
        </w:rPr>
      </w:pPr>
      <w:r>
        <w:rPr>
          <w:sz w:val="24"/>
        </w:rPr>
        <w:t>The average values of R&amp;D Spend range from over 67 thousand, occurring</w:t>
      </w:r>
      <w:r>
        <w:rPr>
          <w:spacing w:val="-64"/>
          <w:sz w:val="24"/>
        </w:rPr>
        <w:t xml:space="preserve"> </w:t>
      </w:r>
      <w:r>
        <w:rPr>
          <w:sz w:val="24"/>
        </w:rPr>
        <w:t>in California,</w:t>
      </w:r>
      <w:r>
        <w:rPr>
          <w:spacing w:val="-2"/>
          <w:sz w:val="24"/>
        </w:rPr>
        <w:t xml:space="preserve"> </w:t>
      </w:r>
      <w:r>
        <w:rPr>
          <w:sz w:val="24"/>
        </w:rPr>
        <w:t>to almost</w:t>
      </w:r>
      <w:r>
        <w:rPr>
          <w:spacing w:val="-3"/>
          <w:sz w:val="24"/>
        </w:rPr>
        <w:t xml:space="preserve"> </w:t>
      </w:r>
      <w:r>
        <w:rPr>
          <w:sz w:val="24"/>
        </w:rPr>
        <w:t>85 thousand, in Florida.</w:t>
      </w:r>
    </w:p>
    <w:p w14:paraId="624DC5F9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5CB0D944" w14:textId="77777777" w:rsidR="00C32FBB" w:rsidRDefault="00000000">
      <w:pPr>
        <w:pStyle w:val="BodyText"/>
        <w:spacing w:before="22" w:line="256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078BF08E" w14:textId="77777777" w:rsidR="00C32FBB" w:rsidRDefault="00C32FBB">
      <w:pPr>
        <w:spacing w:line="256" w:lineRule="auto"/>
        <w:sectPr w:rsidR="00C32FBB">
          <w:pgSz w:w="11910" w:h="16840"/>
          <w:pgMar w:top="1580" w:right="1320" w:bottom="280" w:left="1340" w:header="720" w:footer="720" w:gutter="0"/>
          <w:cols w:space="720"/>
        </w:sectPr>
      </w:pPr>
    </w:p>
    <w:p w14:paraId="1E982BD0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4ED59531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6474C7" wp14:editId="12E0EE55">
            <wp:extent cx="5700464" cy="444093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F57" w14:textId="77777777" w:rsidR="00C32FBB" w:rsidRDefault="00C32FBB">
      <w:pPr>
        <w:pStyle w:val="BodyText"/>
        <w:spacing w:before="10"/>
        <w:ind w:left="0"/>
        <w:rPr>
          <w:sz w:val="10"/>
        </w:rPr>
      </w:pPr>
    </w:p>
    <w:p w14:paraId="2FF5B4F1" w14:textId="77777777" w:rsidR="00C32FBB" w:rsidRDefault="00000000">
      <w:pPr>
        <w:pStyle w:val="Heading1"/>
        <w:spacing w:before="92"/>
      </w:pPr>
      <w:r>
        <w:t>Details:</w:t>
      </w:r>
    </w:p>
    <w:p w14:paraId="002B509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Profit 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million.</w:t>
      </w:r>
    </w:p>
    <w:p w14:paraId="18BFEFA0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6" w:lineRule="auto"/>
        <w:ind w:right="310"/>
        <w:rPr>
          <w:sz w:val="24"/>
        </w:rPr>
      </w:pPr>
      <w:r>
        <w:rPr>
          <w:sz w:val="24"/>
        </w:rPr>
        <w:t>Profit ranges from over 3.8 million, in California, to almost 4.4 million, in New</w:t>
      </w:r>
      <w:r>
        <w:rPr>
          <w:spacing w:val="-64"/>
          <w:sz w:val="24"/>
        </w:rPr>
        <w:t xml:space="preserve"> </w:t>
      </w:r>
      <w:r>
        <w:rPr>
          <w:sz w:val="24"/>
        </w:rPr>
        <w:t>York.</w:t>
      </w:r>
    </w:p>
    <w:p w14:paraId="1658922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3"/>
          <w:sz w:val="24"/>
        </w:rPr>
        <w:t xml:space="preserve"> </w:t>
      </w:r>
      <w:r>
        <w:rPr>
          <w:sz w:val="24"/>
        </w:rPr>
        <w:t>million.</w:t>
      </w:r>
    </w:p>
    <w:p w14:paraId="5EEB15B9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243"/>
        <w:rPr>
          <w:sz w:val="24"/>
        </w:rPr>
      </w:pPr>
      <w:r>
        <w:rPr>
          <w:sz w:val="24"/>
        </w:rPr>
        <w:t>Administration ranges from almost 4.1 million, in Florida, to nearly 4.8 million,</w:t>
      </w:r>
      <w:r>
        <w:rPr>
          <w:spacing w:val="-64"/>
          <w:sz w:val="24"/>
        </w:rPr>
        <w:t xml:space="preserve"> </w:t>
      </w:r>
      <w:r>
        <w:rPr>
          <w:sz w:val="24"/>
        </w:rPr>
        <w:t>in New</w:t>
      </w:r>
      <w:r>
        <w:rPr>
          <w:spacing w:val="-3"/>
          <w:sz w:val="24"/>
        </w:rPr>
        <w:t xml:space="preserve"> </w:t>
      </w:r>
      <w:r>
        <w:rPr>
          <w:sz w:val="24"/>
        </w:rPr>
        <w:t>York.</w:t>
      </w:r>
    </w:p>
    <w:p w14:paraId="7BAD3167" w14:textId="77777777" w:rsidR="00C32FBB" w:rsidRDefault="00C32FBB">
      <w:pPr>
        <w:spacing w:line="256" w:lineRule="auto"/>
        <w:rPr>
          <w:sz w:val="24"/>
        </w:rPr>
        <w:sectPr w:rsidR="00C32FBB">
          <w:headerReference w:type="default" r:id="rId11"/>
          <w:pgSz w:w="11910" w:h="16840"/>
          <w:pgMar w:top="1700" w:right="1320" w:bottom="280" w:left="1340" w:header="1444" w:footer="0" w:gutter="0"/>
          <w:cols w:space="720"/>
        </w:sectPr>
      </w:pPr>
    </w:p>
    <w:p w14:paraId="3E4D2E9C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3201E99E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A23E60E" wp14:editId="2E3D8340">
            <wp:extent cx="5724300" cy="445646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00" cy="4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F2A" w14:textId="77777777" w:rsidR="00C32FBB" w:rsidRDefault="00C32FBB">
      <w:pPr>
        <w:pStyle w:val="BodyText"/>
        <w:spacing w:before="3"/>
        <w:ind w:left="0"/>
        <w:rPr>
          <w:sz w:val="8"/>
        </w:rPr>
      </w:pPr>
    </w:p>
    <w:p w14:paraId="675A0CC9" w14:textId="77777777" w:rsidR="00C32FBB" w:rsidRDefault="00000000">
      <w:pPr>
        <w:pStyle w:val="Heading1"/>
        <w:spacing w:before="92"/>
      </w:pPr>
      <w:r>
        <w:t>Details:</w:t>
      </w:r>
    </w:p>
    <w:p w14:paraId="04A9738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73C0F8B2" w14:textId="77777777" w:rsidR="00C32FBB" w:rsidRDefault="00000000">
      <w:pPr>
        <w:pStyle w:val="BodyText"/>
        <w:spacing w:before="20" w:line="261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4D11C6E4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Profit 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2"/>
          <w:sz w:val="24"/>
        </w:rPr>
        <w:t xml:space="preserve"> </w:t>
      </w:r>
      <w:r>
        <w:rPr>
          <w:sz w:val="24"/>
        </w:rPr>
        <w:t>114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3E07E6F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6" w:lineRule="auto"/>
        <w:ind w:right="444"/>
        <w:rPr>
          <w:sz w:val="24"/>
        </w:rPr>
      </w:pPr>
      <w:r>
        <w:rPr>
          <w:sz w:val="24"/>
        </w:rPr>
        <w:t>The average values of Profit range from nearly 107 thousand to almost 122</w:t>
      </w:r>
      <w:r>
        <w:rPr>
          <w:spacing w:val="-64"/>
          <w:sz w:val="24"/>
        </w:rPr>
        <w:t xml:space="preserve"> </w:t>
      </w:r>
      <w:r>
        <w:rPr>
          <w:sz w:val="24"/>
        </w:rPr>
        <w:t>thousand.</w:t>
      </w:r>
    </w:p>
    <w:p w14:paraId="5034EFF8" w14:textId="77777777" w:rsidR="00C32FBB" w:rsidRDefault="00C32FBB">
      <w:pPr>
        <w:spacing w:line="256" w:lineRule="auto"/>
        <w:rPr>
          <w:sz w:val="24"/>
        </w:rPr>
        <w:sectPr w:rsidR="00C32FBB">
          <w:headerReference w:type="default" r:id="rId13"/>
          <w:pgSz w:w="11910" w:h="16840"/>
          <w:pgMar w:top="1700" w:right="1320" w:bottom="280" w:left="1340" w:header="1444" w:footer="0" w:gutter="0"/>
          <w:cols w:space="720"/>
        </w:sectPr>
      </w:pPr>
    </w:p>
    <w:p w14:paraId="19E6CD32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465AB14F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E0F1C4" wp14:editId="38A79291">
            <wp:extent cx="5737602" cy="44927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02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FBBE" w14:textId="77777777" w:rsidR="00C32FBB" w:rsidRDefault="00C32FBB">
      <w:pPr>
        <w:pStyle w:val="BodyText"/>
        <w:spacing w:before="10"/>
        <w:ind w:left="0"/>
        <w:rPr>
          <w:sz w:val="7"/>
        </w:rPr>
      </w:pPr>
    </w:p>
    <w:p w14:paraId="5DD66BE8" w14:textId="77777777" w:rsidR="00C32FBB" w:rsidRDefault="00000000">
      <w:pPr>
        <w:pStyle w:val="Heading1"/>
        <w:spacing w:before="93"/>
      </w:pPr>
      <w:r>
        <w:t>Details:</w:t>
      </w:r>
    </w:p>
    <w:p w14:paraId="05F692DA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results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Profit,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5F6C7A6D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 Profit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-2"/>
          <w:sz w:val="24"/>
        </w:rPr>
        <w:t xml:space="preserve"> </w:t>
      </w:r>
      <w:r>
        <w:rPr>
          <w:sz w:val="24"/>
        </w:rPr>
        <w:t>million.</w:t>
      </w:r>
    </w:p>
    <w:p w14:paraId="5FA1A18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nearly</w:t>
      </w:r>
      <w:r>
        <w:rPr>
          <w:spacing w:val="-5"/>
          <w:sz w:val="24"/>
        </w:rPr>
        <w:t xml:space="preserve"> </w:t>
      </w:r>
      <w:r>
        <w:rPr>
          <w:sz w:val="24"/>
        </w:rPr>
        <w:t>52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56BDC00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unusually</w:t>
      </w:r>
      <w:r>
        <w:rPr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297,114.</w:t>
      </w:r>
    </w:p>
    <w:p w14:paraId="487BE704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4" w:lineRule="auto"/>
        <w:ind w:right="940"/>
        <w:rPr>
          <w:sz w:val="24"/>
        </w:rPr>
      </w:pPr>
      <w:r>
        <w:rPr>
          <w:sz w:val="24"/>
        </w:rPr>
        <w:t>Profit and Marketing Spend have a medium positive linear association,</w:t>
      </w:r>
      <w:r>
        <w:rPr>
          <w:spacing w:val="-64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Profit =</w:t>
      </w:r>
      <w:r>
        <w:rPr>
          <w:spacing w:val="-3"/>
          <w:sz w:val="24"/>
        </w:rPr>
        <w:t xml:space="preserve"> </w:t>
      </w:r>
      <w:r>
        <w:rPr>
          <w:sz w:val="24"/>
        </w:rPr>
        <w:t>60299 +</w:t>
      </w:r>
      <w:r>
        <w:rPr>
          <w:spacing w:val="-3"/>
          <w:sz w:val="24"/>
        </w:rPr>
        <w:t xml:space="preserve"> </w:t>
      </w:r>
      <w:r>
        <w:rPr>
          <w:sz w:val="24"/>
        </w:rPr>
        <w:t>0.2476 *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Spend</w:t>
      </w:r>
    </w:p>
    <w:p w14:paraId="545A5992" w14:textId="77777777" w:rsidR="00C32FBB" w:rsidRDefault="00C32FBB">
      <w:pPr>
        <w:spacing w:line="254" w:lineRule="auto"/>
        <w:rPr>
          <w:sz w:val="24"/>
        </w:rPr>
        <w:sectPr w:rsidR="00C32FBB">
          <w:headerReference w:type="default" r:id="rId15"/>
          <w:pgSz w:w="11910" w:h="16840"/>
          <w:pgMar w:top="1700" w:right="1320" w:bottom="280" w:left="1340" w:header="1444" w:footer="0" w:gutter="0"/>
          <w:cols w:space="720"/>
        </w:sectPr>
      </w:pPr>
    </w:p>
    <w:p w14:paraId="292B1D11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7606E5A5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FAE9E85" wp14:editId="3903FFA0">
            <wp:extent cx="5722279" cy="448227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79" cy="44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EE4B" w14:textId="77777777" w:rsidR="00C32FBB" w:rsidRDefault="00C32FBB">
      <w:pPr>
        <w:pStyle w:val="BodyText"/>
        <w:spacing w:before="4"/>
        <w:ind w:left="0"/>
        <w:rPr>
          <w:sz w:val="9"/>
        </w:rPr>
      </w:pPr>
    </w:p>
    <w:p w14:paraId="2F5676C2" w14:textId="77777777" w:rsidR="00C32FBB" w:rsidRDefault="00000000">
      <w:pPr>
        <w:pStyle w:val="Heading1"/>
        <w:spacing w:before="93"/>
      </w:pPr>
      <w:r>
        <w:t>Details:</w:t>
      </w:r>
    </w:p>
    <w:p w14:paraId="2316BD35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results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Profit,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3A65593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 Profit 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-3"/>
          <w:sz w:val="24"/>
        </w:rPr>
        <w:t xml:space="preserve"> </w:t>
      </w:r>
      <w:r>
        <w:rPr>
          <w:sz w:val="24"/>
        </w:rPr>
        <w:t>million.</w:t>
      </w:r>
    </w:p>
    <w:p w14:paraId="5D1D0CC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3"/>
          <w:sz w:val="24"/>
        </w:rPr>
        <w:t xml:space="preserve"> </w:t>
      </w:r>
      <w:r>
        <w:rPr>
          <w:sz w:val="24"/>
        </w:rPr>
        <w:t>52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3E7F21E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01"/>
        <w:rPr>
          <w:sz w:val="24"/>
        </w:rPr>
      </w:pPr>
      <w:r>
        <w:rPr>
          <w:sz w:val="24"/>
        </w:rPr>
        <w:t>The most common value of Marketing Spend is 0, occurring 6 times, which</w:t>
      </w:r>
      <w:r>
        <w:rPr>
          <w:spacing w:val="-6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total.</w:t>
      </w:r>
    </w:p>
    <w:p w14:paraId="2E437F7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 Profit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5"/>
          <w:sz w:val="24"/>
        </w:rPr>
        <w:t xml:space="preserve"> </w:t>
      </w:r>
      <w:r>
        <w:rPr>
          <w:sz w:val="24"/>
        </w:rPr>
        <w:t>fifteen</w:t>
      </w:r>
      <w:r>
        <w:rPr>
          <w:spacing w:val="-4"/>
          <w:sz w:val="24"/>
        </w:rPr>
        <w:t xml:space="preserve"> </w:t>
      </w:r>
      <w:r>
        <w:rPr>
          <w:sz w:val="24"/>
        </w:rPr>
        <w:t>thousand,</w:t>
      </w:r>
      <w:r>
        <w:rPr>
          <w:spacing w:val="-1"/>
          <w:sz w:val="24"/>
        </w:rPr>
        <w:t xml:space="preserve"> </w:t>
      </w:r>
      <w:r>
        <w:rPr>
          <w:sz w:val="24"/>
        </w:rPr>
        <w:t>occurring</w:t>
      </w:r>
    </w:p>
    <w:p w14:paraId="6E7CEF8F" w14:textId="77777777" w:rsidR="00C32FBB" w:rsidRDefault="00000000">
      <w:pPr>
        <w:pStyle w:val="BodyText"/>
        <w:spacing w:before="23" w:line="256" w:lineRule="auto"/>
        <w:ind w:right="431"/>
      </w:pPr>
      <w:r>
        <w:t>when Marketing Spend is 45173.06, to over 192 thousand, when Marketing</w:t>
      </w:r>
      <w:r>
        <w:rPr>
          <w:spacing w:val="-64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is 471784.1.</w:t>
      </w:r>
    </w:p>
    <w:p w14:paraId="49FF352A" w14:textId="77777777" w:rsidR="00C32FBB" w:rsidRDefault="00C32FBB">
      <w:pPr>
        <w:spacing w:line="256" w:lineRule="auto"/>
        <w:sectPr w:rsidR="00C32FBB">
          <w:headerReference w:type="default" r:id="rId17"/>
          <w:pgSz w:w="11910" w:h="16840"/>
          <w:pgMar w:top="1700" w:right="1320" w:bottom="280" w:left="1340" w:header="1444" w:footer="0" w:gutter="0"/>
          <w:cols w:space="720"/>
        </w:sectPr>
      </w:pPr>
    </w:p>
    <w:p w14:paraId="5EA75B9B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557230DC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9727683" wp14:editId="6739742D">
            <wp:extent cx="5777496" cy="447636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96" cy="44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42D0" w14:textId="77777777" w:rsidR="00C32FBB" w:rsidRDefault="00000000">
      <w:pPr>
        <w:pStyle w:val="Heading1"/>
        <w:spacing w:before="123"/>
      </w:pPr>
      <w:r>
        <w:t>Details:</w:t>
      </w:r>
    </w:p>
    <w:p w14:paraId="7C14E5B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48BCF073" w14:textId="77777777" w:rsidR="00C32FBB" w:rsidRDefault="00000000">
      <w:pPr>
        <w:pStyle w:val="BodyText"/>
        <w:spacing w:before="22" w:line="259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13613F5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Profit,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14C71AF0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Profit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1"/>
          <w:sz w:val="24"/>
        </w:rPr>
        <w:t xml:space="preserve"> </w:t>
      </w:r>
      <w:r>
        <w:rPr>
          <w:sz w:val="24"/>
        </w:rPr>
        <w:t>114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35611D1D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4" w:lineRule="auto"/>
        <w:ind w:right="780"/>
        <w:rPr>
          <w:sz w:val="24"/>
        </w:rPr>
      </w:pPr>
      <w:r>
        <w:rPr>
          <w:sz w:val="24"/>
        </w:rPr>
        <w:t>The average values of Profit range from almost 107 thousand, occurring</w:t>
      </w:r>
      <w:r>
        <w:rPr>
          <w:spacing w:val="-64"/>
          <w:sz w:val="24"/>
        </w:rPr>
        <w:t xml:space="preserve"> </w:t>
      </w:r>
      <w:r>
        <w:rPr>
          <w:sz w:val="24"/>
        </w:rPr>
        <w:t>in California,</w:t>
      </w:r>
      <w:r>
        <w:rPr>
          <w:spacing w:val="-2"/>
          <w:sz w:val="24"/>
        </w:rPr>
        <w:t xml:space="preserve"> </w:t>
      </w:r>
      <w:r>
        <w:rPr>
          <w:sz w:val="24"/>
        </w:rPr>
        <w:t>to nearly</w:t>
      </w:r>
      <w:r>
        <w:rPr>
          <w:spacing w:val="-3"/>
          <w:sz w:val="24"/>
        </w:rPr>
        <w:t xml:space="preserve"> </w:t>
      </w:r>
      <w:r>
        <w:rPr>
          <w:sz w:val="24"/>
        </w:rPr>
        <w:t>122</w:t>
      </w:r>
      <w:r>
        <w:rPr>
          <w:spacing w:val="-2"/>
          <w:sz w:val="24"/>
        </w:rPr>
        <w:t xml:space="preserve"> </w:t>
      </w:r>
      <w:r>
        <w:rPr>
          <w:sz w:val="24"/>
        </w:rPr>
        <w:t>thousand, in</w:t>
      </w:r>
      <w:r>
        <w:rPr>
          <w:spacing w:val="-2"/>
          <w:sz w:val="24"/>
        </w:rPr>
        <w:t xml:space="preserve"> </w:t>
      </w:r>
      <w:r>
        <w:rPr>
          <w:sz w:val="24"/>
        </w:rPr>
        <w:t>Florida.</w:t>
      </w:r>
    </w:p>
    <w:sectPr w:rsidR="00C32FBB">
      <w:headerReference w:type="default" r:id="rId19"/>
      <w:pgSz w:w="11910" w:h="16840"/>
      <w:pgMar w:top="1700" w:right="1320" w:bottom="280" w:left="1340" w:header="1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1F42" w14:textId="77777777" w:rsidR="00506A57" w:rsidRDefault="00506A57">
      <w:r>
        <w:separator/>
      </w:r>
    </w:p>
  </w:endnote>
  <w:endnote w:type="continuationSeparator" w:id="0">
    <w:p w14:paraId="012B2EDF" w14:textId="77777777" w:rsidR="00506A57" w:rsidRDefault="0050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9641" w14:textId="77777777" w:rsidR="00506A57" w:rsidRDefault="00506A57">
      <w:r>
        <w:separator/>
      </w:r>
    </w:p>
  </w:footnote>
  <w:footnote w:type="continuationSeparator" w:id="0">
    <w:p w14:paraId="538A06A4" w14:textId="77777777" w:rsidR="00506A57" w:rsidRDefault="00506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5985" w14:textId="5ADB99A7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C2A8FD3" wp14:editId="48C579B9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4269105" cy="1962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91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178B3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Administration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State(Line and column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chart):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A8FD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71.2pt;width:336.15pt;height:15.4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" filled="f" stroked="f">
              <v:textbox inset="0,0,0,0">
                <w:txbxContent>
                  <w:p w14:paraId="0C5178B3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Administration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State(Line and column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chart):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413C" w14:textId="162CDAC1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77DC5469" wp14:editId="0A952158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5285740" cy="1962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066B7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 hierarchy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coloured by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 and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sized by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(Hierarchy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bubble):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C54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1.2pt;width:416.2pt;height:15.4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" filled="f" stroked="f">
              <v:textbox inset="0,0,0,0">
                <w:txbxContent>
                  <w:p w14:paraId="307066B7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State hierarchy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coloured by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 and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sized by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(Hierarchy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bubble):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8C71" w14:textId="4EB066DB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5A9F3A47" wp14:editId="67DE1AA0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998470" cy="1962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84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FB53F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Marketing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Spend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 (Scatter Plot)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F3A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1.2pt;width:236.1pt;height:15.4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" filled="f" stroked="f">
              <v:textbox inset="0,0,0,0">
                <w:txbxContent>
                  <w:p w14:paraId="118FB53F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Marketing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Spend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 (Scatter Plot)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026" w14:textId="71BF1F61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298B92A1" wp14:editId="4A0660DF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862580" cy="1962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2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6B139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Marketing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Spend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(Line Chart):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B92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1.2pt;width:225.4pt;height:15.4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" filled="f" stroked="f">
              <v:textbox inset="0,0,0,0">
                <w:txbxContent>
                  <w:p w14:paraId="2BD6B139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Marketing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Spend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(Line Chart):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AB85" w14:textId="2D92202F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6A850659" wp14:editId="5B06C3CB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10058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0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DE288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Total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wise (Map):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506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71.2pt;width:165.4pt;height:15.4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" filled="f" stroked="f">
              <v:textbox inset="0,0,0,0">
                <w:txbxContent>
                  <w:p w14:paraId="166DE288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Total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wise (Map):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A94"/>
    <w:multiLevelType w:val="hybridMultilevel"/>
    <w:tmpl w:val="5CD4ACA0"/>
    <w:lvl w:ilvl="0" w:tplc="1F742E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1047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6A4294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B4428B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1E616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F1C9D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E3A5B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B8F5A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42414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448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BB"/>
    <w:rsid w:val="00506A57"/>
    <w:rsid w:val="00C32FBB"/>
    <w:rsid w:val="00F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F4A47"/>
  <w15:docId w15:val="{27F93DAF-6418-4FD6-8232-7C07AFB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2496" w:right="251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charulatha harisampath</cp:lastModifiedBy>
  <cp:revision>2</cp:revision>
  <dcterms:created xsi:type="dcterms:W3CDTF">2022-10-06T14:52:00Z</dcterms:created>
  <dcterms:modified xsi:type="dcterms:W3CDTF">2022-10-06T14:52:00Z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