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E1C93" w14:textId="77777777" w:rsidR="00860A43" w:rsidRDefault="00A87136">
      <w:pPr>
        <w:spacing w:after="160" w:line="259" w:lineRule="auto"/>
        <w:rPr>
          <w:rFonts w:ascii="Calibri" w:eastAsia="Calibri" w:hAnsi="Calibri" w:cs="Calibri"/>
          <w:b/>
          <w:sz w:val="56"/>
        </w:rPr>
      </w:pPr>
      <w:r>
        <w:rPr>
          <w:rFonts w:ascii="Calibri" w:eastAsia="Calibri" w:hAnsi="Calibri" w:cs="Calibri"/>
          <w:sz w:val="48"/>
        </w:rPr>
        <w:t xml:space="preserve">                     </w:t>
      </w:r>
      <w:r>
        <w:rPr>
          <w:rFonts w:ascii="Calibri" w:eastAsia="Calibri" w:hAnsi="Calibri" w:cs="Calibri"/>
          <w:b/>
          <w:sz w:val="56"/>
        </w:rPr>
        <w:t>LITERATURE SURVEY</w:t>
      </w:r>
    </w:p>
    <w:p w14:paraId="0E3B0CF2" w14:textId="77777777" w:rsidR="00860A43" w:rsidRDefault="00860A43">
      <w:pPr>
        <w:spacing w:after="160" w:line="259" w:lineRule="auto"/>
        <w:rPr>
          <w:rFonts w:ascii="Calibri" w:eastAsia="Calibri" w:hAnsi="Calibri" w:cs="Calibri"/>
          <w:sz w:val="48"/>
        </w:rPr>
      </w:pPr>
    </w:p>
    <w:p w14:paraId="0A6C55B7" w14:textId="77777777" w:rsidR="00860A43" w:rsidRPr="005A7A33" w:rsidRDefault="00A87136">
      <w:pPr>
        <w:spacing w:after="160" w:line="259" w:lineRule="auto"/>
        <w:rPr>
          <w:rFonts w:ascii="Abadi MT Condensed Light" w:eastAsia="Calibri" w:hAnsi="Abadi MT Condensed Light" w:cs="Calibri"/>
          <w:sz w:val="48"/>
        </w:rPr>
      </w:pPr>
      <w:r>
        <w:rPr>
          <w:rFonts w:ascii="Calibri" w:eastAsia="Calibri" w:hAnsi="Calibri" w:cs="Calibri"/>
          <w:sz w:val="48"/>
        </w:rPr>
        <w:t xml:space="preserve">        </w:t>
      </w:r>
      <w:r w:rsidRPr="005A7A33">
        <w:rPr>
          <w:rFonts w:ascii="Abadi MT Condensed Light" w:eastAsia="Calibri" w:hAnsi="Abadi MT Condensed Light" w:cs="Calibri"/>
          <w:sz w:val="48"/>
        </w:rPr>
        <w:t>NUTRITION ASSISTANT APPLICATION</w:t>
      </w:r>
    </w:p>
    <w:p w14:paraId="792110FD" w14:textId="77777777" w:rsidR="00860A43" w:rsidRPr="005A7A33" w:rsidRDefault="00A87136">
      <w:pPr>
        <w:spacing w:after="160" w:line="259" w:lineRule="auto"/>
        <w:rPr>
          <w:rFonts w:ascii="Calibri" w:eastAsia="Calibri" w:hAnsi="Calibri" w:cs="Calibri"/>
          <w:sz w:val="48"/>
        </w:rPr>
      </w:pPr>
      <w:r w:rsidRPr="005A7A33">
        <w:rPr>
          <w:rFonts w:ascii="Abadi MT Condensed Light" w:eastAsia="Calibri" w:hAnsi="Abadi MT Condensed Light" w:cs="Calibri"/>
          <w:sz w:val="48"/>
        </w:rPr>
        <w:t xml:space="preserve">       </w:t>
      </w:r>
      <w:r w:rsidR="00EB0158" w:rsidRPr="005A7A33">
        <w:rPr>
          <w:rFonts w:ascii="Abadi MT Condensed Light" w:eastAsia="Calibri" w:hAnsi="Abadi MT Condensed Light" w:cs="Calibri"/>
          <w:sz w:val="48"/>
        </w:rPr>
        <w:t xml:space="preserve">       Team ID: PNT2022TMID22082</w:t>
      </w:r>
    </w:p>
    <w:p w14:paraId="0495AD01" w14:textId="77777777" w:rsidR="00860A43" w:rsidRDefault="00860A43">
      <w:pPr>
        <w:spacing w:after="160" w:line="259" w:lineRule="auto"/>
        <w:rPr>
          <w:rFonts w:ascii="Calibri" w:eastAsia="Calibri" w:hAnsi="Calibri" w:cs="Calibri"/>
          <w:sz w:val="36"/>
        </w:rPr>
      </w:pPr>
    </w:p>
    <w:p w14:paraId="7D1AB2D6" w14:textId="77777777" w:rsidR="00860A43" w:rsidRDefault="00A87136">
      <w:pPr>
        <w:spacing w:after="160" w:line="259" w:lineRule="auto"/>
        <w:rPr>
          <w:rFonts w:ascii="Calibri" w:eastAsia="Calibri" w:hAnsi="Calibri" w:cs="Calibri"/>
          <w:sz w:val="36"/>
        </w:rPr>
      </w:pPr>
      <w:r>
        <w:rPr>
          <w:rFonts w:ascii="Calibri" w:eastAsia="Calibri" w:hAnsi="Calibri" w:cs="Calibri"/>
          <w:sz w:val="36"/>
        </w:rPr>
        <w:t xml:space="preserve">        </w:t>
      </w:r>
    </w:p>
    <w:tbl>
      <w:tblPr>
        <w:tblW w:w="0" w:type="auto"/>
        <w:tblInd w:w="98" w:type="dxa"/>
        <w:tblCellMar>
          <w:left w:w="10" w:type="dxa"/>
          <w:right w:w="10" w:type="dxa"/>
        </w:tblCellMar>
        <w:tblLook w:val="04A0" w:firstRow="1" w:lastRow="0" w:firstColumn="1" w:lastColumn="0" w:noHBand="0" w:noVBand="1"/>
      </w:tblPr>
      <w:tblGrid>
        <w:gridCol w:w="584"/>
        <w:gridCol w:w="974"/>
        <w:gridCol w:w="2038"/>
        <w:gridCol w:w="1209"/>
        <w:gridCol w:w="1490"/>
        <w:gridCol w:w="1491"/>
        <w:gridCol w:w="972"/>
      </w:tblGrid>
      <w:tr w:rsidR="00083F09" w14:paraId="4EA605D1" w14:textId="77777777">
        <w:tblPrEx>
          <w:tblCellMar>
            <w:top w:w="0" w:type="dxa"/>
            <w:bottom w:w="0" w:type="dxa"/>
          </w:tblCellMar>
        </w:tblPrEx>
        <w:tc>
          <w:tcPr>
            <w:tcW w:w="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BB3C8" w14:textId="77777777" w:rsidR="00860A43" w:rsidRDefault="00A87136">
            <w:pPr>
              <w:rPr>
                <w:rFonts w:ascii="Calibri" w:eastAsia="Calibri" w:hAnsi="Calibri" w:cs="Calibri"/>
              </w:rPr>
            </w:pPr>
            <w:r>
              <w:rPr>
                <w:rFonts w:ascii="Calibri" w:eastAsia="Calibri" w:hAnsi="Calibri" w:cs="Calibri"/>
                <w:b/>
                <w:sz w:val="20"/>
              </w:rPr>
              <w:t>S.NO</w:t>
            </w:r>
          </w:p>
        </w:tc>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CB2D5" w14:textId="77777777" w:rsidR="00860A43" w:rsidRDefault="00A87136">
            <w:pPr>
              <w:rPr>
                <w:rFonts w:ascii="Calibri" w:eastAsia="Calibri" w:hAnsi="Calibri" w:cs="Calibri"/>
              </w:rPr>
            </w:pPr>
            <w:r>
              <w:rPr>
                <w:rFonts w:ascii="Calibri" w:eastAsia="Calibri" w:hAnsi="Calibri" w:cs="Calibri"/>
                <w:b/>
                <w:sz w:val="20"/>
              </w:rPr>
              <w:t>PAPER TITLE</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5718B" w14:textId="77777777" w:rsidR="00860A43" w:rsidRDefault="00A87136">
            <w:pPr>
              <w:rPr>
                <w:rFonts w:ascii="Calibri" w:eastAsia="Calibri" w:hAnsi="Calibri" w:cs="Calibri"/>
              </w:rPr>
            </w:pPr>
            <w:r>
              <w:rPr>
                <w:rFonts w:ascii="Calibri" w:eastAsia="Calibri" w:hAnsi="Calibri" w:cs="Calibri"/>
                <w:b/>
                <w:sz w:val="20"/>
              </w:rPr>
              <w:t>AUTHOR NAME</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1A502" w14:textId="77777777" w:rsidR="00860A43" w:rsidRDefault="00A87136">
            <w:pPr>
              <w:rPr>
                <w:rFonts w:ascii="Calibri" w:eastAsia="Calibri" w:hAnsi="Calibri" w:cs="Calibri"/>
              </w:rPr>
            </w:pPr>
            <w:r>
              <w:rPr>
                <w:rFonts w:ascii="Calibri" w:eastAsia="Calibri" w:hAnsi="Calibri" w:cs="Calibri"/>
                <w:b/>
                <w:sz w:val="20"/>
              </w:rPr>
              <w:t>PROJECT DESCRIPTION</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240A73" w14:textId="77777777" w:rsidR="00860A43" w:rsidRDefault="00A87136">
            <w:pPr>
              <w:rPr>
                <w:rFonts w:ascii="Calibri" w:eastAsia="Calibri" w:hAnsi="Calibri" w:cs="Calibri"/>
              </w:rPr>
            </w:pPr>
            <w:r>
              <w:rPr>
                <w:rFonts w:ascii="Calibri" w:eastAsia="Calibri" w:hAnsi="Calibri" w:cs="Calibri"/>
                <w:b/>
                <w:sz w:val="20"/>
              </w:rPr>
              <w:t>ADVANTAGES</w:t>
            </w:r>
          </w:p>
        </w:tc>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B1DDFA" w14:textId="77777777" w:rsidR="00860A43" w:rsidRDefault="00A87136">
            <w:pPr>
              <w:rPr>
                <w:rFonts w:ascii="Calibri" w:eastAsia="Calibri" w:hAnsi="Calibri" w:cs="Calibri"/>
              </w:rPr>
            </w:pPr>
            <w:r>
              <w:rPr>
                <w:rFonts w:ascii="Calibri" w:eastAsia="Calibri" w:hAnsi="Calibri" w:cs="Calibri"/>
                <w:b/>
                <w:sz w:val="20"/>
              </w:rPr>
              <w:t>DISADVANTAGES</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DB7EE" w14:textId="77777777" w:rsidR="00860A43" w:rsidRDefault="00A87136">
            <w:pPr>
              <w:rPr>
                <w:rFonts w:ascii="Calibri" w:eastAsia="Calibri" w:hAnsi="Calibri" w:cs="Calibri"/>
              </w:rPr>
            </w:pPr>
            <w:r>
              <w:rPr>
                <w:rFonts w:ascii="Calibri" w:eastAsia="Calibri" w:hAnsi="Calibri" w:cs="Calibri"/>
                <w:b/>
                <w:sz w:val="20"/>
              </w:rPr>
              <w:t>IDEA</w:t>
            </w:r>
          </w:p>
        </w:tc>
      </w:tr>
      <w:tr w:rsidR="00083F09" w14:paraId="32CD6897" w14:textId="77777777">
        <w:tblPrEx>
          <w:tblCellMar>
            <w:top w:w="0" w:type="dxa"/>
            <w:bottom w:w="0" w:type="dxa"/>
          </w:tblCellMar>
        </w:tblPrEx>
        <w:tc>
          <w:tcPr>
            <w:tcW w:w="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3A1364" w14:textId="77777777" w:rsidR="00860A43" w:rsidRDefault="00A87136">
            <w:pPr>
              <w:rPr>
                <w:rFonts w:ascii="Calibri" w:eastAsia="Calibri" w:hAnsi="Calibri" w:cs="Calibri"/>
              </w:rPr>
            </w:pPr>
            <w:r>
              <w:rPr>
                <w:rFonts w:ascii="Calibri" w:eastAsia="Calibri" w:hAnsi="Calibri" w:cs="Calibri"/>
                <w:sz w:val="18"/>
              </w:rPr>
              <w:t>1</w:t>
            </w:r>
          </w:p>
        </w:tc>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6D5D2" w14:textId="77777777" w:rsidR="00860A43" w:rsidRPr="005A7A33" w:rsidRDefault="00A87136">
            <w:pPr>
              <w:rPr>
                <w:rFonts w:ascii="Bodoni 72 Book" w:eastAsia="Arial" w:hAnsi="Bodoni 72 Book" w:cs="Arial"/>
                <w:color w:val="111111"/>
                <w:sz w:val="18"/>
                <w:shd w:val="clear" w:color="auto" w:fill="FFFFFF"/>
              </w:rPr>
            </w:pPr>
            <w:r w:rsidRPr="005A7A33">
              <w:rPr>
                <w:rFonts w:ascii="Bodoni 72 Book" w:eastAsia="Arial" w:hAnsi="Bodoni 72 Book" w:cs="Arial"/>
                <w:color w:val="111111"/>
                <w:sz w:val="18"/>
                <w:shd w:val="clear" w:color="auto" w:fill="FFFFFF"/>
              </w:rPr>
              <w:t>Personal Health Assistant on Android Mobile Device: Sleeping, Nutrition and Exercise</w:t>
            </w:r>
          </w:p>
          <w:p w14:paraId="3645A1BF" w14:textId="77777777" w:rsidR="00860A43" w:rsidRDefault="00860A43"/>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AE8AA"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R.Afshar,</w:t>
            </w:r>
          </w:p>
          <w:p w14:paraId="429C9826"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A.Emany,</w:t>
            </w:r>
          </w:p>
          <w:p w14:paraId="0C85D435"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N.Shavandi</w:t>
            </w:r>
          </w:p>
          <w:p w14:paraId="052AA609" w14:textId="77777777" w:rsidR="00860A43" w:rsidRDefault="00A87136">
            <w:pPr>
              <w:rPr>
                <w:rFonts w:ascii="Calibri" w:eastAsia="Calibri" w:hAnsi="Calibri" w:cs="Calibri"/>
              </w:rPr>
            </w:pPr>
            <w:r w:rsidRPr="005A7A33">
              <w:rPr>
                <w:rFonts w:ascii="Bodoni 72 Book" w:eastAsia="Calibri" w:hAnsi="Bodoni 72 Book" w:cs="Calibri"/>
                <w:sz w:val="18"/>
              </w:rPr>
              <w:t>And S.sanvi, Effects of Intradialyctic Aerobic training on sleep quality in hemodialysis patients,Iran J Kiidney Dis.5(2011) 119-23</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306443"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 xml:space="preserve">1)Good health can be achieved by maintaining good behaviors such as a good night sleep,enough exercise and good nutrtion .  </w:t>
            </w:r>
          </w:p>
          <w:p w14:paraId="6B8332A2"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 xml:space="preserve"> 2)Analyze the collected information in order to provide a notification alarm. </w:t>
            </w:r>
          </w:p>
          <w:p w14:paraId="233A57F4"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3)A set of simple data analysis methods is performed on the collected data in order to provide a personal health advice based on the user pre defined preferences.</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D0316"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This study investigates the impact of a mobile.Perssonalised recommender systemnamed nutrliz.</w:t>
            </w:r>
          </w:p>
        </w:tc>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C157E"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Being a sleeping person is great.But it can be fact be frustrating sometimes.</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516CF3"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I have an taken idea from this topic how to make nutrients tips for sleeping guys.</w:t>
            </w:r>
          </w:p>
        </w:tc>
        <w:bookmarkStart w:id="0" w:name="_GoBack"/>
        <w:bookmarkEnd w:id="0"/>
      </w:tr>
      <w:tr w:rsidR="00083F09" w14:paraId="0FDDCAC7" w14:textId="77777777">
        <w:tblPrEx>
          <w:tblCellMar>
            <w:top w:w="0" w:type="dxa"/>
            <w:bottom w:w="0" w:type="dxa"/>
          </w:tblCellMar>
        </w:tblPrEx>
        <w:tc>
          <w:tcPr>
            <w:tcW w:w="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2392F" w14:textId="77777777" w:rsidR="00860A43" w:rsidRDefault="00A87136">
            <w:pPr>
              <w:rPr>
                <w:rFonts w:ascii="Calibri" w:eastAsia="Calibri" w:hAnsi="Calibri" w:cs="Calibri"/>
              </w:rPr>
            </w:pPr>
            <w:r>
              <w:rPr>
                <w:rFonts w:ascii="Calibri" w:eastAsia="Calibri" w:hAnsi="Calibri" w:cs="Calibri"/>
                <w:sz w:val="18"/>
              </w:rPr>
              <w:t>2</w:t>
            </w:r>
          </w:p>
        </w:tc>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C868C2"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 xml:space="preserve">Smartphone </w:t>
            </w:r>
            <w:r w:rsidRPr="005A7A33">
              <w:rPr>
                <w:rFonts w:ascii="Bodoni 72 Book" w:eastAsia="Calibri" w:hAnsi="Bodoni 72 Book" w:cs="Calibri"/>
                <w:sz w:val="18"/>
              </w:rPr>
              <w:lastRenderedPageBreak/>
              <w:t>Applications for Promoting Healthy Diet and Nutrition: A Literature Review</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7CC84" w14:textId="77777777" w:rsidR="00860A43" w:rsidRPr="005A7A33" w:rsidRDefault="00083F09">
            <w:pPr>
              <w:rPr>
                <w:rFonts w:ascii="Bodoni 72 Book" w:eastAsia="Calibri" w:hAnsi="Bodoni 72 Book" w:cs="Calibri"/>
              </w:rPr>
            </w:pPr>
            <w:r w:rsidRPr="00EF4DAD">
              <w:rPr>
                <w:rFonts w:ascii="Bodoni 72 Book" w:eastAsia="Calibri" w:hAnsi="Bodoni 72 Book" w:cs="Calibri"/>
                <w:sz w:val="18"/>
                <w:szCs w:val="18"/>
              </w:rPr>
              <w:lastRenderedPageBreak/>
              <w:t xml:space="preserve">Steven </w:t>
            </w:r>
            <w:r w:rsidRPr="005A7A33">
              <w:rPr>
                <w:rFonts w:ascii="Bodoni 72 Book" w:eastAsia="Calibri" w:hAnsi="Bodoni 72 Book" w:cs="Calibri"/>
                <w:sz w:val="18"/>
                <w:szCs w:val="18"/>
              </w:rPr>
              <w:t xml:space="preserve">S.Coughlin,PhD , Mary </w:t>
            </w:r>
            <w:r w:rsidRPr="005A7A33">
              <w:rPr>
                <w:rFonts w:ascii="Bodoni 72 Book" w:eastAsia="Calibri" w:hAnsi="Bodoni 72 Book" w:cs="Calibri"/>
                <w:sz w:val="18"/>
                <w:szCs w:val="18"/>
              </w:rPr>
              <w:lastRenderedPageBreak/>
              <w:t>Whitehead,MPH,CHES,Joyce Q.Sheeats,RN,MPH3,Jeff  Mastromonico, Dale Hardy,PhD,LD,CDE,CHES5 and Selina A.Smith,PhD,Mdiv.</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1DCF54" w14:textId="77777777" w:rsidR="00860A43" w:rsidRPr="005A7A33" w:rsidRDefault="00EB0158">
            <w:pPr>
              <w:rPr>
                <w:rFonts w:ascii="Bodoni 72 Book" w:eastAsia="Calibri" w:hAnsi="Bodoni 72 Book" w:cs="Calibri"/>
              </w:rPr>
            </w:pPr>
            <w:r w:rsidRPr="005A7A33">
              <w:rPr>
                <w:rFonts w:ascii="Bodoni 72 Book" w:eastAsia="Calibri" w:hAnsi="Bodoni 72 Book" w:cs="Calibri"/>
                <w:sz w:val="18"/>
              </w:rPr>
              <w:lastRenderedPageBreak/>
              <w:t xml:space="preserve">Rapid development </w:t>
            </w:r>
            <w:r w:rsidRPr="005A7A33">
              <w:rPr>
                <w:rFonts w:ascii="Bodoni 72 Book" w:eastAsia="Calibri" w:hAnsi="Bodoni 72 Book" w:cs="Calibri"/>
                <w:sz w:val="18"/>
              </w:rPr>
              <w:lastRenderedPageBreak/>
              <w:t>in technology have encouraged the use of smartphones is health process research and practise. Although many application relating to diet and nutrition are available from major smartphone platforms, relatively few have been tested in research studies in order to determine their effectiveness in promoting health.</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78828"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lastRenderedPageBreak/>
              <w:t xml:space="preserve">Healthy nutrition contributes to </w:t>
            </w:r>
            <w:r w:rsidRPr="005A7A33">
              <w:rPr>
                <w:rFonts w:ascii="Bodoni 72 Book" w:eastAsia="Calibri" w:hAnsi="Bodoni 72 Book" w:cs="Calibri"/>
                <w:sz w:val="18"/>
              </w:rPr>
              <w:lastRenderedPageBreak/>
              <w:t>preventing non communicable and diet-related diseases.</w:t>
            </w:r>
          </w:p>
        </w:tc>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F3AAE"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lastRenderedPageBreak/>
              <w:t xml:space="preserve">Nutritious foods that are difficult to </w:t>
            </w:r>
            <w:r w:rsidRPr="005A7A33">
              <w:rPr>
                <w:rFonts w:ascii="Bodoni 72 Book" w:eastAsia="Calibri" w:hAnsi="Bodoni 72 Book" w:cs="Calibri"/>
                <w:sz w:val="18"/>
              </w:rPr>
              <w:lastRenderedPageBreak/>
              <w:t>access for certain segments of the population.</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1AD803"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lastRenderedPageBreak/>
              <w:t xml:space="preserve">I have taken idea </w:t>
            </w:r>
            <w:r w:rsidRPr="005A7A33">
              <w:rPr>
                <w:rFonts w:ascii="Bodoni 72 Book" w:eastAsia="Calibri" w:hAnsi="Bodoni 72 Book" w:cs="Calibri"/>
                <w:sz w:val="18"/>
              </w:rPr>
              <w:lastRenderedPageBreak/>
              <w:t>from this topic how to suggest healthy foods for foodie dietitian.</w:t>
            </w:r>
          </w:p>
        </w:tc>
      </w:tr>
      <w:tr w:rsidR="00083F09" w:rsidRPr="005A7A33" w14:paraId="2E0719F8" w14:textId="77777777">
        <w:tblPrEx>
          <w:tblCellMar>
            <w:top w:w="0" w:type="dxa"/>
            <w:bottom w:w="0" w:type="dxa"/>
          </w:tblCellMar>
        </w:tblPrEx>
        <w:tc>
          <w:tcPr>
            <w:tcW w:w="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B8E60C" w14:textId="77777777" w:rsidR="00860A43" w:rsidRDefault="00A87136">
            <w:pPr>
              <w:rPr>
                <w:rFonts w:ascii="Calibri" w:eastAsia="Calibri" w:hAnsi="Calibri" w:cs="Calibri"/>
              </w:rPr>
            </w:pPr>
            <w:r>
              <w:rPr>
                <w:rFonts w:ascii="Calibri" w:eastAsia="Calibri" w:hAnsi="Calibri" w:cs="Calibri"/>
                <w:sz w:val="18"/>
              </w:rPr>
              <w:lastRenderedPageBreak/>
              <w:t>3</w:t>
            </w:r>
          </w:p>
        </w:tc>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E2537"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Android AI Diet Consultant</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C67410" w14:textId="77777777" w:rsidR="00860A43" w:rsidRPr="005A7A33" w:rsidRDefault="00A87136">
            <w:pPr>
              <w:jc w:val="both"/>
              <w:rPr>
                <w:rFonts w:ascii="Bodoni 72 Book" w:eastAsia="Calibri" w:hAnsi="Bodoni 72 Book" w:cs="Calibri"/>
              </w:rPr>
            </w:pPr>
            <w:r w:rsidRPr="005A7A33">
              <w:rPr>
                <w:rFonts w:ascii="Bodoni 72 Book" w:eastAsia="Calibri" w:hAnsi="Bodoni 72 Book" w:cs="Calibri"/>
                <w:sz w:val="18"/>
              </w:rPr>
              <w:t>Nevon solutions pvt.td,709,710.Paul humming,T.hentry(AI nutritient).</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F75C9"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 xml:space="preserve">Artificial dietitian is an application with artificial intelligence about human diets.It acts as a diet consultant similar to a real dietitian.This system acts in a similar way as that of a dietitian.A person in order to know his/her diet plan needs to give some information to the dietitian such as its body type, weight,height and working hour details.If not accepted the system </w:t>
            </w:r>
            <w:r w:rsidRPr="005A7A33">
              <w:rPr>
                <w:rFonts w:ascii="Bodoni 72 Book" w:eastAsia="Calibri" w:hAnsi="Bodoni 72 Book" w:cs="Calibri"/>
                <w:sz w:val="18"/>
              </w:rPr>
              <w:lastRenderedPageBreak/>
              <w:t>may also give and alternative diet each plan.</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36700B"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lastRenderedPageBreak/>
              <w:t>1)The application also eliminates the travelling cost in visiting a dietitian.</w:t>
            </w:r>
          </w:p>
          <w:p w14:paraId="60752F89"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2)The usage of this application greatly reduces the time required           to get the best diet plan as it is standalone application and there is no danger of one point failure.</w:t>
            </w:r>
          </w:p>
        </w:tc>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AD76EF"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1)The android mobile user will not be able to insert or view details if the server goes down.Thus there is disadvantages of single point failure.</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B87256"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I have taken idea from this topic how to make nutritiont system with Artificial Intelligence.</w:t>
            </w:r>
          </w:p>
        </w:tc>
      </w:tr>
      <w:tr w:rsidR="00083F09" w:rsidRPr="005A7A33" w14:paraId="047278AE" w14:textId="77777777">
        <w:tblPrEx>
          <w:tblCellMar>
            <w:top w:w="0" w:type="dxa"/>
            <w:bottom w:w="0" w:type="dxa"/>
          </w:tblCellMar>
        </w:tblPrEx>
        <w:tc>
          <w:tcPr>
            <w:tcW w:w="8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7C18EE" w14:textId="77777777" w:rsidR="00860A43" w:rsidRDefault="00A87136">
            <w:pPr>
              <w:rPr>
                <w:rFonts w:ascii="Calibri" w:eastAsia="Calibri" w:hAnsi="Calibri" w:cs="Calibri"/>
              </w:rPr>
            </w:pPr>
            <w:r>
              <w:rPr>
                <w:rFonts w:ascii="Calibri" w:eastAsia="Calibri" w:hAnsi="Calibri" w:cs="Calibri"/>
                <w:sz w:val="18"/>
              </w:rPr>
              <w:lastRenderedPageBreak/>
              <w:t>4</w:t>
            </w:r>
          </w:p>
        </w:tc>
        <w:tc>
          <w:tcPr>
            <w:tcW w:w="1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D55A7E"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How to build a diet and nutrition app.</w:t>
            </w:r>
          </w:p>
        </w:tc>
        <w:tc>
          <w:tcPr>
            <w:tcW w:w="18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FD9387"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Marina korobka,</w:t>
            </w:r>
          </w:p>
          <w:p w14:paraId="72117057"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Light it global,f.richards,J Charles.</w:t>
            </w:r>
          </w:p>
        </w:tc>
        <w:tc>
          <w:tcPr>
            <w:tcW w:w="20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0FB2B1"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Advancement in technology created too relaxed conditions for people around the world, which resulted in global obesity and obesity related mortal diseases.</w:t>
            </w:r>
          </w:p>
          <w:p w14:paraId="4F46F828" w14:textId="77777777" w:rsidR="00860A43" w:rsidRPr="005A7A33" w:rsidRDefault="00A87136">
            <w:pPr>
              <w:rPr>
                <w:rFonts w:ascii="Bodoni 72 Book" w:eastAsia="Calibri" w:hAnsi="Bodoni 72 Book" w:cs="Calibri"/>
                <w:sz w:val="18"/>
              </w:rPr>
            </w:pPr>
            <w:r w:rsidRPr="005A7A33">
              <w:rPr>
                <w:rFonts w:ascii="Bodoni 72 Book" w:eastAsia="Calibri" w:hAnsi="Bodoni 72 Book" w:cs="Calibri"/>
                <w:sz w:val="18"/>
              </w:rPr>
              <w:t>So, it it’s no wonder that all kinds of diet and nutrition applications are in a constantly growing demand.</w:t>
            </w:r>
          </w:p>
          <w:p w14:paraId="70AAF7C9"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Since starting a food and nutrition tracking app is a business decision that requires spending financial and time resources on design, development and promotion you need to know more than just the basics of how to build a diet assistant app that is both efficient for its user and profitable for you.</w:t>
            </w:r>
          </w:p>
        </w:tc>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F0D161"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 xml:space="preserve">Nutrition assistant provide opportunity to inspire and encourage others to live a longer life. This application has give the proper instruction to the dietitian. </w:t>
            </w:r>
          </w:p>
        </w:tc>
        <w:tc>
          <w:tcPr>
            <w:tcW w:w="23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9D5DB7"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Nutritious foods that are difficult to access for certain segments of the population.</w:t>
            </w:r>
          </w:p>
        </w:tc>
        <w:tc>
          <w:tcPr>
            <w:tcW w:w="11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10966" w14:textId="77777777" w:rsidR="00860A43" w:rsidRPr="005A7A33" w:rsidRDefault="00A87136">
            <w:pPr>
              <w:rPr>
                <w:rFonts w:ascii="Bodoni 72 Book" w:eastAsia="Calibri" w:hAnsi="Bodoni 72 Book" w:cs="Calibri"/>
              </w:rPr>
            </w:pPr>
            <w:r w:rsidRPr="005A7A33">
              <w:rPr>
                <w:rFonts w:ascii="Bodoni 72 Book" w:eastAsia="Calibri" w:hAnsi="Bodoni 72 Book" w:cs="Calibri"/>
                <w:sz w:val="18"/>
              </w:rPr>
              <w:t>I have taken idea from this topic how to make the nutrition assistant app and how to earn money with this application and see some examples of diet apps.</w:t>
            </w:r>
          </w:p>
        </w:tc>
      </w:tr>
    </w:tbl>
    <w:p w14:paraId="368C70F8" w14:textId="77777777" w:rsidR="00860A43" w:rsidRDefault="00860A43">
      <w:pPr>
        <w:spacing w:after="160" w:line="259" w:lineRule="auto"/>
        <w:rPr>
          <w:rFonts w:ascii="Calibri" w:eastAsia="Calibri" w:hAnsi="Calibri" w:cs="Calibri"/>
          <w:sz w:val="36"/>
        </w:rPr>
      </w:pPr>
    </w:p>
    <w:sectPr w:rsidR="00860A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badi MT Condensed Light">
    <w:panose1 w:val="020B0306030101010103"/>
    <w:charset w:val="00"/>
    <w:family w:val="auto"/>
    <w:pitch w:val="variable"/>
    <w:sig w:usb0="00000003" w:usb1="00000000" w:usb2="00000000" w:usb3="00000000" w:csb0="00000001" w:csb1="00000000"/>
  </w:font>
  <w:font w:name="Bodoni 72 Book">
    <w:panose1 w:val="00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A43"/>
    <w:rsid w:val="00083F09"/>
    <w:rsid w:val="005A7A33"/>
    <w:rsid w:val="00860A43"/>
    <w:rsid w:val="00A87136"/>
    <w:rsid w:val="00EB0158"/>
    <w:rsid w:val="00EF4DAD"/>
    <w:rsid w:val="00F61BE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5F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597</Words>
  <Characters>3404</Characters>
  <Application>Microsoft Macintosh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2022-10-27T16:43:00Z</dcterms:created>
  <dcterms:modified xsi:type="dcterms:W3CDTF">2022-10-27T16:43:00Z</dcterms:modified>
</cp:coreProperties>
</file>