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BB5E" w14:textId="77777777" w:rsidR="00085C66" w:rsidRPr="00FA4380" w:rsidRDefault="00FA4380">
      <w:pPr>
        <w:spacing w:after="0"/>
        <w:ind w:right="118"/>
        <w:jc w:val="center"/>
        <w:rPr>
          <w:u w:val="single"/>
        </w:rPr>
      </w:pPr>
      <w:r w:rsidRPr="00FA4380">
        <w:rPr>
          <w:b/>
          <w:sz w:val="40"/>
          <w:u w:val="single"/>
        </w:rPr>
        <w:t>PROJECT DEVELOPMENT DELIVERY OF SPRINT-4</w:t>
      </w:r>
    </w:p>
    <w:p w14:paraId="391ED4F3" w14:textId="77777777" w:rsidR="00085C66" w:rsidRDefault="00085C66">
      <w:pPr>
        <w:spacing w:after="7"/>
      </w:pPr>
    </w:p>
    <w:tbl>
      <w:tblPr>
        <w:tblStyle w:val="TableGrid"/>
        <w:tblpPr w:leftFromText="180" w:rightFromText="180" w:vertAnchor="text" w:horzAnchor="margin" w:tblpXSpec="center" w:tblpY="139"/>
        <w:tblW w:w="10447" w:type="dxa"/>
        <w:tblInd w:w="0" w:type="dxa"/>
        <w:tblCellMar>
          <w:top w:w="23" w:type="dxa"/>
          <w:left w:w="115" w:type="dxa"/>
          <w:right w:w="173" w:type="dxa"/>
        </w:tblCellMar>
        <w:tblLook w:val="04A0" w:firstRow="1" w:lastRow="0" w:firstColumn="1" w:lastColumn="0" w:noHBand="0" w:noVBand="1"/>
      </w:tblPr>
      <w:tblGrid>
        <w:gridCol w:w="3439"/>
        <w:gridCol w:w="7008"/>
      </w:tblGrid>
      <w:tr w:rsidR="00FA4380" w14:paraId="7E924371" w14:textId="77777777" w:rsidTr="00FA4380">
        <w:trPr>
          <w:trHeight w:val="322"/>
        </w:trPr>
        <w:tc>
          <w:tcPr>
            <w:tcW w:w="3439" w:type="dxa"/>
            <w:tcBorders>
              <w:top w:val="single" w:sz="4" w:space="0" w:color="000000"/>
              <w:left w:val="single" w:sz="4" w:space="0" w:color="000000"/>
              <w:bottom w:val="single" w:sz="4" w:space="0" w:color="000000"/>
              <w:right w:val="single" w:sz="4" w:space="0" w:color="000000"/>
            </w:tcBorders>
          </w:tcPr>
          <w:p w14:paraId="6EDC32E9" w14:textId="77777777" w:rsidR="00FA4380" w:rsidRDefault="00FA4380" w:rsidP="00FA4380">
            <w:pPr>
              <w:ind w:left="2"/>
            </w:pPr>
            <w:r w:rsidRPr="00FA4380">
              <w:rPr>
                <w:rFonts w:ascii="Times New Roman" w:eastAsia="Times New Roman" w:hAnsi="Times New Roman" w:cs="Times New Roman"/>
                <w:sz w:val="36"/>
                <w:szCs w:val="20"/>
              </w:rPr>
              <w:t xml:space="preserve">TEAM ID </w:t>
            </w:r>
          </w:p>
        </w:tc>
        <w:tc>
          <w:tcPr>
            <w:tcW w:w="7008" w:type="dxa"/>
            <w:tcBorders>
              <w:top w:val="single" w:sz="4" w:space="0" w:color="000000"/>
              <w:left w:val="single" w:sz="4" w:space="0" w:color="000000"/>
              <w:bottom w:val="single" w:sz="4" w:space="0" w:color="000000"/>
              <w:right w:val="single" w:sz="4" w:space="0" w:color="000000"/>
            </w:tcBorders>
          </w:tcPr>
          <w:p w14:paraId="1099FD2C" w14:textId="5E26D3E9" w:rsidR="00FA4380" w:rsidRPr="00781C2D" w:rsidRDefault="00781C2D" w:rsidP="00FA4380">
            <w:pPr>
              <w:rPr>
                <w:sz w:val="36"/>
                <w:szCs w:val="36"/>
              </w:rPr>
            </w:pPr>
            <w:r w:rsidRPr="00781C2D">
              <w:rPr>
                <w:rFonts w:ascii="Arial" w:hAnsi="Arial" w:cs="Arial"/>
                <w:color w:val="222222"/>
                <w:sz w:val="36"/>
                <w:szCs w:val="36"/>
                <w:shd w:val="clear" w:color="auto" w:fill="FFFFFF"/>
              </w:rPr>
              <w:t>PNT2022TMID31693</w:t>
            </w:r>
          </w:p>
        </w:tc>
      </w:tr>
      <w:tr w:rsidR="00FA4380" w14:paraId="60EADA33" w14:textId="77777777" w:rsidTr="00FA4380">
        <w:trPr>
          <w:trHeight w:val="546"/>
        </w:trPr>
        <w:tc>
          <w:tcPr>
            <w:tcW w:w="3439" w:type="dxa"/>
            <w:tcBorders>
              <w:top w:val="single" w:sz="4" w:space="0" w:color="000000"/>
              <w:left w:val="single" w:sz="4" w:space="0" w:color="000000"/>
              <w:bottom w:val="single" w:sz="4" w:space="0" w:color="000000"/>
              <w:right w:val="single" w:sz="4" w:space="0" w:color="000000"/>
            </w:tcBorders>
          </w:tcPr>
          <w:p w14:paraId="4C324AAC" w14:textId="77777777" w:rsidR="00FA4380" w:rsidRDefault="00FA4380" w:rsidP="00FA4380">
            <w:pPr>
              <w:ind w:left="2"/>
            </w:pPr>
            <w:r w:rsidRPr="00FA4380">
              <w:rPr>
                <w:rFonts w:ascii="Times New Roman" w:eastAsia="Times New Roman" w:hAnsi="Times New Roman" w:cs="Times New Roman"/>
                <w:sz w:val="36"/>
                <w:szCs w:val="20"/>
              </w:rPr>
              <w:t xml:space="preserve">PROJECT NAME </w:t>
            </w:r>
          </w:p>
        </w:tc>
        <w:tc>
          <w:tcPr>
            <w:tcW w:w="7008" w:type="dxa"/>
            <w:tcBorders>
              <w:top w:val="single" w:sz="4" w:space="0" w:color="000000"/>
              <w:left w:val="single" w:sz="4" w:space="0" w:color="000000"/>
              <w:bottom w:val="single" w:sz="4" w:space="0" w:color="000000"/>
              <w:right w:val="single" w:sz="4" w:space="0" w:color="000000"/>
            </w:tcBorders>
          </w:tcPr>
          <w:p w14:paraId="406795CE" w14:textId="77777777" w:rsidR="00FA4380" w:rsidRPr="00FA4380" w:rsidRDefault="00FA4380" w:rsidP="00FA4380">
            <w:pPr>
              <w:jc w:val="both"/>
              <w:rPr>
                <w:sz w:val="36"/>
                <w:szCs w:val="20"/>
              </w:rPr>
            </w:pPr>
            <w:r w:rsidRPr="00FA4380">
              <w:rPr>
                <w:rFonts w:ascii="Times New Roman" w:eastAsia="Times New Roman" w:hAnsi="Times New Roman" w:cs="Times New Roman"/>
                <w:sz w:val="36"/>
                <w:szCs w:val="20"/>
              </w:rPr>
              <w:t xml:space="preserve">SMART SOLUTIONS FOR RAILWAYS </w:t>
            </w:r>
          </w:p>
        </w:tc>
      </w:tr>
    </w:tbl>
    <w:p w14:paraId="2CC1B29E" w14:textId="77777777" w:rsidR="00085C66" w:rsidRDefault="00085C66" w:rsidP="00FA4380">
      <w:pPr>
        <w:spacing w:after="0"/>
      </w:pPr>
    </w:p>
    <w:p w14:paraId="1DEE13F1" w14:textId="77777777" w:rsidR="00085C66" w:rsidRDefault="00FA4380" w:rsidP="00FA4380">
      <w:pPr>
        <w:tabs>
          <w:tab w:val="center" w:pos="4708"/>
        </w:tabs>
        <w:spacing w:after="283"/>
      </w:pPr>
      <w:r>
        <w:tab/>
      </w:r>
    </w:p>
    <w:p w14:paraId="517FD566" w14:textId="77777777" w:rsidR="00085C66" w:rsidRDefault="00FA4380">
      <w:pPr>
        <w:spacing w:after="16"/>
        <w:ind w:left="81" w:hanging="10"/>
      </w:pPr>
      <w:r>
        <w:rPr>
          <w:rFonts w:ascii="Times New Roman" w:eastAsia="Times New Roman" w:hAnsi="Times New Roman" w:cs="Times New Roman"/>
          <w:b/>
          <w:sz w:val="36"/>
        </w:rPr>
        <w:t xml:space="preserve">Market Overview: </w:t>
      </w:r>
    </w:p>
    <w:p w14:paraId="302A8385" w14:textId="77777777" w:rsidR="00085C66" w:rsidRDefault="00FA4380">
      <w:pPr>
        <w:spacing w:after="1" w:line="242" w:lineRule="auto"/>
        <w:ind w:left="71" w:right="258" w:firstLine="720"/>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p>
    <w:p w14:paraId="6A045A82" w14:textId="77777777" w:rsidR="00085C66" w:rsidRDefault="00085C66">
      <w:pPr>
        <w:spacing w:after="138"/>
      </w:pPr>
    </w:p>
    <w:p w14:paraId="44111B39" w14:textId="77777777" w:rsidR="00085C66" w:rsidRDefault="00FA4380">
      <w:pPr>
        <w:spacing w:after="348" w:line="242" w:lineRule="auto"/>
        <w:ind w:left="71" w:right="258" w:firstLine="489"/>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2019-2027.</w:t>
      </w:r>
    </w:p>
    <w:p w14:paraId="5F4E260F" w14:textId="77777777" w:rsidR="00085C66" w:rsidRDefault="00FA4380">
      <w:pPr>
        <w:spacing w:after="164"/>
        <w:ind w:left="81" w:hanging="10"/>
      </w:pPr>
      <w:r>
        <w:rPr>
          <w:rFonts w:ascii="Times New Roman" w:eastAsia="Times New Roman" w:hAnsi="Times New Roman" w:cs="Times New Roman"/>
          <w:b/>
          <w:sz w:val="36"/>
        </w:rPr>
        <w:t xml:space="preserve">Growth Highlights based on region during 2017-2027: </w:t>
      </w:r>
    </w:p>
    <w:p w14:paraId="5416EACF" w14:textId="77777777" w:rsidR="00085C66" w:rsidRDefault="00FA4380">
      <w:pPr>
        <w:spacing w:after="0" w:line="244" w:lineRule="auto"/>
        <w:ind w:left="101" w:right="242" w:firstLine="722"/>
      </w:pPr>
      <w:r>
        <w:rPr>
          <w:rFonts w:ascii="Times New Roman" w:eastAsia="Times New Roman" w:hAnsi="Times New Roman" w:cs="Times New Roman"/>
          <w:color w:val="201F1F"/>
          <w:sz w:val="32"/>
        </w:rPr>
        <w:t>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years as a result of rising advancements in the region. For instance,China is focusing on the development of high-speed trains in order to reduce the travel time between railway stations.</w:t>
      </w:r>
    </w:p>
    <w:p w14:paraId="0E3AED7B" w14:textId="77777777" w:rsidR="00085C66" w:rsidRDefault="00085C66">
      <w:pPr>
        <w:spacing w:after="13"/>
      </w:pPr>
    </w:p>
    <w:p w14:paraId="05B538D7" w14:textId="77777777" w:rsidR="00085C66" w:rsidRDefault="00085C66">
      <w:pPr>
        <w:spacing w:after="57"/>
      </w:pPr>
    </w:p>
    <w:p w14:paraId="14524994" w14:textId="77777777" w:rsidR="00085C66" w:rsidRDefault="00085C66">
      <w:pPr>
        <w:spacing w:after="0"/>
      </w:pPr>
    </w:p>
    <w:p w14:paraId="33DD7275" w14:textId="77777777" w:rsidR="00085C66" w:rsidRDefault="00FA4380">
      <w:pPr>
        <w:spacing w:after="0"/>
        <w:ind w:right="749"/>
        <w:jc w:val="right"/>
      </w:pPr>
      <w:r>
        <w:rPr>
          <w:noProof/>
          <w:lang w:val="en-US" w:eastAsia="en-US" w:bidi="ar-SA"/>
        </w:rPr>
        <w:drawing>
          <wp:inline distT="0" distB="0" distL="0" distR="0" wp14:anchorId="45A4ACD4" wp14:editId="59871C5A">
            <wp:extent cx="5334000" cy="317754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5334000" cy="3177540"/>
                    </a:xfrm>
                    <a:prstGeom prst="rect">
                      <a:avLst/>
                    </a:prstGeom>
                  </pic:spPr>
                </pic:pic>
              </a:graphicData>
            </a:graphic>
          </wp:inline>
        </w:drawing>
      </w:r>
    </w:p>
    <w:p w14:paraId="517CB51D" w14:textId="77777777" w:rsidR="00085C66" w:rsidRDefault="00085C66">
      <w:pPr>
        <w:spacing w:after="0"/>
        <w:ind w:left="216"/>
      </w:pPr>
    </w:p>
    <w:p w14:paraId="383D05BB" w14:textId="77777777" w:rsidR="00085C66" w:rsidRDefault="00085C66">
      <w:pPr>
        <w:spacing w:after="0"/>
        <w:ind w:left="216"/>
      </w:pPr>
    </w:p>
    <w:p w14:paraId="1811BBDD" w14:textId="77777777" w:rsidR="00085C66" w:rsidRDefault="00085C66">
      <w:pPr>
        <w:spacing w:after="0"/>
        <w:ind w:left="216"/>
      </w:pPr>
    </w:p>
    <w:p w14:paraId="7B60DA75" w14:textId="77777777" w:rsidR="00085C66" w:rsidRDefault="00085C66">
      <w:pPr>
        <w:spacing w:after="0"/>
        <w:ind w:left="216"/>
      </w:pPr>
    </w:p>
    <w:p w14:paraId="4DA9BE27" w14:textId="77777777" w:rsidR="00085C66" w:rsidRDefault="00085C66">
      <w:pPr>
        <w:spacing w:after="0"/>
        <w:ind w:left="216"/>
      </w:pPr>
    </w:p>
    <w:p w14:paraId="03F0BD8E" w14:textId="77777777" w:rsidR="00085C66" w:rsidRDefault="00FA4380">
      <w:pPr>
        <w:spacing w:after="0"/>
        <w:jc w:val="right"/>
      </w:pPr>
      <w:r>
        <w:rPr>
          <w:noProof/>
          <w:lang w:val="en-US" w:eastAsia="en-US" w:bidi="ar-SA"/>
        </w:rPr>
        <w:drawing>
          <wp:inline distT="0" distB="0" distL="0" distR="0" wp14:anchorId="2F5792A5" wp14:editId="4DA197A3">
            <wp:extent cx="5809615" cy="275844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5809615" cy="2758440"/>
                    </a:xfrm>
                    <a:prstGeom prst="rect">
                      <a:avLst/>
                    </a:prstGeom>
                  </pic:spPr>
                </pic:pic>
              </a:graphicData>
            </a:graphic>
          </wp:inline>
        </w:drawing>
      </w:r>
    </w:p>
    <w:sectPr w:rsidR="00085C66" w:rsidSect="00FA4380">
      <w:pgSz w:w="11909" w:h="16838"/>
      <w:pgMar w:top="1499" w:right="1152" w:bottom="1664"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5C66"/>
    <w:rsid w:val="00085C66"/>
    <w:rsid w:val="004611F3"/>
    <w:rsid w:val="005F7B37"/>
    <w:rsid w:val="00781C2D"/>
    <w:rsid w:val="00FA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2BDE"/>
  <w15:docId w15:val="{052702C8-5868-40FE-A3ED-7D89E55E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B3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F7B37"/>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6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1F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Shajahan S</cp:lastModifiedBy>
  <cp:revision>3</cp:revision>
  <dcterms:created xsi:type="dcterms:W3CDTF">2022-11-07T04:39:00Z</dcterms:created>
  <dcterms:modified xsi:type="dcterms:W3CDTF">2022-11-11T10:51:00Z</dcterms:modified>
</cp:coreProperties>
</file>