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D574" w14:textId="77777777" w:rsidR="00D3426F" w:rsidRPr="00D3426F" w:rsidRDefault="00D3426F" w:rsidP="00D3426F">
      <w:pPr>
        <w:shd w:val="clear" w:color="auto" w:fill="FFFFFF"/>
        <w:spacing w:before="497" w:after="248" w:line="943" w:lineRule="atLeast"/>
        <w:ind w:left="0" w:firstLine="0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62"/>
          <w:szCs w:val="62"/>
          <w:lang w:val="en-US" w:eastAsia="en-US" w:bidi="ar-SA"/>
        </w:rPr>
      </w:pPr>
      <w:r w:rsidRPr="00D3426F">
        <w:rPr>
          <w:rFonts w:ascii="Times New Roman" w:eastAsia="Times New Roman" w:hAnsi="Times New Roman" w:cs="Times New Roman"/>
          <w:b/>
          <w:bCs/>
          <w:color w:val="2D2828"/>
          <w:sz w:val="62"/>
          <w:szCs w:val="62"/>
          <w:lang w:val="en-US" w:eastAsia="en-US" w:bidi="ar-SA"/>
        </w:rPr>
        <w:t>Project Objectives</w:t>
      </w:r>
    </w:p>
    <w:p w14:paraId="45A2A645" w14:textId="77777777" w:rsidR="00D3426F" w:rsidRDefault="00D3426F" w:rsidP="00D3426F">
      <w:pPr>
        <w:spacing w:after="0"/>
        <w:ind w:left="0" w:firstLine="0"/>
      </w:pPr>
    </w:p>
    <w:tbl>
      <w:tblPr>
        <w:tblStyle w:val="TableGrid"/>
        <w:tblW w:w="10970" w:type="dxa"/>
        <w:tblInd w:w="-620" w:type="dxa"/>
        <w:tblCellMar>
          <w:top w:w="170" w:type="dxa"/>
          <w:left w:w="115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4590"/>
        <w:gridCol w:w="6380"/>
      </w:tblGrid>
      <w:tr w:rsidR="00D3426F" w14:paraId="7CD63DA4" w14:textId="77777777" w:rsidTr="00AC5980">
        <w:trPr>
          <w:trHeight w:val="58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D18AD3" w14:textId="77777777" w:rsidR="00D3426F" w:rsidRDefault="00D3426F" w:rsidP="00AC5980">
            <w:pPr>
              <w:ind w:left="0" w:firstLine="0"/>
            </w:pPr>
            <w:r w:rsidRPr="00C41601">
              <w:rPr>
                <w:sz w:val="36"/>
                <w:szCs w:val="20"/>
              </w:rPr>
              <w:t xml:space="preserve">TEAM ID 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C76765" w14:textId="4558B020" w:rsidR="00D3426F" w:rsidRDefault="0077719B" w:rsidP="00AC5980">
            <w:pPr>
              <w:ind w:left="0" w:firstLine="0"/>
            </w:pPr>
            <w:r w:rsidRPr="0077719B">
              <w:rPr>
                <w:rFonts w:ascii="Arial" w:hAnsi="Arial" w:cs="Arial"/>
                <w:color w:val="222222"/>
                <w:sz w:val="32"/>
                <w:szCs w:val="32"/>
                <w:shd w:val="clear" w:color="auto" w:fill="FFFFFF"/>
              </w:rPr>
              <w:t>PNT2022TMID31693</w:t>
            </w:r>
          </w:p>
        </w:tc>
      </w:tr>
      <w:tr w:rsidR="00D3426F" w14:paraId="4A71EBDD" w14:textId="77777777" w:rsidTr="00AC5980">
        <w:trPr>
          <w:trHeight w:val="594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C65F" w14:textId="77777777" w:rsidR="00D3426F" w:rsidRDefault="00D3426F" w:rsidP="00AC5980">
            <w:pPr>
              <w:ind w:left="0" w:firstLine="0"/>
            </w:pPr>
            <w:r w:rsidRPr="00C41601">
              <w:rPr>
                <w:sz w:val="36"/>
                <w:szCs w:val="20"/>
              </w:rPr>
              <w:t xml:space="preserve">PROJECT NAME 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1163" w14:textId="77777777" w:rsidR="00D3426F" w:rsidRDefault="00D3426F" w:rsidP="00AC5980">
            <w:pPr>
              <w:ind w:left="0" w:firstLine="0"/>
            </w:pPr>
            <w:r w:rsidRPr="00C41601">
              <w:rPr>
                <w:sz w:val="36"/>
                <w:szCs w:val="20"/>
              </w:rPr>
              <w:t xml:space="preserve">SMART SOLUTION FOR RAILWAYS  </w:t>
            </w:r>
          </w:p>
        </w:tc>
      </w:tr>
    </w:tbl>
    <w:p w14:paraId="0F726284" w14:textId="77777777" w:rsidR="00D3426F" w:rsidRDefault="00D3426F" w:rsidP="00D3426F">
      <w:pPr>
        <w:spacing w:after="66"/>
        <w:ind w:left="0" w:firstLine="0"/>
      </w:pPr>
    </w:p>
    <w:p w14:paraId="323A24A4" w14:textId="77777777" w:rsidR="00D3426F" w:rsidRDefault="00D3426F" w:rsidP="00D3426F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By the end of this project you will:</w:t>
      </w:r>
    </w:p>
    <w:p w14:paraId="7B9C7460" w14:textId="77777777" w:rsidR="00D3426F" w:rsidRDefault="00D3426F" w:rsidP="00D3426F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Gain knowledge of Watson IoT Platform.</w:t>
      </w:r>
    </w:p>
    <w:p w14:paraId="3C298E0C" w14:textId="77777777" w:rsidR="00D3426F" w:rsidRDefault="00D3426F" w:rsidP="00D3426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Connecting IoT devices to the Watson IoT platform and exchanging the sensor data.</w:t>
      </w:r>
    </w:p>
    <w:p w14:paraId="213B2FEA" w14:textId="77777777" w:rsidR="00D3426F" w:rsidRDefault="00D3426F" w:rsidP="00D3426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Gain knowledge on IBM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Cloudant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DB</w:t>
      </w:r>
    </w:p>
    <w:p w14:paraId="76A9D768" w14:textId="77777777" w:rsidR="00D3426F" w:rsidRDefault="00D3426F" w:rsidP="00D3426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Explore Python client libraries of Watson IoT Platform.</w:t>
      </w:r>
    </w:p>
    <w:p w14:paraId="6CB9A1D8" w14:textId="77777777" w:rsidR="00D3426F" w:rsidRDefault="00D3426F" w:rsidP="00D3426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Explore Python library for integrating OpenCV for accessing the Live Camera Input</w:t>
      </w:r>
    </w:p>
    <w:p w14:paraId="2882DF6B" w14:textId="77777777" w:rsidR="00D3426F" w:rsidRDefault="00D3426F" w:rsidP="00D3426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Scan the QR code in live streaming and retrieve the QR code details</w:t>
      </w:r>
    </w:p>
    <w:p w14:paraId="3FC1E0C4" w14:textId="77777777" w:rsidR="00D3426F" w:rsidRDefault="00D3426F" w:rsidP="00D3426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Gain knowledge on web application development.</w:t>
      </w:r>
    </w:p>
    <w:p w14:paraId="0BD89154" w14:textId="77777777" w:rsidR="00D3426F" w:rsidRDefault="00D3426F" w:rsidP="00D3426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Gain knowledge of storing the data in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Cloudant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DB</w:t>
      </w:r>
    </w:p>
    <w:p w14:paraId="0E4BF9FE" w14:textId="77777777" w:rsidR="00D3426F" w:rsidRDefault="00D3426F" w:rsidP="00D3426F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Generating QR codes with the required data.</w:t>
      </w:r>
    </w:p>
    <w:p w14:paraId="13C23AC6" w14:textId="77777777" w:rsidR="00D3426F" w:rsidRDefault="00D3426F" w:rsidP="00D3426F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Project Flow:</w:t>
      </w:r>
    </w:p>
    <w:p w14:paraId="1D558BEF" w14:textId="77777777" w:rsidR="00D3426F" w:rsidRDefault="00D3426F" w:rsidP="00D3426F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textAlignment w:val="baseline"/>
        <w:rPr>
          <w:sz w:val="35"/>
          <w:szCs w:val="35"/>
        </w:rPr>
      </w:pPr>
      <w:r>
        <w:rPr>
          <w:rFonts w:ascii="Arial" w:hAnsi="Arial" w:cs="Arial"/>
          <w:color w:val="000000"/>
          <w:sz w:val="27"/>
          <w:szCs w:val="27"/>
        </w:rPr>
        <w:t>Using the Web application, a user books a ticket based on the availability of the seats by giving the general required information.</w:t>
      </w:r>
    </w:p>
    <w:p w14:paraId="75E606AB" w14:textId="77777777" w:rsidR="00D3426F" w:rsidRDefault="00D3426F" w:rsidP="00D3426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sz w:val="35"/>
          <w:szCs w:val="35"/>
        </w:rPr>
      </w:pPr>
      <w:r>
        <w:rPr>
          <w:rFonts w:ascii="Arial" w:hAnsi="Arial" w:cs="Arial"/>
          <w:color w:val="000000"/>
          <w:sz w:val="27"/>
          <w:szCs w:val="27"/>
        </w:rPr>
        <w:t xml:space="preserve">Once a user clicks on the submit button, a QR code is generated with a Unique ID and the data is stored in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Cloudant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DB with that Unique ID.</w:t>
      </w:r>
    </w:p>
    <w:p w14:paraId="149ACCD4" w14:textId="77777777" w:rsidR="00D3426F" w:rsidRDefault="00D3426F" w:rsidP="00D3426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sz w:val="35"/>
          <w:szCs w:val="35"/>
        </w:rPr>
      </w:pPr>
      <w:r>
        <w:rPr>
          <w:rFonts w:ascii="Arial" w:hAnsi="Arial" w:cs="Arial"/>
          <w:color w:val="000000"/>
          <w:sz w:val="27"/>
          <w:szCs w:val="27"/>
        </w:rPr>
        <w:t>Users can save the QR code for further process. </w:t>
      </w:r>
    </w:p>
    <w:p w14:paraId="11B09A7D" w14:textId="77777777" w:rsidR="00D3426F" w:rsidRDefault="00D3426F" w:rsidP="00D3426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sz w:val="35"/>
          <w:szCs w:val="35"/>
        </w:rPr>
      </w:pPr>
      <w:r>
        <w:rPr>
          <w:rFonts w:ascii="Arial" w:hAnsi="Arial" w:cs="Arial"/>
          <w:color w:val="000000"/>
          <w:sz w:val="27"/>
          <w:szCs w:val="27"/>
        </w:rPr>
        <w:t xml:space="preserve">In python code, a Ticket collector can scan the QR code and extract the information from the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QR  Code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i.e., Unique ID. With that Unique ID, data is fetched from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Cloudant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DB, if it is not found, then it displays Not a Valid Ticket.</w:t>
      </w:r>
    </w:p>
    <w:p w14:paraId="3F236D19" w14:textId="77777777" w:rsidR="00D3426F" w:rsidRDefault="00D3426F" w:rsidP="00D3426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sz w:val="35"/>
          <w:szCs w:val="35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Also, the live location of the train will be published to IBM IoT platform using python code</w:t>
      </w:r>
    </w:p>
    <w:p w14:paraId="4D1D410E" w14:textId="77777777" w:rsidR="00D3426F" w:rsidRDefault="00D3426F" w:rsidP="00D3426F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textAlignment w:val="baseline"/>
        <w:rPr>
          <w:sz w:val="35"/>
          <w:szCs w:val="35"/>
        </w:rPr>
      </w:pPr>
      <w:r>
        <w:rPr>
          <w:rFonts w:ascii="Arial" w:hAnsi="Arial" w:cs="Arial"/>
          <w:color w:val="000000"/>
          <w:sz w:val="27"/>
          <w:szCs w:val="27"/>
        </w:rPr>
        <w:t>The train location can be tracked from a Web Application.</w:t>
      </w:r>
    </w:p>
    <w:p w14:paraId="7655A248" w14:textId="77777777" w:rsidR="00D3426F" w:rsidRDefault="00D3426F" w:rsidP="00D3426F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To accomplish this, we have to complete all the activities and tasks listed below:</w:t>
      </w:r>
    </w:p>
    <w:p w14:paraId="4E3F8916" w14:textId="77777777" w:rsidR="00D3426F" w:rsidRDefault="00D3426F" w:rsidP="00D3426F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Create and configure IBM Cloud Services</w:t>
      </w:r>
    </w:p>
    <w:p w14:paraId="767ADE3E" w14:textId="77777777" w:rsidR="00D3426F" w:rsidRDefault="00D3426F" w:rsidP="00D3426F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Create IBM Watson IoT Platform and Device</w:t>
      </w:r>
    </w:p>
    <w:p w14:paraId="62ACD4C7" w14:textId="77777777" w:rsidR="00D3426F" w:rsidRDefault="00D3426F" w:rsidP="00D3426F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Create Node-RED service</w:t>
      </w:r>
    </w:p>
    <w:p w14:paraId="1B6BB1A2" w14:textId="77777777" w:rsidR="00D3426F" w:rsidRDefault="00D3426F" w:rsidP="00D3426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Develop the Python Script </w:t>
      </w:r>
    </w:p>
    <w:p w14:paraId="0D8A5771" w14:textId="77777777" w:rsidR="00D3426F" w:rsidRDefault="00D3426F" w:rsidP="00D3426F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Develop the Python Script</w:t>
      </w:r>
    </w:p>
    <w:p w14:paraId="0F493763" w14:textId="77777777" w:rsidR="00D3426F" w:rsidRDefault="00D3426F" w:rsidP="00D3426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Develop a web Application using Node-RED Service.</w:t>
      </w:r>
    </w:p>
    <w:p w14:paraId="06DE8053" w14:textId="77777777" w:rsidR="00D3426F" w:rsidRDefault="00D3426F" w:rsidP="00D3426F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Develop the Web application using Node-RED</w:t>
      </w:r>
    </w:p>
    <w:p w14:paraId="20ED9BD6" w14:textId="77777777" w:rsidR="00D3426F" w:rsidRDefault="00D3426F" w:rsidP="00D3426F">
      <w:pPr>
        <w:pStyle w:val="NormalWeb"/>
        <w:numPr>
          <w:ilvl w:val="1"/>
          <w:numId w:val="3"/>
        </w:numPr>
        <w:spacing w:before="0" w:beforeAutospacing="0" w:after="24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Testing the Web UI by giving the required inputs</w:t>
      </w:r>
    </w:p>
    <w:p w14:paraId="5680369C" w14:textId="77777777" w:rsidR="008D4D37" w:rsidRDefault="008D4D37"/>
    <w:sectPr w:rsidR="008D4D37" w:rsidSect="008D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B72"/>
    <w:multiLevelType w:val="multilevel"/>
    <w:tmpl w:val="F0E4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BB2E04"/>
    <w:multiLevelType w:val="multilevel"/>
    <w:tmpl w:val="0594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8171AB"/>
    <w:multiLevelType w:val="multilevel"/>
    <w:tmpl w:val="E1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610015">
    <w:abstractNumId w:val="0"/>
  </w:num>
  <w:num w:numId="2" w16cid:durableId="2052336169">
    <w:abstractNumId w:val="2"/>
  </w:num>
  <w:num w:numId="3" w16cid:durableId="1265963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26F"/>
    <w:rsid w:val="0077719B"/>
    <w:rsid w:val="008D4D37"/>
    <w:rsid w:val="00D3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A0A8"/>
  <w15:docId w15:val="{45247C03-5866-46A0-8E5B-80F62BDF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26F"/>
    <w:pPr>
      <w:spacing w:after="160" w:line="259" w:lineRule="auto"/>
      <w:ind w:left="96" w:hanging="10"/>
    </w:pPr>
    <w:rPr>
      <w:rFonts w:ascii="Calibri" w:eastAsia="Calibri" w:hAnsi="Calibri" w:cs="Calibri"/>
      <w:color w:val="000000"/>
      <w:sz w:val="40"/>
      <w:lang w:val="en-IN" w:eastAsia="en-IN" w:bidi="te-IN"/>
    </w:rPr>
  </w:style>
  <w:style w:type="paragraph" w:styleId="Heading3">
    <w:name w:val="heading 3"/>
    <w:basedOn w:val="Normal"/>
    <w:link w:val="Heading3Char"/>
    <w:uiPriority w:val="9"/>
    <w:qFormat/>
    <w:rsid w:val="00D3426F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3426F"/>
    <w:pPr>
      <w:spacing w:after="0" w:line="240" w:lineRule="auto"/>
    </w:pPr>
    <w:rPr>
      <w:rFonts w:eastAsiaTheme="minorEastAsia"/>
      <w:lang w:val="en-IN" w:eastAsia="en-IN" w:bidi="te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342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426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Shajahan S</cp:lastModifiedBy>
  <cp:revision>2</cp:revision>
  <dcterms:created xsi:type="dcterms:W3CDTF">2022-11-07T08:46:00Z</dcterms:created>
  <dcterms:modified xsi:type="dcterms:W3CDTF">2022-11-11T11:17:00Z</dcterms:modified>
</cp:coreProperties>
</file>