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21" w:rsidRDefault="00207A12">
      <w:pPr>
        <w:pStyle w:val="BodyText"/>
        <w:spacing w:before="28" w:line="254" w:lineRule="auto"/>
        <w:ind w:left="3645" w:right="3512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8E1C21" w:rsidRDefault="008E1C21">
      <w:pPr>
        <w:pStyle w:val="BodyText"/>
        <w:spacing w:before="11"/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00"/>
      </w:tblGrid>
      <w:tr w:rsidR="008E1C21">
        <w:trPr>
          <w:trHeight w:val="253"/>
        </w:trPr>
        <w:tc>
          <w:tcPr>
            <w:tcW w:w="4543" w:type="dxa"/>
          </w:tcPr>
          <w:p w:rsidR="008E1C21" w:rsidRDefault="00207A12">
            <w:pPr>
              <w:pStyle w:val="TableParagraph"/>
              <w:spacing w:line="234" w:lineRule="exact"/>
              <w:ind w:left="129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00" w:type="dxa"/>
          </w:tcPr>
          <w:p w:rsidR="008E1C21" w:rsidRDefault="00207A12">
            <w:pPr>
              <w:pStyle w:val="TableParagraph"/>
              <w:spacing w:line="234" w:lineRule="exact"/>
              <w:ind w:left="76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8E1C21">
        <w:trPr>
          <w:trHeight w:val="513"/>
        </w:trPr>
        <w:tc>
          <w:tcPr>
            <w:tcW w:w="4543" w:type="dxa"/>
          </w:tcPr>
          <w:p w:rsidR="008E1C21" w:rsidRDefault="00207A12">
            <w:pPr>
              <w:pStyle w:val="TableParagraph"/>
              <w:spacing w:line="256" w:lineRule="exact"/>
              <w:ind w:left="129" w:right="3764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Leader</w:t>
            </w:r>
          </w:p>
        </w:tc>
        <w:tc>
          <w:tcPr>
            <w:tcW w:w="4500" w:type="dxa"/>
          </w:tcPr>
          <w:p w:rsidR="008E1C21" w:rsidRDefault="008E1C21">
            <w:pPr>
              <w:pStyle w:val="TableParagraph"/>
              <w:spacing w:before="12"/>
              <w:ind w:left="0"/>
              <w:rPr>
                <w:rFonts w:ascii="Calibri"/>
                <w:b/>
                <w:sz w:val="20"/>
              </w:rPr>
            </w:pPr>
          </w:p>
          <w:p w:rsidR="008E1C21" w:rsidRDefault="003A2A0A">
            <w:pPr>
              <w:pStyle w:val="TableParagraph"/>
              <w:spacing w:line="237" w:lineRule="exact"/>
              <w:ind w:left="7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Siyamalaa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selvi</w:t>
            </w:r>
            <w:proofErr w:type="spellEnd"/>
            <w:r>
              <w:rPr>
                <w:rFonts w:ascii="Calibri"/>
              </w:rPr>
              <w:t xml:space="preserve"> S</w:t>
            </w:r>
          </w:p>
        </w:tc>
      </w:tr>
      <w:tr w:rsidR="008E1C21">
        <w:trPr>
          <w:trHeight w:val="258"/>
        </w:trPr>
        <w:tc>
          <w:tcPr>
            <w:tcW w:w="4543" w:type="dxa"/>
          </w:tcPr>
          <w:p w:rsidR="008E1C21" w:rsidRDefault="00207A12">
            <w:pPr>
              <w:pStyle w:val="TableParagraph"/>
              <w:spacing w:before="1" w:line="237" w:lineRule="exact"/>
              <w:ind w:left="12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0" w:type="dxa"/>
          </w:tcPr>
          <w:p w:rsidR="008E1C21" w:rsidRDefault="00207A12">
            <w:pPr>
              <w:pStyle w:val="TableParagraph"/>
              <w:spacing w:before="1" w:line="237" w:lineRule="exact"/>
              <w:ind w:left="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Plasma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Donor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Application</w:t>
            </w:r>
          </w:p>
        </w:tc>
      </w:tr>
    </w:tbl>
    <w:p w:rsidR="008E1C21" w:rsidRDefault="00207A12">
      <w:pPr>
        <w:pStyle w:val="BodyText"/>
        <w:rPr>
          <w:sz w:val="18"/>
        </w:rPr>
      </w:pPr>
      <w:r>
        <w:pict>
          <v:rect id="_x0000_s1026" style="position:absolute;margin-left:66pt;margin-top:12.95pt;width:1.9pt;height:.9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8E1C21" w:rsidRDefault="008E1C21">
      <w:pPr>
        <w:pStyle w:val="BodyText"/>
        <w:spacing w:before="11"/>
        <w:rPr>
          <w:sz w:val="28"/>
        </w:rPr>
      </w:pPr>
      <w:bookmarkStart w:id="0" w:name="_GoBack"/>
      <w:bookmarkEnd w:id="0"/>
    </w:p>
    <w:p w:rsidR="008E1C21" w:rsidRDefault="00207A12">
      <w:pPr>
        <w:spacing w:before="56"/>
        <w:ind w:left="24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4"/>
        </w:rPr>
        <w:t xml:space="preserve"> </w:t>
      </w:r>
      <w:proofErr w:type="gramStart"/>
      <w:r>
        <w:rPr>
          <w:rFonts w:ascii="Calibri"/>
          <w:b/>
        </w:rPr>
        <w:t>Solution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:</w:t>
      </w:r>
      <w:proofErr w:type="gramEnd"/>
    </w:p>
    <w:p w:rsidR="008E1C21" w:rsidRDefault="008E1C21">
      <w:pPr>
        <w:pStyle w:val="BodyText"/>
        <w:rPr>
          <w:sz w:val="20"/>
        </w:rPr>
      </w:pPr>
    </w:p>
    <w:p w:rsidR="008E1C21" w:rsidRDefault="008E1C21">
      <w:pPr>
        <w:pStyle w:val="BodyText"/>
        <w:rPr>
          <w:sz w:val="20"/>
        </w:rPr>
      </w:pPr>
    </w:p>
    <w:p w:rsidR="008E1C21" w:rsidRDefault="008E1C21">
      <w:pPr>
        <w:pStyle w:val="BodyText"/>
        <w:spacing w:before="3"/>
        <w:rPr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659"/>
        <w:gridCol w:w="4543"/>
      </w:tblGrid>
      <w:tr w:rsidR="008E1C21">
        <w:trPr>
          <w:trHeight w:val="546"/>
        </w:trPr>
        <w:tc>
          <w:tcPr>
            <w:tcW w:w="922" w:type="dxa"/>
          </w:tcPr>
          <w:p w:rsidR="008E1C21" w:rsidRDefault="00207A12">
            <w:pPr>
              <w:pStyle w:val="TableParagraph"/>
              <w:spacing w:line="260" w:lineRule="exact"/>
              <w:ind w:left="0" w:right="285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59" w:type="dxa"/>
          </w:tcPr>
          <w:p w:rsidR="008E1C21" w:rsidRDefault="00207A12">
            <w:pPr>
              <w:pStyle w:val="TableParagraph"/>
              <w:spacing w:line="260" w:lineRule="exact"/>
              <w:ind w:left="1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43" w:type="dxa"/>
          </w:tcPr>
          <w:p w:rsidR="008E1C21" w:rsidRDefault="00207A12">
            <w:pPr>
              <w:pStyle w:val="TableParagraph"/>
              <w:spacing w:line="260" w:lineRule="exact"/>
              <w:ind w:left="1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8E1C21">
        <w:trPr>
          <w:trHeight w:val="5823"/>
        </w:trPr>
        <w:tc>
          <w:tcPr>
            <w:tcW w:w="922" w:type="dxa"/>
          </w:tcPr>
          <w:p w:rsidR="008E1C21" w:rsidRDefault="00207A12">
            <w:pPr>
              <w:pStyle w:val="TableParagraph"/>
              <w:spacing w:before="44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9" w:type="dxa"/>
          </w:tcPr>
          <w:p w:rsidR="008E1C21" w:rsidRDefault="00207A12">
            <w:pPr>
              <w:pStyle w:val="TableParagraph"/>
              <w:spacing w:before="44" w:line="249" w:lineRule="auto"/>
              <w:ind w:left="100" w:right="38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543" w:type="dxa"/>
          </w:tcPr>
          <w:p w:rsidR="008E1C21" w:rsidRDefault="00207A12" w:rsidP="003A2A0A">
            <w:pPr>
              <w:pStyle w:val="TableParagraph"/>
              <w:tabs>
                <w:tab w:val="left" w:pos="1502"/>
                <w:tab w:val="left" w:pos="3721"/>
              </w:tabs>
              <w:spacing w:before="15"/>
              <w:ind w:left="201" w:right="123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Plasma is used for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treatment of many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serious health problems. This is why there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blood drives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asking people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donate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blood, </w:t>
            </w:r>
            <w:proofErr w:type="gramStart"/>
            <w:r>
              <w:rPr>
                <w:color w:val="333333"/>
                <w:sz w:val="24"/>
              </w:rPr>
              <w:t>plasma .</w:t>
            </w:r>
            <w:proofErr w:type="gramEnd"/>
            <w:r>
              <w:rPr>
                <w:color w:val="333333"/>
                <w:sz w:val="24"/>
              </w:rPr>
              <w:t xml:space="preserve"> Plasma is utilized to treat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different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irresistible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sicknesses and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6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most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established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strategies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known</w:t>
            </w:r>
            <w:r>
              <w:rPr>
                <w:color w:val="333333"/>
                <w:spacing w:val="1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z w:val="24"/>
              </w:rPr>
              <w:tab/>
              <w:t>plasma</w:t>
            </w:r>
            <w:r>
              <w:rPr>
                <w:color w:val="333333"/>
                <w:spacing w:val="1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treatment.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During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Coronavirus emergency the necessity for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plasma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expanded radically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there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were</w:t>
            </w:r>
          </w:p>
          <w:p w:rsidR="008E1C21" w:rsidRDefault="00207A12" w:rsidP="003A2A0A">
            <w:pPr>
              <w:pStyle w:val="TableParagraph"/>
              <w:tabs>
                <w:tab w:val="left" w:pos="3721"/>
              </w:tabs>
              <w:ind w:left="201" w:right="122"/>
              <w:jc w:val="both"/>
              <w:rPr>
                <w:sz w:val="24"/>
              </w:rPr>
            </w:pPr>
            <w:proofErr w:type="gramStart"/>
            <w:r>
              <w:rPr>
                <w:color w:val="333333"/>
                <w:sz w:val="24"/>
              </w:rPr>
              <w:t>no</w:t>
            </w:r>
            <w:proofErr w:type="gramEnd"/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immunization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found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treat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contaminated</w:t>
            </w:r>
            <w:r>
              <w:rPr>
                <w:color w:val="333333"/>
                <w:spacing w:val="11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patients,</w:t>
            </w:r>
            <w:r>
              <w:rPr>
                <w:color w:val="333333"/>
                <w:spacing w:val="1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plasma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therapy the recovery rates where high but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donor count was very low and in such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situations it was very important to get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information</w:t>
            </w:r>
            <w:r>
              <w:rPr>
                <w:color w:val="333333"/>
                <w:spacing w:val="5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 plasma  donors.</w:t>
            </w:r>
          </w:p>
          <w:p w:rsidR="008E1C21" w:rsidRDefault="00207A12" w:rsidP="003A2A0A">
            <w:pPr>
              <w:pStyle w:val="TableParagraph"/>
              <w:ind w:left="201" w:right="330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>Saving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5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telling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 the ongoing givers would be some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assistance as it can save time and assist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clients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finding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vital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about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contributors.</w:t>
            </w:r>
          </w:p>
        </w:tc>
      </w:tr>
      <w:tr w:rsidR="008E1C21">
        <w:trPr>
          <w:trHeight w:val="4545"/>
        </w:trPr>
        <w:tc>
          <w:tcPr>
            <w:tcW w:w="922" w:type="dxa"/>
          </w:tcPr>
          <w:p w:rsidR="008E1C21" w:rsidRDefault="00207A12">
            <w:pPr>
              <w:pStyle w:val="TableParagraph"/>
              <w:spacing w:line="265" w:lineRule="exact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9" w:type="dxa"/>
          </w:tcPr>
          <w:p w:rsidR="008E1C21" w:rsidRDefault="00207A12">
            <w:pPr>
              <w:pStyle w:val="TableParagraph"/>
              <w:spacing w:line="265" w:lineRule="exact"/>
              <w:ind w:left="10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2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543" w:type="dxa"/>
          </w:tcPr>
          <w:p w:rsidR="008E1C21" w:rsidRDefault="00207A12" w:rsidP="003A2A0A">
            <w:pPr>
              <w:pStyle w:val="TableParagraph"/>
              <w:spacing w:line="235" w:lineRule="auto"/>
              <w:ind w:left="201" w:right="331"/>
              <w:jc w:val="both"/>
              <w:rPr>
                <w:sz w:val="24"/>
              </w:rPr>
            </w:pPr>
            <w:r>
              <w:rPr>
                <w:sz w:val="24"/>
              </w:rPr>
              <w:t>This proposed system aims at connecting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donors &amp; the patients by an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 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8E1C21" w:rsidRDefault="00207A12" w:rsidP="003A2A0A">
            <w:pPr>
              <w:pStyle w:val="TableParagraph"/>
              <w:spacing w:line="242" w:lineRule="auto"/>
              <w:ind w:left="201" w:right="31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users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8E1C21" w:rsidRDefault="008E1C21" w:rsidP="003A2A0A">
            <w:pPr>
              <w:pStyle w:val="TableParagraph"/>
              <w:spacing w:before="3"/>
              <w:ind w:left="0"/>
              <w:jc w:val="both"/>
              <w:rPr>
                <w:rFonts w:ascii="Calibri"/>
                <w:b/>
                <w:sz w:val="21"/>
              </w:rPr>
            </w:pPr>
          </w:p>
          <w:p w:rsidR="008E1C21" w:rsidRDefault="00207A12" w:rsidP="003A2A0A">
            <w:pPr>
              <w:pStyle w:val="TableParagraph"/>
              <w:tabs>
                <w:tab w:val="left" w:pos="1569"/>
              </w:tabs>
              <w:ind w:left="201" w:right="102"/>
              <w:jc w:val="both"/>
              <w:rPr>
                <w:sz w:val="24"/>
              </w:rPr>
            </w:pPr>
            <w:r>
              <w:rPr>
                <w:sz w:val="24"/>
              </w:rPr>
              <w:t>The basic solution is to create a centralized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to keep a track on the upcoming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z w:val="24"/>
              </w:rPr>
              <w:tab/>
              <w:t>Plasma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</w:p>
          <w:p w:rsidR="008E1C21" w:rsidRDefault="00207A12" w:rsidP="003A2A0A">
            <w:pPr>
              <w:pStyle w:val="TableParagraph"/>
              <w:spacing w:line="213" w:lineRule="exact"/>
              <w:ind w:left="201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roles:</w:t>
            </w:r>
          </w:p>
          <w:p w:rsidR="008E1C21" w:rsidRPr="003A2A0A" w:rsidRDefault="003A2A0A" w:rsidP="003A2A0A">
            <w:pPr>
              <w:pStyle w:val="TableParagraph"/>
              <w:numPr>
                <w:ilvl w:val="0"/>
                <w:numId w:val="13"/>
              </w:numPr>
              <w:spacing w:line="296" w:lineRule="exact"/>
              <w:rPr>
                <w:sz w:val="24"/>
                <w:szCs w:val="24"/>
              </w:rPr>
            </w:pPr>
            <w:r w:rsidRPr="003A2A0A">
              <w:rPr>
                <w:sz w:val="24"/>
                <w:szCs w:val="24"/>
              </w:rPr>
              <w:t>Admin</w:t>
            </w:r>
          </w:p>
          <w:p w:rsidR="003A2A0A" w:rsidRPr="003A2A0A" w:rsidRDefault="003A2A0A" w:rsidP="003A2A0A">
            <w:pPr>
              <w:pStyle w:val="TableParagraph"/>
              <w:numPr>
                <w:ilvl w:val="0"/>
                <w:numId w:val="13"/>
              </w:numPr>
              <w:spacing w:line="296" w:lineRule="exact"/>
              <w:rPr>
                <w:sz w:val="28"/>
                <w:szCs w:val="28"/>
              </w:rPr>
            </w:pPr>
            <w:r w:rsidRPr="003A2A0A">
              <w:rPr>
                <w:sz w:val="24"/>
                <w:szCs w:val="24"/>
              </w:rPr>
              <w:t>User</w:t>
            </w:r>
          </w:p>
        </w:tc>
      </w:tr>
    </w:tbl>
    <w:p w:rsidR="008E1C21" w:rsidRDefault="008E1C21">
      <w:pPr>
        <w:spacing w:line="273" w:lineRule="exact"/>
        <w:rPr>
          <w:sz w:val="24"/>
        </w:rPr>
        <w:sectPr w:rsidR="008E1C21">
          <w:type w:val="continuous"/>
          <w:pgSz w:w="11900" w:h="16840"/>
          <w:pgMar w:top="800" w:right="1320" w:bottom="280" w:left="12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1806"/>
        <w:gridCol w:w="1069"/>
        <w:gridCol w:w="1633"/>
      </w:tblGrid>
      <w:tr w:rsidR="008E1C21">
        <w:trPr>
          <w:trHeight w:val="2725"/>
        </w:trPr>
        <w:tc>
          <w:tcPr>
            <w:tcW w:w="900" w:type="dxa"/>
            <w:vMerge w:val="restart"/>
            <w:tcBorders>
              <w:bottom w:val="single" w:sz="8" w:space="0" w:color="000000"/>
            </w:tcBorders>
          </w:tcPr>
          <w:p w:rsidR="008E1C21" w:rsidRDefault="008E1C21">
            <w:pPr>
              <w:pStyle w:val="TableParagraph"/>
              <w:ind w:left="0"/>
            </w:pPr>
          </w:p>
        </w:tc>
        <w:tc>
          <w:tcPr>
            <w:tcW w:w="3661" w:type="dxa"/>
            <w:vMerge w:val="restart"/>
            <w:tcBorders>
              <w:bottom w:val="single" w:sz="8" w:space="0" w:color="000000"/>
            </w:tcBorders>
          </w:tcPr>
          <w:p w:rsidR="008E1C21" w:rsidRDefault="008E1C21">
            <w:pPr>
              <w:pStyle w:val="TableParagraph"/>
              <w:ind w:left="0"/>
            </w:pPr>
          </w:p>
        </w:tc>
        <w:tc>
          <w:tcPr>
            <w:tcW w:w="4508" w:type="dxa"/>
            <w:gridSpan w:val="3"/>
            <w:tcBorders>
              <w:bottom w:val="nil"/>
            </w:tcBorders>
          </w:tcPr>
          <w:p w:rsidR="008E1C21" w:rsidRDefault="008E1C21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:rsidR="008E1C21" w:rsidRDefault="00207A12">
            <w:pPr>
              <w:pStyle w:val="TableParagraph"/>
              <w:spacing w:before="208" w:line="275" w:lineRule="exact"/>
              <w:rPr>
                <w:sz w:val="24"/>
              </w:rPr>
            </w:pPr>
            <w:r>
              <w:rPr>
                <w:sz w:val="24"/>
              </w:rPr>
              <w:t>User:</w:t>
            </w:r>
          </w:p>
          <w:p w:rsidR="008E1C21" w:rsidRDefault="00207A12">
            <w:pPr>
              <w:pStyle w:val="TableParagraph"/>
              <w:numPr>
                <w:ilvl w:val="0"/>
                <w:numId w:val="11"/>
              </w:numPr>
              <w:tabs>
                <w:tab w:val="left" w:pos="782"/>
              </w:tabs>
              <w:spacing w:before="1" w:line="237" w:lineRule="auto"/>
              <w:ind w:right="166" w:hanging="44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donate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have to register with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:rsidR="008E1C21" w:rsidRDefault="008E1C21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:rsidR="008E1C21" w:rsidRDefault="008E1C21"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 w:rsidR="008E1C21" w:rsidRDefault="00207A12">
            <w:pPr>
              <w:pStyle w:val="TableParagraph"/>
              <w:numPr>
                <w:ilvl w:val="1"/>
                <w:numId w:val="11"/>
              </w:numPr>
              <w:tabs>
                <w:tab w:val="left" w:pos="864"/>
              </w:tabs>
              <w:spacing w:before="186" w:line="264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After successful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10"/>
              </w:numPr>
              <w:tabs>
                <w:tab w:val="left" w:pos="864"/>
              </w:tabs>
              <w:spacing w:line="241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1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send</w:t>
            </w:r>
            <w:proofErr w:type="gramEnd"/>
            <w:r>
              <w:rPr>
                <w:sz w:val="24"/>
              </w:rPr>
              <w:t xml:space="preserve">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8E1C21">
        <w:trPr>
          <w:trHeight w:val="261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9"/>
              </w:numPr>
              <w:tabs>
                <w:tab w:val="left" w:pos="864"/>
              </w:tabs>
              <w:spacing w:line="241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1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will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  <w:tr w:rsidR="008E1C21">
        <w:trPr>
          <w:trHeight w:val="263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8"/>
              </w:numPr>
              <w:tabs>
                <w:tab w:val="left" w:pos="864"/>
              </w:tabs>
              <w:spacing w:line="243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be 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1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they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 donor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receiver.</w:t>
            </w:r>
          </w:p>
        </w:tc>
      </w:tr>
      <w:tr w:rsidR="008E1C21">
        <w:trPr>
          <w:trHeight w:val="258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line="238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</w:tc>
      </w:tr>
      <w:tr w:rsidR="008E1C21">
        <w:trPr>
          <w:trHeight w:val="253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4" w:lineRule="exact"/>
              <w:ind w:left="1069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donation interest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</w:tr>
      <w:tr w:rsidR="008E1C21">
        <w:trPr>
          <w:trHeight w:val="256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 blood</w:t>
            </w:r>
          </w:p>
        </w:tc>
      </w:tr>
      <w:tr w:rsidR="008E1C21">
        <w:trPr>
          <w:trHeight w:val="256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8E1C21">
        <w:trPr>
          <w:trHeight w:val="255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donated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 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</w:p>
        </w:tc>
      </w:tr>
      <w:tr w:rsidR="008E1C21">
        <w:trPr>
          <w:trHeight w:val="263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3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line="241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After filling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</w:tr>
      <w:tr w:rsidR="008E1C21">
        <w:trPr>
          <w:trHeight w:val="253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4" w:lineRule="exact"/>
              <w:ind w:left="1069"/>
              <w:rPr>
                <w:sz w:val="24"/>
              </w:rPr>
            </w:pPr>
            <w:r>
              <w:rPr>
                <w:sz w:val="24"/>
              </w:rPr>
              <w:t>he/she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redirected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8E1C21">
        <w:trPr>
          <w:trHeight w:val="256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which he/she 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</w:tc>
      </w:tr>
      <w:tr w:rsidR="008E1C21">
        <w:trPr>
          <w:trHeight w:val="263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3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certificate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8E1C21">
        <w:trPr>
          <w:trHeight w:val="260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line="241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</w:tr>
      <w:tr w:rsidR="008E1C21">
        <w:trPr>
          <w:trHeight w:val="256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 w:rsidR="008E1C21">
        <w:trPr>
          <w:trHeight w:val="255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6" w:lineRule="exact"/>
              <w:ind w:left="1069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 w:rsidR="008E1C21">
        <w:trPr>
          <w:trHeight w:val="261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1" w:lineRule="exact"/>
              <w:ind w:left="1069"/>
              <w:rPr>
                <w:sz w:val="24"/>
              </w:rPr>
            </w:pPr>
            <w:proofErr w:type="gramStart"/>
            <w:r>
              <w:rPr>
                <w:sz w:val="24"/>
              </w:rPr>
              <w:t>contact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directly.</w:t>
            </w:r>
          </w:p>
        </w:tc>
      </w:tr>
      <w:tr w:rsidR="008E1C21">
        <w:trPr>
          <w:trHeight w:val="268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8" w:lineRule="exact"/>
              <w:ind w:left="171"/>
              <w:rPr>
                <w:sz w:val="24"/>
              </w:rPr>
            </w:pPr>
            <w:r>
              <w:rPr>
                <w:sz w:val="24"/>
              </w:rPr>
              <w:t>Admin:</w:t>
            </w:r>
          </w:p>
        </w:tc>
      </w:tr>
      <w:tr w:rsidR="008E1C21">
        <w:trPr>
          <w:trHeight w:val="258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4"/>
              </w:numPr>
              <w:tabs>
                <w:tab w:val="left" w:pos="806"/>
              </w:tabs>
              <w:spacing w:line="238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</w:tc>
      </w:tr>
      <w:tr w:rsidR="008E1C21">
        <w:trPr>
          <w:trHeight w:val="258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38" w:lineRule="exact"/>
              <w:ind w:left="1011"/>
              <w:rPr>
                <w:sz w:val="24"/>
              </w:rPr>
            </w:pPr>
            <w:proofErr w:type="gramStart"/>
            <w:r>
              <w:rPr>
                <w:sz w:val="24"/>
              </w:rPr>
              <w:t>credentials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8E1C21">
        <w:trPr>
          <w:trHeight w:val="267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3"/>
              </w:numPr>
              <w:tabs>
                <w:tab w:val="left" w:pos="806"/>
              </w:tabs>
              <w:spacing w:line="248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request.</w:t>
            </w:r>
          </w:p>
        </w:tc>
      </w:tr>
      <w:tr w:rsidR="008E1C21">
        <w:trPr>
          <w:trHeight w:val="268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numPr>
                <w:ilvl w:val="0"/>
                <w:numId w:val="2"/>
              </w:numPr>
              <w:tabs>
                <w:tab w:val="left" w:pos="806"/>
              </w:tabs>
              <w:spacing w:line="248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 the request.</w:t>
            </w:r>
          </w:p>
        </w:tc>
      </w:tr>
      <w:tr w:rsidR="008E1C21">
        <w:trPr>
          <w:trHeight w:val="546"/>
        </w:trPr>
        <w:tc>
          <w:tcPr>
            <w:tcW w:w="900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  <w:bottom w:val="single" w:sz="8" w:space="0" w:color="000000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single" w:sz="8" w:space="0" w:color="000000"/>
            </w:tcBorders>
          </w:tcPr>
          <w:p w:rsidR="008E1C21" w:rsidRDefault="00207A12">
            <w:pPr>
              <w:pStyle w:val="TableParagraph"/>
              <w:numPr>
                <w:ilvl w:val="0"/>
                <w:numId w:val="1"/>
              </w:numPr>
              <w:tabs>
                <w:tab w:val="left" w:pos="806"/>
              </w:tabs>
              <w:spacing w:line="260" w:lineRule="exact"/>
              <w:ind w:hanging="15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volunteers.</w:t>
            </w:r>
          </w:p>
        </w:tc>
      </w:tr>
      <w:tr w:rsidR="008E1C21">
        <w:trPr>
          <w:trHeight w:val="290"/>
        </w:trPr>
        <w:tc>
          <w:tcPr>
            <w:tcW w:w="900" w:type="dxa"/>
            <w:vMerge w:val="restart"/>
            <w:tcBorders>
              <w:top w:val="single" w:sz="8" w:space="0" w:color="000000"/>
            </w:tcBorders>
          </w:tcPr>
          <w:p w:rsidR="008E1C21" w:rsidRDefault="00207A12">
            <w:pPr>
              <w:pStyle w:val="TableParagraph"/>
              <w:spacing w:before="32"/>
              <w:ind w:left="511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1" w:type="dxa"/>
            <w:vMerge w:val="restart"/>
            <w:tcBorders>
              <w:top w:val="single" w:sz="8" w:space="0" w:color="000000"/>
            </w:tcBorders>
          </w:tcPr>
          <w:p w:rsidR="008E1C21" w:rsidRDefault="00207A12">
            <w:pPr>
              <w:pStyle w:val="TableParagraph"/>
              <w:spacing w:before="32"/>
              <w:ind w:left="111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2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508" w:type="dxa"/>
            <w:gridSpan w:val="3"/>
            <w:tcBorders>
              <w:top w:val="single" w:sz="8" w:space="0" w:color="000000"/>
              <w:bottom w:val="nil"/>
            </w:tcBorders>
          </w:tcPr>
          <w:p w:rsidR="008E1C21" w:rsidRDefault="00207A1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 users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8E1C21">
        <w:trPr>
          <w:trHeight w:val="265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understand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anywhere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anytime.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</w:p>
        </w:tc>
      </w:tr>
      <w:tr w:rsidR="008E1C21">
        <w:trPr>
          <w:trHeight w:val="265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tcBorders>
              <w:top w:val="nil"/>
              <w:bottom w:val="nil"/>
              <w:right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95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1806" w:type="dxa"/>
            <w:tcBorders>
              <w:top w:val="nil"/>
              <w:bottom w:val="nil"/>
              <w:right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hospitals,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9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ind w:left="11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</w:tr>
      <w:tr w:rsidR="008E1C21">
        <w:trPr>
          <w:trHeight w:val="265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raise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also  raise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request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donation.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Somebody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wants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</w:p>
        </w:tc>
      </w:tr>
      <w:tr w:rsidR="008E1C21">
        <w:trPr>
          <w:trHeight w:val="266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</w:tc>
      </w:tr>
      <w:tr w:rsidR="008E1C21">
        <w:trPr>
          <w:trHeight w:val="265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this  application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</w:tc>
      </w:tr>
      <w:tr w:rsidR="008E1C21">
        <w:trPr>
          <w:trHeight w:val="265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  <w:bottom w:val="nil"/>
            </w:tcBorders>
          </w:tcPr>
          <w:p w:rsidR="008E1C21" w:rsidRDefault="00207A12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8E1C21">
        <w:trPr>
          <w:trHeight w:val="279"/>
        </w:trPr>
        <w:tc>
          <w:tcPr>
            <w:tcW w:w="900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vMerge/>
            <w:tcBorders>
              <w:top w:val="nil"/>
            </w:tcBorders>
          </w:tcPr>
          <w:p w:rsidR="008E1C21" w:rsidRDefault="008E1C21"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3"/>
            <w:tcBorders>
              <w:top w:val="nil"/>
            </w:tcBorders>
          </w:tcPr>
          <w:p w:rsidR="008E1C21" w:rsidRDefault="00207A12">
            <w:pPr>
              <w:pStyle w:val="TableParagraph"/>
              <w:spacing w:line="259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many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</w:tr>
    </w:tbl>
    <w:p w:rsidR="008E1C21" w:rsidRDefault="008E1C21">
      <w:pPr>
        <w:spacing w:line="259" w:lineRule="exact"/>
        <w:rPr>
          <w:sz w:val="24"/>
        </w:rPr>
        <w:sectPr w:rsidR="008E1C21">
          <w:pgSz w:w="11900" w:h="16840"/>
          <w:pgMar w:top="840" w:right="1320" w:bottom="280" w:left="12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8E1C21">
        <w:trPr>
          <w:trHeight w:val="1097"/>
        </w:trPr>
        <w:tc>
          <w:tcPr>
            <w:tcW w:w="900" w:type="dxa"/>
          </w:tcPr>
          <w:p w:rsidR="008E1C21" w:rsidRDefault="008E1C21">
            <w:pPr>
              <w:pStyle w:val="TableParagraph"/>
              <w:ind w:left="0"/>
            </w:pPr>
          </w:p>
        </w:tc>
        <w:tc>
          <w:tcPr>
            <w:tcW w:w="3661" w:type="dxa"/>
          </w:tcPr>
          <w:p w:rsidR="008E1C21" w:rsidRDefault="008E1C21">
            <w:pPr>
              <w:pStyle w:val="TableParagraph"/>
              <w:ind w:left="0"/>
            </w:pPr>
          </w:p>
        </w:tc>
        <w:tc>
          <w:tcPr>
            <w:tcW w:w="4508" w:type="dxa"/>
          </w:tcPr>
          <w:p w:rsidR="008E1C21" w:rsidRDefault="00207A12">
            <w:pPr>
              <w:pStyle w:val="TableParagraph"/>
              <w:tabs>
                <w:tab w:val="left" w:pos="1972"/>
                <w:tab w:val="left" w:pos="2591"/>
                <w:tab w:val="left" w:pos="3129"/>
                <w:tab w:val="left" w:pos="3931"/>
              </w:tabs>
              <w:spacing w:line="250" w:lineRule="exact"/>
              <w:rPr>
                <w:sz w:val="23"/>
              </w:rPr>
            </w:pPr>
            <w:r>
              <w:rPr>
                <w:sz w:val="24"/>
              </w:rPr>
              <w:t xml:space="preserve">mobile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phones</w:t>
            </w:r>
            <w:r>
              <w:rPr>
                <w:sz w:val="24"/>
              </w:rPr>
              <w:tab/>
              <w:t>they</w:t>
            </w:r>
            <w:r>
              <w:rPr>
                <w:sz w:val="24"/>
              </w:rPr>
              <w:tab/>
              <w:t>can</w:t>
            </w:r>
            <w:r>
              <w:rPr>
                <w:sz w:val="24"/>
              </w:rPr>
              <w:tab/>
              <w:t>install</w:t>
            </w:r>
            <w:r>
              <w:rPr>
                <w:sz w:val="24"/>
              </w:rPr>
              <w:tab/>
            </w:r>
            <w:r>
              <w:rPr>
                <w:sz w:val="23"/>
              </w:rPr>
              <w:t>this</w:t>
            </w:r>
          </w:p>
          <w:p w:rsidR="008E1C21" w:rsidRDefault="00207A12">
            <w:pPr>
              <w:pStyle w:val="TableParagraph"/>
              <w:spacing w:before="4" w:line="237" w:lineRule="auto"/>
              <w:ind w:right="363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z w:val="24"/>
              </w:rPr>
              <w:t xml:space="preserve"> and use it to save the lives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  <w:tr w:rsidR="008E1C21">
        <w:trPr>
          <w:trHeight w:val="7176"/>
        </w:trPr>
        <w:tc>
          <w:tcPr>
            <w:tcW w:w="900" w:type="dxa"/>
          </w:tcPr>
          <w:p w:rsidR="008E1C21" w:rsidRDefault="003A2A0A" w:rsidP="003A2A0A">
            <w:pPr>
              <w:pStyle w:val="TableParagraph"/>
              <w:ind w:left="0"/>
              <w:jc w:val="center"/>
            </w:pPr>
            <w:r>
              <w:t>4.</w:t>
            </w:r>
          </w:p>
        </w:tc>
        <w:tc>
          <w:tcPr>
            <w:tcW w:w="3661" w:type="dxa"/>
          </w:tcPr>
          <w:p w:rsidR="008E1C21" w:rsidRDefault="00207A12" w:rsidP="003A2A0A">
            <w:pPr>
              <w:pStyle w:val="TableParagraph"/>
              <w:tabs>
                <w:tab w:val="left" w:pos="605"/>
              </w:tabs>
              <w:spacing w:before="4"/>
              <w:ind w:left="0" w:right="-15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6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Customer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Satisfact</w:t>
            </w:r>
            <w:r w:rsidR="003A2A0A">
              <w:rPr>
                <w:rFonts w:ascii="Calibri"/>
                <w:color w:val="212121"/>
              </w:rPr>
              <w:t>ion</w:t>
            </w:r>
          </w:p>
        </w:tc>
        <w:tc>
          <w:tcPr>
            <w:tcW w:w="4508" w:type="dxa"/>
          </w:tcPr>
          <w:p w:rsidR="008E1C21" w:rsidRDefault="00207A12" w:rsidP="003A2A0A">
            <w:pPr>
              <w:pStyle w:val="TableParagraph"/>
              <w:spacing w:line="237" w:lineRule="auto"/>
              <w:ind w:left="157" w:right="81" w:hanging="169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5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world  and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 there are many application there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no proper application for plasma </w:t>
            </w:r>
            <w:proofErr w:type="gramStart"/>
            <w:r>
              <w:rPr>
                <w:sz w:val="24"/>
              </w:rPr>
              <w:t>donation 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plasma but they are unaware about donation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how they can d</w:t>
            </w:r>
            <w:r>
              <w:rPr>
                <w:sz w:val="24"/>
              </w:rPr>
              <w:t>onate.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opportunity to those who 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8E1C21" w:rsidRDefault="00207A12" w:rsidP="003A2A0A">
            <w:pPr>
              <w:pStyle w:val="TableParagraph"/>
              <w:tabs>
                <w:tab w:val="left" w:pos="1391"/>
                <w:tab w:val="left" w:pos="1448"/>
                <w:tab w:val="left" w:pos="1852"/>
                <w:tab w:val="left" w:pos="2010"/>
                <w:tab w:val="left" w:pos="3009"/>
                <w:tab w:val="left" w:pos="3532"/>
                <w:tab w:val="left" w:pos="3672"/>
                <w:tab w:val="left" w:pos="4171"/>
              </w:tabs>
              <w:ind w:left="109" w:right="10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happening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z w:val="24"/>
              </w:rPr>
              <w:tab/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is a shortage of plasma of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type. </w:t>
            </w:r>
            <w:proofErr w:type="gramStart"/>
            <w:r>
              <w:rPr>
                <w:sz w:val="24"/>
              </w:rPr>
              <w:t>Additional facilities that we need is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 xml:space="preserve">patients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quickly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transfusion.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Things tool which enable features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analytics.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avoids circulating of wrong information.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3"/>
              </w:rPr>
              <w:t>genuine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increase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trust</w:t>
            </w:r>
            <w:r>
              <w:rPr>
                <w:sz w:val="24"/>
              </w:rPr>
              <w:tab/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donors.</w:t>
            </w:r>
          </w:p>
        </w:tc>
      </w:tr>
      <w:tr w:rsidR="008E1C21">
        <w:trPr>
          <w:trHeight w:val="3036"/>
        </w:trPr>
        <w:tc>
          <w:tcPr>
            <w:tcW w:w="900" w:type="dxa"/>
          </w:tcPr>
          <w:p w:rsidR="008E1C21" w:rsidRDefault="00207A12">
            <w:pPr>
              <w:pStyle w:val="TableParagraph"/>
              <w:ind w:left="369" w:right="31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61" w:type="dxa"/>
          </w:tcPr>
          <w:p w:rsidR="008E1C21" w:rsidRDefault="00207A12">
            <w:pPr>
              <w:pStyle w:val="TableParagraph"/>
              <w:spacing w:line="269" w:lineRule="exact"/>
              <w:ind w:left="106" w:right="-44"/>
              <w:rPr>
                <w:sz w:val="24"/>
              </w:rPr>
            </w:pPr>
            <w:r>
              <w:rPr>
                <w:rFonts w:ascii="Calibri"/>
                <w:color w:val="212121"/>
              </w:rPr>
              <w:t>Business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Model</w:t>
            </w:r>
            <w:r>
              <w:rPr>
                <w:rFonts w:ascii="Calibri"/>
                <w:color w:val="212121"/>
                <w:spacing w:val="-2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  <w:r w:rsidR="003A2A0A">
              <w:rPr>
                <w:rFonts w:ascii="Calibri"/>
                <w:color w:val="212121"/>
              </w:rPr>
              <w:t xml:space="preserve">    </w:t>
            </w:r>
          </w:p>
        </w:tc>
        <w:tc>
          <w:tcPr>
            <w:tcW w:w="4508" w:type="dxa"/>
          </w:tcPr>
          <w:p w:rsidR="008E1C21" w:rsidRDefault="003A2A0A" w:rsidP="003A2A0A">
            <w:pPr>
              <w:pStyle w:val="TableParagraph"/>
              <w:ind w:left="109" w:right="154" w:hanging="83"/>
              <w:jc w:val="both"/>
              <w:rPr>
                <w:sz w:val="24"/>
              </w:rPr>
            </w:pPr>
            <w:r>
              <w:rPr>
                <w:sz w:val="24"/>
              </w:rPr>
              <w:t>This a</w:t>
            </w:r>
            <w:r w:rsidR="00207A12">
              <w:rPr>
                <w:sz w:val="24"/>
              </w:rPr>
              <w:t xml:space="preserve">pplication is accessible by </w:t>
            </w:r>
            <w:proofErr w:type="gramStart"/>
            <w:r w:rsidR="00207A12">
              <w:rPr>
                <w:sz w:val="24"/>
              </w:rPr>
              <w:t>everyone .</w:t>
            </w:r>
            <w:proofErr w:type="gramEnd"/>
            <w:r w:rsidR="00207A12">
              <w:rPr>
                <w:sz w:val="24"/>
              </w:rPr>
              <w:t xml:space="preserve"> It is</w:t>
            </w:r>
            <w:r w:rsidR="00207A12">
              <w:rPr>
                <w:spacing w:val="1"/>
                <w:sz w:val="24"/>
              </w:rPr>
              <w:t xml:space="preserve"> </w:t>
            </w:r>
            <w:proofErr w:type="spellStart"/>
            <w:r w:rsidR="00207A12">
              <w:rPr>
                <w:sz w:val="24"/>
              </w:rPr>
              <w:t>free.Because</w:t>
            </w:r>
            <w:proofErr w:type="spellEnd"/>
            <w:r w:rsidR="00207A12">
              <w:rPr>
                <w:spacing w:val="-3"/>
                <w:sz w:val="24"/>
              </w:rPr>
              <w:t xml:space="preserve"> </w:t>
            </w:r>
            <w:r w:rsidR="00207A12">
              <w:rPr>
                <w:sz w:val="24"/>
              </w:rPr>
              <w:t>of</w:t>
            </w:r>
            <w:r w:rsidR="00207A12">
              <w:rPr>
                <w:spacing w:val="-9"/>
                <w:sz w:val="24"/>
              </w:rPr>
              <w:t xml:space="preserve"> </w:t>
            </w:r>
            <w:r w:rsidR="00207A12">
              <w:rPr>
                <w:sz w:val="24"/>
              </w:rPr>
              <w:t>the</w:t>
            </w:r>
            <w:r w:rsidR="00207A12">
              <w:rPr>
                <w:spacing w:val="-3"/>
                <w:sz w:val="24"/>
              </w:rPr>
              <w:t xml:space="preserve"> </w:t>
            </w:r>
            <w:r w:rsidR="00207A12">
              <w:rPr>
                <w:sz w:val="24"/>
              </w:rPr>
              <w:t>trouble</w:t>
            </w:r>
            <w:r w:rsidR="00207A12">
              <w:rPr>
                <w:spacing w:val="2"/>
                <w:sz w:val="24"/>
              </w:rPr>
              <w:t xml:space="preserve"> </w:t>
            </w:r>
            <w:r w:rsidR="00207A12">
              <w:rPr>
                <w:sz w:val="24"/>
              </w:rPr>
              <w:t>in</w:t>
            </w:r>
            <w:r w:rsidR="00207A12">
              <w:rPr>
                <w:spacing w:val="-2"/>
                <w:sz w:val="24"/>
              </w:rPr>
              <w:t xml:space="preserve"> </w:t>
            </w:r>
            <w:r w:rsidR="00207A12">
              <w:rPr>
                <w:sz w:val="24"/>
              </w:rPr>
              <w:t>finding</w:t>
            </w:r>
            <w:r w:rsidR="00207A12">
              <w:rPr>
                <w:spacing w:val="-2"/>
                <w:sz w:val="24"/>
              </w:rPr>
              <w:t xml:space="preserve"> </w:t>
            </w:r>
            <w:r w:rsidR="00207A12">
              <w:rPr>
                <w:sz w:val="24"/>
              </w:rPr>
              <w:t>givers</w:t>
            </w:r>
            <w:r w:rsidR="00207A12">
              <w:rPr>
                <w:spacing w:val="-57"/>
                <w:sz w:val="24"/>
              </w:rPr>
              <w:t xml:space="preserve"> </w:t>
            </w:r>
            <w:r w:rsidR="00207A12">
              <w:rPr>
                <w:sz w:val="24"/>
              </w:rPr>
              <w:t>who</w:t>
            </w:r>
            <w:r w:rsidR="00207A12">
              <w:rPr>
                <w:spacing w:val="3"/>
                <w:sz w:val="24"/>
              </w:rPr>
              <w:t xml:space="preserve"> </w:t>
            </w:r>
            <w:r w:rsidR="00207A12">
              <w:rPr>
                <w:sz w:val="24"/>
              </w:rPr>
              <w:t>match</w:t>
            </w:r>
            <w:r w:rsidR="00207A12">
              <w:rPr>
                <w:spacing w:val="-5"/>
                <w:sz w:val="24"/>
              </w:rPr>
              <w:t xml:space="preserve"> </w:t>
            </w:r>
            <w:r w:rsidR="00207A12">
              <w:rPr>
                <w:sz w:val="24"/>
              </w:rPr>
              <w:t>a</w:t>
            </w:r>
            <w:r w:rsidR="00207A12">
              <w:rPr>
                <w:spacing w:val="-1"/>
                <w:sz w:val="24"/>
              </w:rPr>
              <w:t xml:space="preserve"> </w:t>
            </w:r>
            <w:r w:rsidR="00207A12">
              <w:rPr>
                <w:sz w:val="24"/>
              </w:rPr>
              <w:t>specific</w:t>
            </w:r>
            <w:r w:rsidR="00207A12">
              <w:rPr>
                <w:spacing w:val="3"/>
                <w:sz w:val="24"/>
              </w:rPr>
              <w:t xml:space="preserve"> </w:t>
            </w:r>
            <w:r w:rsidR="00207A12">
              <w:rPr>
                <w:sz w:val="24"/>
              </w:rPr>
              <w:t>blood bunch,</w:t>
            </w:r>
            <w:r w:rsidR="00207A12">
              <w:rPr>
                <w:spacing w:val="2"/>
                <w:sz w:val="24"/>
              </w:rPr>
              <w:t xml:space="preserve"> </w:t>
            </w:r>
            <w:r w:rsidR="00207A12">
              <w:rPr>
                <w:sz w:val="24"/>
              </w:rPr>
              <w:t>this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application empowers clients to enlist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individuals who wish to give plasma and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keep their data in a data set. Nowadays the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need</w:t>
            </w:r>
            <w:r w:rsidR="00207A12">
              <w:rPr>
                <w:spacing w:val="2"/>
                <w:sz w:val="24"/>
              </w:rPr>
              <w:t xml:space="preserve"> </w:t>
            </w:r>
            <w:r w:rsidR="00207A12">
              <w:rPr>
                <w:sz w:val="24"/>
              </w:rPr>
              <w:t>for plasma</w:t>
            </w:r>
            <w:r w:rsidR="00207A12">
              <w:rPr>
                <w:spacing w:val="3"/>
                <w:sz w:val="24"/>
              </w:rPr>
              <w:t xml:space="preserve"> </w:t>
            </w:r>
            <w:r w:rsidR="00207A12">
              <w:rPr>
                <w:sz w:val="24"/>
              </w:rPr>
              <w:t>increases.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Anyone</w:t>
            </w:r>
            <w:r w:rsidR="00207A12">
              <w:rPr>
                <w:spacing w:val="-2"/>
                <w:sz w:val="24"/>
              </w:rPr>
              <w:t xml:space="preserve"> </w:t>
            </w:r>
            <w:r w:rsidR="00207A12">
              <w:rPr>
                <w:sz w:val="24"/>
              </w:rPr>
              <w:t>with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basic knowledge can access this app. This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can be used anywhere anytime. working</w:t>
            </w:r>
            <w:r w:rsidR="00207A12">
              <w:rPr>
                <w:spacing w:val="1"/>
                <w:sz w:val="24"/>
              </w:rPr>
              <w:t xml:space="preserve"> </w:t>
            </w:r>
            <w:r w:rsidR="00207A12">
              <w:rPr>
                <w:sz w:val="24"/>
              </w:rPr>
              <w:t>with</w:t>
            </w:r>
            <w:r w:rsidR="00207A12">
              <w:rPr>
                <w:spacing w:val="-4"/>
                <w:sz w:val="24"/>
              </w:rPr>
              <w:t xml:space="preserve"> </w:t>
            </w:r>
            <w:r w:rsidR="00207A12">
              <w:rPr>
                <w:sz w:val="24"/>
              </w:rPr>
              <w:t>the gover</w:t>
            </w:r>
            <w:r w:rsidR="00207A12">
              <w:rPr>
                <w:sz w:val="24"/>
              </w:rPr>
              <w:t>nment</w:t>
            </w:r>
            <w:r w:rsidR="00207A12">
              <w:rPr>
                <w:spacing w:val="6"/>
                <w:sz w:val="24"/>
              </w:rPr>
              <w:t xml:space="preserve"> </w:t>
            </w:r>
            <w:r w:rsidR="00207A12">
              <w:rPr>
                <w:sz w:val="24"/>
              </w:rPr>
              <w:t>we can</w:t>
            </w:r>
            <w:r w:rsidR="00207A12">
              <w:rPr>
                <w:spacing w:val="-4"/>
                <w:sz w:val="24"/>
              </w:rPr>
              <w:t xml:space="preserve"> </w:t>
            </w:r>
            <w:r w:rsidR="00207A12">
              <w:rPr>
                <w:sz w:val="24"/>
              </w:rPr>
              <w:t>utilize an</w:t>
            </w:r>
          </w:p>
          <w:p w:rsidR="008E1C21" w:rsidRDefault="00207A12" w:rsidP="003A2A0A">
            <w:pPr>
              <w:pStyle w:val="TableParagraph"/>
              <w:spacing w:line="267" w:lineRule="exact"/>
              <w:ind w:left="10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</w:tr>
      <w:tr w:rsidR="008E1C21">
        <w:trPr>
          <w:trHeight w:val="2756"/>
        </w:trPr>
        <w:tc>
          <w:tcPr>
            <w:tcW w:w="900" w:type="dxa"/>
          </w:tcPr>
          <w:p w:rsidR="008E1C21" w:rsidRDefault="00207A12">
            <w:pPr>
              <w:pStyle w:val="TableParagraph"/>
              <w:spacing w:line="262" w:lineRule="exact"/>
              <w:ind w:left="516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1" w:type="dxa"/>
          </w:tcPr>
          <w:p w:rsidR="008E1C21" w:rsidRDefault="00207A12">
            <w:pPr>
              <w:pStyle w:val="TableParagraph"/>
              <w:spacing w:line="262" w:lineRule="exact"/>
              <w:ind w:left="111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5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the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</w:p>
        </w:tc>
        <w:tc>
          <w:tcPr>
            <w:tcW w:w="4508" w:type="dxa"/>
          </w:tcPr>
          <w:p w:rsidR="008E1C21" w:rsidRDefault="00207A12" w:rsidP="003A2A0A">
            <w:pPr>
              <w:pStyle w:val="TableParagraph"/>
              <w:spacing w:line="25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  <w:p w:rsidR="008E1C21" w:rsidRDefault="00207A12" w:rsidP="003A2A0A">
            <w:pPr>
              <w:pStyle w:val="TableParagraph"/>
              <w:spacing w:before="2"/>
              <w:ind w:left="109" w:right="13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donors</w:t>
            </w:r>
            <w:proofErr w:type="gramEnd"/>
            <w:r>
              <w:rPr>
                <w:sz w:val="24"/>
              </w:rPr>
              <w:t xml:space="preserve"> by sitting in home itself instead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donors everywhere. When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emergency then plasma request to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everyone.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donate receiver is notified about donation.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Receiver can contact the donor. With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 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eligibility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easier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locate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</w:tbl>
    <w:p w:rsidR="00207A12" w:rsidRDefault="00207A12"/>
    <w:sectPr w:rsidR="00207A12">
      <w:pgSz w:w="11900" w:h="16840"/>
      <w:pgMar w:top="84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D40"/>
    <w:multiLevelType w:val="hybridMultilevel"/>
    <w:tmpl w:val="CB96D56E"/>
    <w:lvl w:ilvl="0" w:tplc="5D3084A6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89ADC32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0952F802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17D6AB8A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47A4E48C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81B68F68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1166E5EC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360E04B4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E38608DC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abstractNum w:abstractNumId="1">
    <w:nsid w:val="19A337B4"/>
    <w:multiLevelType w:val="hybridMultilevel"/>
    <w:tmpl w:val="825EF686"/>
    <w:lvl w:ilvl="0" w:tplc="F678262C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D1ECF18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532E6074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AABEBDB2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DCD2E210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2CC04722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76A64A02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AAF28CEE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24DEBF4E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abstractNum w:abstractNumId="2">
    <w:nsid w:val="1DC95DD5"/>
    <w:multiLevelType w:val="hybridMultilevel"/>
    <w:tmpl w:val="FF12EDCC"/>
    <w:lvl w:ilvl="0" w:tplc="5600BD64">
      <w:numFmt w:val="bullet"/>
      <w:lvlText w:val=""/>
      <w:lvlJc w:val="left"/>
      <w:pPr>
        <w:ind w:left="1069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324DDA0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4D68F62">
      <w:numFmt w:val="bullet"/>
      <w:lvlText w:val="•"/>
      <w:lvlJc w:val="left"/>
      <w:pPr>
        <w:ind w:left="1442" w:hanging="154"/>
      </w:pPr>
      <w:rPr>
        <w:rFonts w:hint="default"/>
        <w:lang w:val="en-US" w:eastAsia="en-US" w:bidi="ar-SA"/>
      </w:rPr>
    </w:lvl>
    <w:lvl w:ilvl="3" w:tplc="47BE97B0">
      <w:numFmt w:val="bullet"/>
      <w:lvlText w:val="•"/>
      <w:lvlJc w:val="left"/>
      <w:pPr>
        <w:ind w:left="1824" w:hanging="154"/>
      </w:pPr>
      <w:rPr>
        <w:rFonts w:hint="default"/>
        <w:lang w:val="en-US" w:eastAsia="en-US" w:bidi="ar-SA"/>
      </w:rPr>
    </w:lvl>
    <w:lvl w:ilvl="4" w:tplc="E436768A">
      <w:numFmt w:val="bullet"/>
      <w:lvlText w:val="•"/>
      <w:lvlJc w:val="left"/>
      <w:pPr>
        <w:ind w:left="2206" w:hanging="154"/>
      </w:pPr>
      <w:rPr>
        <w:rFonts w:hint="default"/>
        <w:lang w:val="en-US" w:eastAsia="en-US" w:bidi="ar-SA"/>
      </w:rPr>
    </w:lvl>
    <w:lvl w:ilvl="5" w:tplc="0BA2BBB0">
      <w:numFmt w:val="bullet"/>
      <w:lvlText w:val="•"/>
      <w:lvlJc w:val="left"/>
      <w:pPr>
        <w:ind w:left="2588" w:hanging="154"/>
      </w:pPr>
      <w:rPr>
        <w:rFonts w:hint="default"/>
        <w:lang w:val="en-US" w:eastAsia="en-US" w:bidi="ar-SA"/>
      </w:rPr>
    </w:lvl>
    <w:lvl w:ilvl="6" w:tplc="CE262B1A">
      <w:numFmt w:val="bullet"/>
      <w:lvlText w:val="•"/>
      <w:lvlJc w:val="left"/>
      <w:pPr>
        <w:ind w:left="2970" w:hanging="154"/>
      </w:pPr>
      <w:rPr>
        <w:rFonts w:hint="default"/>
        <w:lang w:val="en-US" w:eastAsia="en-US" w:bidi="ar-SA"/>
      </w:rPr>
    </w:lvl>
    <w:lvl w:ilvl="7" w:tplc="E424D41A">
      <w:numFmt w:val="bullet"/>
      <w:lvlText w:val="•"/>
      <w:lvlJc w:val="left"/>
      <w:pPr>
        <w:ind w:left="3352" w:hanging="154"/>
      </w:pPr>
      <w:rPr>
        <w:rFonts w:hint="default"/>
        <w:lang w:val="en-US" w:eastAsia="en-US" w:bidi="ar-SA"/>
      </w:rPr>
    </w:lvl>
    <w:lvl w:ilvl="8" w:tplc="7744E398">
      <w:numFmt w:val="bullet"/>
      <w:lvlText w:val="•"/>
      <w:lvlJc w:val="left"/>
      <w:pPr>
        <w:ind w:left="3734" w:hanging="154"/>
      </w:pPr>
      <w:rPr>
        <w:rFonts w:hint="default"/>
        <w:lang w:val="en-US" w:eastAsia="en-US" w:bidi="ar-SA"/>
      </w:rPr>
    </w:lvl>
  </w:abstractNum>
  <w:abstractNum w:abstractNumId="3">
    <w:nsid w:val="2A397F39"/>
    <w:multiLevelType w:val="hybridMultilevel"/>
    <w:tmpl w:val="FE6E604E"/>
    <w:lvl w:ilvl="0" w:tplc="1662259E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C646DD6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2326D148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36B4E9B4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52C82516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11E8571E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90522316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85907CBA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48880B88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abstractNum w:abstractNumId="4">
    <w:nsid w:val="32017D05"/>
    <w:multiLevelType w:val="hybridMultilevel"/>
    <w:tmpl w:val="0CAC8D3E"/>
    <w:lvl w:ilvl="0" w:tplc="1142551E">
      <w:numFmt w:val="bullet"/>
      <w:lvlText w:val=""/>
      <w:lvlJc w:val="left"/>
      <w:pPr>
        <w:ind w:left="805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0B61C1E">
      <w:numFmt w:val="bullet"/>
      <w:lvlText w:val="•"/>
      <w:lvlJc w:val="left"/>
      <w:pPr>
        <w:ind w:left="1169" w:hanging="154"/>
      </w:pPr>
      <w:rPr>
        <w:rFonts w:hint="default"/>
        <w:lang w:val="en-US" w:eastAsia="en-US" w:bidi="ar-SA"/>
      </w:rPr>
    </w:lvl>
    <w:lvl w:ilvl="2" w:tplc="15DCE1AA">
      <w:numFmt w:val="bullet"/>
      <w:lvlText w:val="•"/>
      <w:lvlJc w:val="left"/>
      <w:pPr>
        <w:ind w:left="1539" w:hanging="154"/>
      </w:pPr>
      <w:rPr>
        <w:rFonts w:hint="default"/>
        <w:lang w:val="en-US" w:eastAsia="en-US" w:bidi="ar-SA"/>
      </w:rPr>
    </w:lvl>
    <w:lvl w:ilvl="3" w:tplc="FB7A24B2">
      <w:numFmt w:val="bullet"/>
      <w:lvlText w:val="•"/>
      <w:lvlJc w:val="left"/>
      <w:pPr>
        <w:ind w:left="1909" w:hanging="154"/>
      </w:pPr>
      <w:rPr>
        <w:rFonts w:hint="default"/>
        <w:lang w:val="en-US" w:eastAsia="en-US" w:bidi="ar-SA"/>
      </w:rPr>
    </w:lvl>
    <w:lvl w:ilvl="4" w:tplc="1458B7AA">
      <w:numFmt w:val="bullet"/>
      <w:lvlText w:val="•"/>
      <w:lvlJc w:val="left"/>
      <w:pPr>
        <w:ind w:left="2279" w:hanging="154"/>
      </w:pPr>
      <w:rPr>
        <w:rFonts w:hint="default"/>
        <w:lang w:val="en-US" w:eastAsia="en-US" w:bidi="ar-SA"/>
      </w:rPr>
    </w:lvl>
    <w:lvl w:ilvl="5" w:tplc="860C200E">
      <w:numFmt w:val="bullet"/>
      <w:lvlText w:val="•"/>
      <w:lvlJc w:val="left"/>
      <w:pPr>
        <w:ind w:left="2649" w:hanging="154"/>
      </w:pPr>
      <w:rPr>
        <w:rFonts w:hint="default"/>
        <w:lang w:val="en-US" w:eastAsia="en-US" w:bidi="ar-SA"/>
      </w:rPr>
    </w:lvl>
    <w:lvl w:ilvl="6" w:tplc="183E5AEE">
      <w:numFmt w:val="bullet"/>
      <w:lvlText w:val="•"/>
      <w:lvlJc w:val="left"/>
      <w:pPr>
        <w:ind w:left="3018" w:hanging="154"/>
      </w:pPr>
      <w:rPr>
        <w:rFonts w:hint="default"/>
        <w:lang w:val="en-US" w:eastAsia="en-US" w:bidi="ar-SA"/>
      </w:rPr>
    </w:lvl>
    <w:lvl w:ilvl="7" w:tplc="CB004B3C">
      <w:numFmt w:val="bullet"/>
      <w:lvlText w:val="•"/>
      <w:lvlJc w:val="left"/>
      <w:pPr>
        <w:ind w:left="3388" w:hanging="154"/>
      </w:pPr>
      <w:rPr>
        <w:rFonts w:hint="default"/>
        <w:lang w:val="en-US" w:eastAsia="en-US" w:bidi="ar-SA"/>
      </w:rPr>
    </w:lvl>
    <w:lvl w:ilvl="8" w:tplc="B2F4DFDC">
      <w:numFmt w:val="bullet"/>
      <w:lvlText w:val="•"/>
      <w:lvlJc w:val="left"/>
      <w:pPr>
        <w:ind w:left="3758" w:hanging="154"/>
      </w:pPr>
      <w:rPr>
        <w:rFonts w:hint="default"/>
        <w:lang w:val="en-US" w:eastAsia="en-US" w:bidi="ar-SA"/>
      </w:rPr>
    </w:lvl>
  </w:abstractNum>
  <w:abstractNum w:abstractNumId="5">
    <w:nsid w:val="389619E5"/>
    <w:multiLevelType w:val="hybridMultilevel"/>
    <w:tmpl w:val="281AD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7105C"/>
    <w:multiLevelType w:val="hybridMultilevel"/>
    <w:tmpl w:val="BF50FCD2"/>
    <w:lvl w:ilvl="0" w:tplc="BAE8DA80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52C55F8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69EAD694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AE44D3AC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2B246BEA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7C5C30D6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FDA8E0DA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BFBAFCC8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2304BB3A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abstractNum w:abstractNumId="7">
    <w:nsid w:val="45AE60CB"/>
    <w:multiLevelType w:val="hybridMultilevel"/>
    <w:tmpl w:val="4DC26AB0"/>
    <w:lvl w:ilvl="0" w:tplc="6D2E0150">
      <w:numFmt w:val="bullet"/>
      <w:lvlText w:val=""/>
      <w:lvlJc w:val="left"/>
      <w:pPr>
        <w:ind w:left="805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7A4E3AA">
      <w:numFmt w:val="bullet"/>
      <w:lvlText w:val="•"/>
      <w:lvlJc w:val="left"/>
      <w:pPr>
        <w:ind w:left="1169" w:hanging="154"/>
      </w:pPr>
      <w:rPr>
        <w:rFonts w:hint="default"/>
        <w:lang w:val="en-US" w:eastAsia="en-US" w:bidi="ar-SA"/>
      </w:rPr>
    </w:lvl>
    <w:lvl w:ilvl="2" w:tplc="8A14C6B4">
      <w:numFmt w:val="bullet"/>
      <w:lvlText w:val="•"/>
      <w:lvlJc w:val="left"/>
      <w:pPr>
        <w:ind w:left="1539" w:hanging="154"/>
      </w:pPr>
      <w:rPr>
        <w:rFonts w:hint="default"/>
        <w:lang w:val="en-US" w:eastAsia="en-US" w:bidi="ar-SA"/>
      </w:rPr>
    </w:lvl>
    <w:lvl w:ilvl="3" w:tplc="8E1C44DE">
      <w:numFmt w:val="bullet"/>
      <w:lvlText w:val="•"/>
      <w:lvlJc w:val="left"/>
      <w:pPr>
        <w:ind w:left="1909" w:hanging="154"/>
      </w:pPr>
      <w:rPr>
        <w:rFonts w:hint="default"/>
        <w:lang w:val="en-US" w:eastAsia="en-US" w:bidi="ar-SA"/>
      </w:rPr>
    </w:lvl>
    <w:lvl w:ilvl="4" w:tplc="4F88734C">
      <w:numFmt w:val="bullet"/>
      <w:lvlText w:val="•"/>
      <w:lvlJc w:val="left"/>
      <w:pPr>
        <w:ind w:left="2279" w:hanging="154"/>
      </w:pPr>
      <w:rPr>
        <w:rFonts w:hint="default"/>
        <w:lang w:val="en-US" w:eastAsia="en-US" w:bidi="ar-SA"/>
      </w:rPr>
    </w:lvl>
    <w:lvl w:ilvl="5" w:tplc="9D9C0524">
      <w:numFmt w:val="bullet"/>
      <w:lvlText w:val="•"/>
      <w:lvlJc w:val="left"/>
      <w:pPr>
        <w:ind w:left="2649" w:hanging="154"/>
      </w:pPr>
      <w:rPr>
        <w:rFonts w:hint="default"/>
        <w:lang w:val="en-US" w:eastAsia="en-US" w:bidi="ar-SA"/>
      </w:rPr>
    </w:lvl>
    <w:lvl w:ilvl="6" w:tplc="85082E32">
      <w:numFmt w:val="bullet"/>
      <w:lvlText w:val="•"/>
      <w:lvlJc w:val="left"/>
      <w:pPr>
        <w:ind w:left="3018" w:hanging="154"/>
      </w:pPr>
      <w:rPr>
        <w:rFonts w:hint="default"/>
        <w:lang w:val="en-US" w:eastAsia="en-US" w:bidi="ar-SA"/>
      </w:rPr>
    </w:lvl>
    <w:lvl w:ilvl="7" w:tplc="8F52B562">
      <w:numFmt w:val="bullet"/>
      <w:lvlText w:val="•"/>
      <w:lvlJc w:val="left"/>
      <w:pPr>
        <w:ind w:left="3388" w:hanging="154"/>
      </w:pPr>
      <w:rPr>
        <w:rFonts w:hint="default"/>
        <w:lang w:val="en-US" w:eastAsia="en-US" w:bidi="ar-SA"/>
      </w:rPr>
    </w:lvl>
    <w:lvl w:ilvl="8" w:tplc="F1341D20">
      <w:numFmt w:val="bullet"/>
      <w:lvlText w:val="•"/>
      <w:lvlJc w:val="left"/>
      <w:pPr>
        <w:ind w:left="3758" w:hanging="154"/>
      </w:pPr>
      <w:rPr>
        <w:rFonts w:hint="default"/>
        <w:lang w:val="en-US" w:eastAsia="en-US" w:bidi="ar-SA"/>
      </w:rPr>
    </w:lvl>
  </w:abstractNum>
  <w:abstractNum w:abstractNumId="8">
    <w:nsid w:val="468D5B5C"/>
    <w:multiLevelType w:val="hybridMultilevel"/>
    <w:tmpl w:val="54F2604C"/>
    <w:lvl w:ilvl="0" w:tplc="C7689128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EC0A58E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ABCACF64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C8420AE8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D696D440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20D28220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6BA624E0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2B3C2326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CE924C66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abstractNum w:abstractNumId="9">
    <w:nsid w:val="4886116A"/>
    <w:multiLevelType w:val="hybridMultilevel"/>
    <w:tmpl w:val="66D69E0E"/>
    <w:lvl w:ilvl="0" w:tplc="2C8EB746">
      <w:numFmt w:val="bullet"/>
      <w:lvlText w:val=""/>
      <w:lvlJc w:val="left"/>
      <w:pPr>
        <w:ind w:left="805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ACE1404">
      <w:numFmt w:val="bullet"/>
      <w:lvlText w:val="•"/>
      <w:lvlJc w:val="left"/>
      <w:pPr>
        <w:ind w:left="1169" w:hanging="154"/>
      </w:pPr>
      <w:rPr>
        <w:rFonts w:hint="default"/>
        <w:lang w:val="en-US" w:eastAsia="en-US" w:bidi="ar-SA"/>
      </w:rPr>
    </w:lvl>
    <w:lvl w:ilvl="2" w:tplc="3690A17A">
      <w:numFmt w:val="bullet"/>
      <w:lvlText w:val="•"/>
      <w:lvlJc w:val="left"/>
      <w:pPr>
        <w:ind w:left="1539" w:hanging="154"/>
      </w:pPr>
      <w:rPr>
        <w:rFonts w:hint="default"/>
        <w:lang w:val="en-US" w:eastAsia="en-US" w:bidi="ar-SA"/>
      </w:rPr>
    </w:lvl>
    <w:lvl w:ilvl="3" w:tplc="6FF6A57C">
      <w:numFmt w:val="bullet"/>
      <w:lvlText w:val="•"/>
      <w:lvlJc w:val="left"/>
      <w:pPr>
        <w:ind w:left="1909" w:hanging="154"/>
      </w:pPr>
      <w:rPr>
        <w:rFonts w:hint="default"/>
        <w:lang w:val="en-US" w:eastAsia="en-US" w:bidi="ar-SA"/>
      </w:rPr>
    </w:lvl>
    <w:lvl w:ilvl="4" w:tplc="EDDCD630">
      <w:numFmt w:val="bullet"/>
      <w:lvlText w:val="•"/>
      <w:lvlJc w:val="left"/>
      <w:pPr>
        <w:ind w:left="2279" w:hanging="154"/>
      </w:pPr>
      <w:rPr>
        <w:rFonts w:hint="default"/>
        <w:lang w:val="en-US" w:eastAsia="en-US" w:bidi="ar-SA"/>
      </w:rPr>
    </w:lvl>
    <w:lvl w:ilvl="5" w:tplc="AC7C7DDE">
      <w:numFmt w:val="bullet"/>
      <w:lvlText w:val="•"/>
      <w:lvlJc w:val="left"/>
      <w:pPr>
        <w:ind w:left="2649" w:hanging="154"/>
      </w:pPr>
      <w:rPr>
        <w:rFonts w:hint="default"/>
        <w:lang w:val="en-US" w:eastAsia="en-US" w:bidi="ar-SA"/>
      </w:rPr>
    </w:lvl>
    <w:lvl w:ilvl="6" w:tplc="1E7251D4">
      <w:numFmt w:val="bullet"/>
      <w:lvlText w:val="•"/>
      <w:lvlJc w:val="left"/>
      <w:pPr>
        <w:ind w:left="3018" w:hanging="154"/>
      </w:pPr>
      <w:rPr>
        <w:rFonts w:hint="default"/>
        <w:lang w:val="en-US" w:eastAsia="en-US" w:bidi="ar-SA"/>
      </w:rPr>
    </w:lvl>
    <w:lvl w:ilvl="7" w:tplc="BD1EE306">
      <w:numFmt w:val="bullet"/>
      <w:lvlText w:val="•"/>
      <w:lvlJc w:val="left"/>
      <w:pPr>
        <w:ind w:left="3388" w:hanging="154"/>
      </w:pPr>
      <w:rPr>
        <w:rFonts w:hint="default"/>
        <w:lang w:val="en-US" w:eastAsia="en-US" w:bidi="ar-SA"/>
      </w:rPr>
    </w:lvl>
    <w:lvl w:ilvl="8" w:tplc="ECC030E6">
      <w:numFmt w:val="bullet"/>
      <w:lvlText w:val="•"/>
      <w:lvlJc w:val="left"/>
      <w:pPr>
        <w:ind w:left="3758" w:hanging="154"/>
      </w:pPr>
      <w:rPr>
        <w:rFonts w:hint="default"/>
        <w:lang w:val="en-US" w:eastAsia="en-US" w:bidi="ar-SA"/>
      </w:rPr>
    </w:lvl>
  </w:abstractNum>
  <w:abstractNum w:abstractNumId="10">
    <w:nsid w:val="50EF18F0"/>
    <w:multiLevelType w:val="hybridMultilevel"/>
    <w:tmpl w:val="B3B4B38C"/>
    <w:lvl w:ilvl="0" w:tplc="9792582C">
      <w:numFmt w:val="bullet"/>
      <w:lvlText w:val=""/>
      <w:lvlJc w:val="left"/>
      <w:pPr>
        <w:ind w:left="805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31AE6FA">
      <w:numFmt w:val="bullet"/>
      <w:lvlText w:val="•"/>
      <w:lvlJc w:val="left"/>
      <w:pPr>
        <w:ind w:left="1169" w:hanging="154"/>
      </w:pPr>
      <w:rPr>
        <w:rFonts w:hint="default"/>
        <w:lang w:val="en-US" w:eastAsia="en-US" w:bidi="ar-SA"/>
      </w:rPr>
    </w:lvl>
    <w:lvl w:ilvl="2" w:tplc="96E0BE1E">
      <w:numFmt w:val="bullet"/>
      <w:lvlText w:val="•"/>
      <w:lvlJc w:val="left"/>
      <w:pPr>
        <w:ind w:left="1539" w:hanging="154"/>
      </w:pPr>
      <w:rPr>
        <w:rFonts w:hint="default"/>
        <w:lang w:val="en-US" w:eastAsia="en-US" w:bidi="ar-SA"/>
      </w:rPr>
    </w:lvl>
    <w:lvl w:ilvl="3" w:tplc="290AB31C">
      <w:numFmt w:val="bullet"/>
      <w:lvlText w:val="•"/>
      <w:lvlJc w:val="left"/>
      <w:pPr>
        <w:ind w:left="1909" w:hanging="154"/>
      </w:pPr>
      <w:rPr>
        <w:rFonts w:hint="default"/>
        <w:lang w:val="en-US" w:eastAsia="en-US" w:bidi="ar-SA"/>
      </w:rPr>
    </w:lvl>
    <w:lvl w:ilvl="4" w:tplc="BF780432">
      <w:numFmt w:val="bullet"/>
      <w:lvlText w:val="•"/>
      <w:lvlJc w:val="left"/>
      <w:pPr>
        <w:ind w:left="2279" w:hanging="154"/>
      </w:pPr>
      <w:rPr>
        <w:rFonts w:hint="default"/>
        <w:lang w:val="en-US" w:eastAsia="en-US" w:bidi="ar-SA"/>
      </w:rPr>
    </w:lvl>
    <w:lvl w:ilvl="5" w:tplc="32D4492E">
      <w:numFmt w:val="bullet"/>
      <w:lvlText w:val="•"/>
      <w:lvlJc w:val="left"/>
      <w:pPr>
        <w:ind w:left="2649" w:hanging="154"/>
      </w:pPr>
      <w:rPr>
        <w:rFonts w:hint="default"/>
        <w:lang w:val="en-US" w:eastAsia="en-US" w:bidi="ar-SA"/>
      </w:rPr>
    </w:lvl>
    <w:lvl w:ilvl="6" w:tplc="BD086678">
      <w:numFmt w:val="bullet"/>
      <w:lvlText w:val="•"/>
      <w:lvlJc w:val="left"/>
      <w:pPr>
        <w:ind w:left="3018" w:hanging="154"/>
      </w:pPr>
      <w:rPr>
        <w:rFonts w:hint="default"/>
        <w:lang w:val="en-US" w:eastAsia="en-US" w:bidi="ar-SA"/>
      </w:rPr>
    </w:lvl>
    <w:lvl w:ilvl="7" w:tplc="8BAA9216">
      <w:numFmt w:val="bullet"/>
      <w:lvlText w:val="•"/>
      <w:lvlJc w:val="left"/>
      <w:pPr>
        <w:ind w:left="3388" w:hanging="154"/>
      </w:pPr>
      <w:rPr>
        <w:rFonts w:hint="default"/>
        <w:lang w:val="en-US" w:eastAsia="en-US" w:bidi="ar-SA"/>
      </w:rPr>
    </w:lvl>
    <w:lvl w:ilvl="8" w:tplc="DCCE8B74">
      <w:numFmt w:val="bullet"/>
      <w:lvlText w:val="•"/>
      <w:lvlJc w:val="left"/>
      <w:pPr>
        <w:ind w:left="3758" w:hanging="154"/>
      </w:pPr>
      <w:rPr>
        <w:rFonts w:hint="default"/>
        <w:lang w:val="en-US" w:eastAsia="en-US" w:bidi="ar-SA"/>
      </w:rPr>
    </w:lvl>
  </w:abstractNum>
  <w:abstractNum w:abstractNumId="11">
    <w:nsid w:val="52AA133B"/>
    <w:multiLevelType w:val="hybridMultilevel"/>
    <w:tmpl w:val="E7764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374E79"/>
    <w:multiLevelType w:val="hybridMultilevel"/>
    <w:tmpl w:val="8196E4F6"/>
    <w:lvl w:ilvl="0" w:tplc="649E5D3C">
      <w:numFmt w:val="bullet"/>
      <w:lvlText w:val=""/>
      <w:lvlJc w:val="left"/>
      <w:pPr>
        <w:ind w:left="863" w:hanging="15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6B27032">
      <w:numFmt w:val="bullet"/>
      <w:lvlText w:val="•"/>
      <w:lvlJc w:val="left"/>
      <w:pPr>
        <w:ind w:left="1223" w:hanging="154"/>
      </w:pPr>
      <w:rPr>
        <w:rFonts w:hint="default"/>
        <w:lang w:val="en-US" w:eastAsia="en-US" w:bidi="ar-SA"/>
      </w:rPr>
    </w:lvl>
    <w:lvl w:ilvl="2" w:tplc="A64E68D2">
      <w:numFmt w:val="bullet"/>
      <w:lvlText w:val="•"/>
      <w:lvlJc w:val="left"/>
      <w:pPr>
        <w:ind w:left="1587" w:hanging="154"/>
      </w:pPr>
      <w:rPr>
        <w:rFonts w:hint="default"/>
        <w:lang w:val="en-US" w:eastAsia="en-US" w:bidi="ar-SA"/>
      </w:rPr>
    </w:lvl>
    <w:lvl w:ilvl="3" w:tplc="C0E00530">
      <w:numFmt w:val="bullet"/>
      <w:lvlText w:val="•"/>
      <w:lvlJc w:val="left"/>
      <w:pPr>
        <w:ind w:left="1951" w:hanging="154"/>
      </w:pPr>
      <w:rPr>
        <w:rFonts w:hint="default"/>
        <w:lang w:val="en-US" w:eastAsia="en-US" w:bidi="ar-SA"/>
      </w:rPr>
    </w:lvl>
    <w:lvl w:ilvl="4" w:tplc="4D4CB1CC">
      <w:numFmt w:val="bullet"/>
      <w:lvlText w:val="•"/>
      <w:lvlJc w:val="left"/>
      <w:pPr>
        <w:ind w:left="2315" w:hanging="154"/>
      </w:pPr>
      <w:rPr>
        <w:rFonts w:hint="default"/>
        <w:lang w:val="en-US" w:eastAsia="en-US" w:bidi="ar-SA"/>
      </w:rPr>
    </w:lvl>
    <w:lvl w:ilvl="5" w:tplc="540A643C">
      <w:numFmt w:val="bullet"/>
      <w:lvlText w:val="•"/>
      <w:lvlJc w:val="left"/>
      <w:pPr>
        <w:ind w:left="2679" w:hanging="154"/>
      </w:pPr>
      <w:rPr>
        <w:rFonts w:hint="default"/>
        <w:lang w:val="en-US" w:eastAsia="en-US" w:bidi="ar-SA"/>
      </w:rPr>
    </w:lvl>
    <w:lvl w:ilvl="6" w:tplc="AA9A6F36">
      <w:numFmt w:val="bullet"/>
      <w:lvlText w:val="•"/>
      <w:lvlJc w:val="left"/>
      <w:pPr>
        <w:ind w:left="3042" w:hanging="154"/>
      </w:pPr>
      <w:rPr>
        <w:rFonts w:hint="default"/>
        <w:lang w:val="en-US" w:eastAsia="en-US" w:bidi="ar-SA"/>
      </w:rPr>
    </w:lvl>
    <w:lvl w:ilvl="7" w:tplc="C7E8A8EE">
      <w:numFmt w:val="bullet"/>
      <w:lvlText w:val="•"/>
      <w:lvlJc w:val="left"/>
      <w:pPr>
        <w:ind w:left="3406" w:hanging="154"/>
      </w:pPr>
      <w:rPr>
        <w:rFonts w:hint="default"/>
        <w:lang w:val="en-US" w:eastAsia="en-US" w:bidi="ar-SA"/>
      </w:rPr>
    </w:lvl>
    <w:lvl w:ilvl="8" w:tplc="5E02DF90">
      <w:numFmt w:val="bullet"/>
      <w:lvlText w:val="•"/>
      <w:lvlJc w:val="left"/>
      <w:pPr>
        <w:ind w:left="3770" w:hanging="154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1C21"/>
    <w:rsid w:val="00207A12"/>
    <w:rsid w:val="003A2A0A"/>
    <w:rsid w:val="008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2022-10-13T10:23:00Z</dcterms:created>
  <dcterms:modified xsi:type="dcterms:W3CDTF">2022-10-13T10:23:00Z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